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6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同洪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陕西省西安市鄠邑区渼陂东路与东城北路十字东300米路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陕西省西安市鄠邑区渼陂东路与东城北路十字东300米路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零部件制造，通用设备制造，金属结构制造，机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械零件、零部件加工，高铁设备、配件制造，铁路机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车车辆配件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