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海南金盘智能科技股份有限公司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海南省海口市南海大道168-39号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海南省海口市南海大道168-39号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干式变压器、电抗器、高压/低压预装式变电站(含风电塔筒内嵌式智能监控升压变电装置)、组合式变压器（含风力发电/光伏并网组合式变电站）、高压/低压成套开关和控制设备（含低压无功补偿装置）、自动跟踪补偿消狐线圈成套装置、交直流电源、静止式动态无功补偿及谐波抑制装置、一体化光伏逆变并网装置（含一体化智能光伏箱变）的设计开发、生产和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