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江苏视科新材料股份有限公司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江苏省金湖县理士大道73号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江苏省金湖县理士大道73号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MMS:成镜生产、销售；树脂材料的研发、销售；变色材料的研发、销售。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