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8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铜业集团铜板带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高新技术产业开发区高新大道江铜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高新技术产业开发区高新大道江铜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铜及铜合金板材、带材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