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0181-2020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江西省润华教育装备集团有限公司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江西省抚州市南城县河东工业园区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江西省抚州市南城县河东工业园区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学生钢木课桌椅/实木课桌椅、课桌凳；教师办公桌椅、钢木办公桌椅、屏风办公桌椅、家具，会议桌椅；学生公寓床、铁架床、实木床、实木床板；黑板、实木讲台、钢木多媒体讲台、图书双面书架、实木阅览桌、钢木阅览桌；阶梯式排椅、多媒体排椅、实木餐桌、不锈钢餐桌、钢木餐桌，实验室成套设备，钢制文件柜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