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1192-2021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大庆市华禹石油机械制造有限公司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黑龙江省大庆市龙凤区光明产业园区光明南街23-2号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黑龙江省大庆市龙凤区光明产业园区光明南街23-2号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(含防垢剂集中加药装置、单井多相流量监测装置、储油装置、抽油机及配件、模块化加热装置、除垢装置、抽油杆综合保护器、抽油机传动系统智能调整装置、机床配件、试采工具)、井口装置、采油树、泵、螺杆泵驱动装置、潜油直驱、碳纤维连续抽油杆、金属阀门(限井口装置和采油树用)、石油专用仪器仪表(含流量调节器、机采井智能诊断辅助装置)、电力设备配件(含磁力耦合执行器)、电动机、UPS电源、高低压开关柜、变压器、防爆电气(含防爆电热板、防爆电加热器、防爆电动机)、环保水处理设备、锅炉辅机、变频控制柜、变频器的生产，石油钻采专用设备及配件(油管螺纹)的加工，油管修复(有行政许可要求时在许可证范围内)配电开关控制设备，工业自动控制系统装置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