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20548-2023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四川科邻时代科技有限公司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四川省成都市武侯区佳灵路5号1栋10层1018号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四川省成都市金牛区金府路88号万通金融广场2934号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MMS:机床销售相关的测量管理活动。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