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北京六合伟业科技股份有限公司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北京市丰台区南四环西路188号12区39号楼(园区)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北京市丰台区南四环西路188号12区39号楼(园区)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MMS:石油、天然气、采矿及相关行业用井下工具、井口工具、仪器仪表（测斜仪）的设计、生产（手工组装）、维修及、销售、安装、调试及施工等技术服务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