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州新天外绿包印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红丰路15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红丰路15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草、人用药品（外包装）、食品等包装装潢品及其他印刷品的设计、印刷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