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9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扬子机电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长芦街道方水路8号2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沿河路6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构件（含电缆桥架、塔内件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