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20466-2023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大庆市福安石油科技有限公司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黑龙江省大庆市高新区创业园创新大厦608室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黑龙江省大庆市让胡路区乘风大街新安路8号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处理设备技术研究、制造及服务；石油钻采专用设备及配件（阀组、混配单元、分散装置、气浮装置、静态混合器、过滤器、搅拌器）生产和销售；压力容器（第一类压力容器、第二类低、中压容器）、其他组合装置（过滤器、混合器）的制造；生物技术（含油污水处理）的研究、开发；油田污泥处理技术服务；负压环保回收装置制造及销售(有行政许可要求的，按行政许可范围)；化工产品（化学试剂、污水处理化学药剂、油田用化学制剂）（不含危险化学品）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