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江西光正金属设备集团有限公司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（木纹转印密集架、无轨密集架、防水防喷淋型密集架、油画密集架（柜）、无焊接传动密集架、文物档案密集架（柜）、重型密集架藏品架（柜）、报纸密集架、专用架体）、图书设备、阅览桌（椅）、书架、公寓床、书车、书梯、目录柜、印章档案柜、教育设备、智能书架、防磁柜、文件柜（档案柜、文物存放架（柜）、仪器架（柜）、货架、药架、移动病历存放架、档案杀菌消毒整理架（柜）、博物馆珍藏架（柜））、智能寄存柜（智能物证柜、智能宗卷柜）、安防设备（银行用全自动保管箱、指纹保险柜、枪支专用保险柜、弹药专用保险柜、枪支弹药一体专用保险柜、可拆装爆破器材库）、温度和视频监控控制系统、馆库综合管理系统开发设计、制造、销售及安装服务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