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扬州市楚楚文体玩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宝应县曹甸镇工业集中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扬州市宝应县曹甸镇工业集中区晨化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玩具（静态塑胶玩具）、滑梯、健身器材、黑板、教学用品、体育器材、儿童家具、学校用品、橡胶跑道、塑胶场地用橡胶地垫的生产和服务、安装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