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江西天丰建设集团管业科技有限公司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江西省高安市新世纪工业城龙工北大道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江西省高安市新世纪工业城龙工北大道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MMS:高密度聚乙烯缠绕增强结构壁管、高密度聚乙烯中空壁缠绕管、内肋增强聚乙烯（PE）螺旋波纹管、塑钢缠绕排水管、PE给水管、燃气管、电力电缆护套管、双壁波纹管等塑料管道的生产、销售。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