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0733-2022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珠海尚信科技有限公司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珠海市香洲区南屏科技园屏西十路15号1#厂房三楼302室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珠海市香洲区南屏科技园屏西十路15号1#厂房三楼302室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MMS:水表制造（机械水表、IC卡水表、蓝牙水表、远传水表、超声波水表、电磁水表）。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2023-06-19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