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四川英才教学设备有限公司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绵阳市机场西路98号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绵阳市机场西路98号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教学设备、公寓家具、教室家具、办公家具、金属家具、钢木家具、钢塑家具、实木家具、板式家具、软体家具、钢制家具、礼堂椅、实验室设备、职教实训设备、创客教室设备、心理咨询室设备、幼教设备、体育器材、音乐器材、美术器材、教学仪器、餐桌、餐椅、户（内）外健身路径的设计、生产销售服务及教学仪器的销售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