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0920-2022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青岛昊利达电气有限公司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山东省青岛市黄岛区海滨工业园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青岛西海岸（胶南)新区寨子山路358号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MMS:石墨复合接地体和金属接地极的生产和销售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