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0259-2021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宝鸡航天动力泵业有限公司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陕西省宝鸡市高新开发区高新大道195号科技创新园钛谷大厦6楼0608室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陕西省宝鸡市金台区人民路3号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MMS:往复泵泵类产品及配件的设计、开发、生产、维修及包运营服务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2023-04-23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