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宇洁环卫设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金凤镇凤笙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金凤镇凤笙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卫设施的设计、制作、销售，玻璃钢制品制造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