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连云港虹洋热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连云港市徐圩新区综合会馆208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连云港市徐圩新区石化三路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火力发电；蒸汽销售；灰渣、化工原料及化工产品（危险品除外）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