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沈阳晟林博石化设备有限公司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沈阳市沈河区北站路146号（1-18-21室）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大庆市萨尔图区西宾路45巷星辰园商服30号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（通讯设备、化验台、双金属温度计）、机械设备（变频器、压缩机、车床、燃烧器、电动机、阀门、泵、起重机、自动化监控设备、电气设备、厨房设备、污水处理设备、制冷设备、空调设备、石油钻采设备）的维修、加工（资质许可除外）；油田用井口装置和采油树、减速机、螺杆泵、呼吸阀、阻火器、液压安全阀的维修、加工（资质许可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