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0" w:name="合同编号"/>
            <w:r>
              <w:rPr>
                <w:szCs w:val="21"/>
              </w:rPr>
              <w:t>0205-2023-EnMS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杭萧钢构（河北）建设有限公司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2" w:name="注册地址"/>
            <w:r>
              <w:rPr>
                <w:szCs w:val="21"/>
              </w:rPr>
              <w:t>河北省唐山市玉田县经济开发区后湖产业园区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3" w:name="生产地址"/>
            <w:r>
              <w:rPr>
                <w:szCs w:val="21"/>
              </w:rPr>
              <w:t>河北省唐山市玉田县经济开发区后湖产业园区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4" w:name="审核类别"/>
            <w:r>
              <w:rPr>
                <w:rFonts w:hint="eastAsia"/>
                <w:szCs w:val="21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  <w:vAlign w:val="center"/>
          </w:tcPr>
          <w:p>
            <w:pPr>
              <w:rPr>
                <w:szCs w:val="21"/>
              </w:rPr>
            </w:pPr>
            <w:bookmarkStart w:id="5" w:name="审核范围"/>
            <w:r>
              <w:rPr>
                <w:szCs w:val="21"/>
              </w:rPr>
              <w:t>EnMS:钢结构工程产品的制造所涉及的能源管理活动</w:t>
            </w:r>
            <w:bookmarkEnd w:id="5"/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 w:ascii="Wingdings 2" w:hAnsi="Wingdings 2"/>
                <w:szCs w:val="21"/>
              </w:rPr>
              <w:t>R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5.上次审核的不符合项进行了跟踪验证,是否有效可关闭（适用于监督和再认证）：符合 □    不符合□  不适用</w:t>
            </w:r>
            <w:r>
              <w:rPr>
                <w:rFonts w:hint="eastAsia"/>
                <w:szCs w:val="21"/>
              </w:rPr>
              <w:sym w:font="Wingdings 2" w:char="0052"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bookmarkStart w:id="13" w:name="_GoBack"/>
            <w:bookmarkEnd w:id="13"/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 xml:space="preserve">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szCs w:val="21"/>
              </w:rPr>
            </w:pPr>
            <w:bookmarkStart w:id="6" w:name="阅卷人员签名5"/>
            <w:bookmarkStart w:id="7" w:name="阅卷人员签名3"/>
            <w:bookmarkStart w:id="8" w:name="阅卷人员签名1"/>
            <w:r>
              <w:rPr>
                <w:szCs w:val="21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6"/>
            <w:bookmarkEnd w:id="11"/>
          </w:p>
          <w:p>
            <w:pPr>
              <w:pStyle w:val="2"/>
              <w:ind w:firstLine="0" w:firstLineChars="0"/>
              <w:rPr>
                <w:szCs w:val="21"/>
              </w:rPr>
            </w:pP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pPr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  <w:r>
              <w:rPr>
                <w:rFonts w:hint="eastAsia"/>
                <w:szCs w:val="21"/>
              </w:rPr>
              <w:t>张丽</w:t>
            </w:r>
          </w:p>
          <w:p>
            <w:pPr>
              <w:pStyle w:val="2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>
            <w:pPr>
              <w:rPr>
                <w:szCs w:val="21"/>
              </w:rPr>
            </w:pPr>
            <w:bookmarkStart w:id="12" w:name="检查评定日期"/>
            <w:r>
              <w:rPr>
                <w:szCs w:val="21"/>
              </w:rPr>
              <w:t>2023-03-22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E5ZTdiMjU5ZjczMzUyYjE5MDVkNWI5YzAzMGNiOGMifQ=="/>
  </w:docVars>
  <w:rsids>
    <w:rsidRoot w:val="00000000"/>
    <w:rsid w:val="5D4637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678</Words>
  <Characters>714</Characters>
  <Lines>5</Lines>
  <Paragraphs>1</Paragraphs>
  <TotalTime>2</TotalTime>
  <ScaleCrop>false</ScaleCrop>
  <LinksUpToDate>false</LinksUpToDate>
  <CharactersWithSpaces>853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ZY</cp:lastModifiedBy>
  <cp:lastPrinted>2022-06-09T08:35:00Z</cp:lastPrinted>
  <dcterms:modified xsi:type="dcterms:W3CDTF">2023-03-22T06:47:08Z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2052-11.1.0.13703</vt:lpwstr>
  </property>
</Properties>
</file>