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1286-2022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广东美泰科检测设备有限公司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广东省东莞市东城街道园塘南路23号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广东省寮步镇松柏路3号寮步智慧谷三期12栋5F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MMS:环境试验设备、检测设备的生产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