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大庆市华禹石油机械制造有限公司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黑龙江省大庆市龙凤区光明产业园区光明南街23-2号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黑龙江省大庆市龙凤区光明产业园区光明南街23-2号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(含防垢剂集中加药装置、单井多相流量监测装置、储油装置、抽油机及配件、模块化加热装置、除垢装置、抽油杆综合保护器、抽油机传动系统智能调整装置、机床配件、试采工具)、井口装置、采油树、泵、螺杆泵驱动装置、潜油直驱、碳纤维连续抽油杆、金属阀门(限井口装置和采油树用)、石油专用仪器仪表(流量调节器、机采井智能诊断辅助装置)、电力设备配件(磁力耦合执行器)、电动机、UPS电源、高低压开关柜、变压器、防爆电气(防爆电热板、防爆电加热器、防爆电动机)、变频控制柜、变频器的生产，石油钻采专用设备及配件(油管螺纹)的加工，油管修复(有行政许可要求时在许可证范围内)配电开关控制设备，工业自动控制系统装置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