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航空电气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锦业二路1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兴平市西城办金城路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用变速箱档位压力开关总成的设计开发和生产制造；汽车变速箱用副箱换档汽缸总成、拨叉轴、随动杆产品的生产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