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0226-2019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江苏天宇石化冶金设备有限公司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汇龙镇东效（丁仓港桥西侧）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汇龙镇东效（丁仓港桥西侧）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MMS:压力容器(具体产品名称依据特种设备制造许可证）的设计、生产及销售。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