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0222-2020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广州市保伦电子有限公司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广州市番禺区钟村街创源路19号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广州市番禺区钟村街创源路19号、广州市番禺区大龙街石龙岗路1号厂房1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音视频及智能灯光系统集成（公共广播、数字会议、视频会议、智慧云录播、分布式综合管理信息平台、应急广播、中控矩阵、LED大屏及控制、智能灯光控制、景观亮化照明、消防广播、专业音响）的设计和生产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