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0171-2020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上海科泽智慧环境科技有限公司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上海市嘉定区胜竹路1399号3幢302室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上海市静安区江场三路38号11号楼402室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MMS:水文水资源、环境监测设备和集成系统的设计、软件开发、制造、销售和运维服务。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2022-12-13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