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0" w:name="合同编号"/>
            <w:r w:rsidRPr="008034A9">
              <w:rPr>
                <w:szCs w:val="21"/>
              </w:rPr>
              <w:t>0632-2022-QEO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1" w:name="组织名称"/>
            <w:r w:rsidRPr="008034A9">
              <w:rPr>
                <w:szCs w:val="21"/>
              </w:rPr>
              <w:t>浙江天丰生物科学有限公司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2" w:name="注册地址"/>
            <w:r w:rsidRPr="008034A9">
              <w:rPr>
                <w:szCs w:val="21"/>
              </w:rPr>
              <w:t>浙江省金华市婺城区大岩路666号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3" w:name="生产地址"/>
            <w:r w:rsidRPr="008034A9">
              <w:rPr>
                <w:szCs w:val="21"/>
              </w:rPr>
              <w:t>浙江省金华市婺城区大岩路666号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bookmarkStart w:id="4" w:name="审核类别"/>
            <w:r w:rsidRPr="008034A9"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5B7D12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5B7D12" w:rsidRPr="008034A9">
            <w:pPr>
              <w:rPr>
                <w:szCs w:val="21"/>
              </w:rPr>
            </w:pPr>
            <w:bookmarkStart w:id="5" w:name="审核范围"/>
            <w:r w:rsidRPr="008034A9">
              <w:rPr>
                <w:szCs w:val="21"/>
              </w:rPr>
              <w:t>Q:植保制剂的设计及生产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szCs w:val="21"/>
              </w:rPr>
              <w:t>E:植保制剂的设计及生产所涉及场所的相关环境管理活动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szCs w:val="21"/>
              </w:rPr>
              <w:t>O:植保制剂的设计及生产所涉及场所的相关职业健康安全管理活动</w:t>
            </w:r>
            <w:bookmarkEnd w:id="5"/>
          </w:p>
          <w:p w:rsidR="005B7D12" w:rsidRPr="008034A9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</w:t>
            </w:r>
            <w:r w:rsidRPr="008034A9">
              <w:rPr>
                <w:rFonts w:hint="eastAsia"/>
                <w:szCs w:val="21"/>
              </w:rPr>
              <w:t>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合理</w:t>
            </w:r>
            <w:r w:rsidRPr="008034A9">
              <w:rPr>
                <w:rFonts w:hint="eastAsia"/>
                <w:szCs w:val="21"/>
              </w:rPr>
              <w:t xml:space="preserve">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</w:t>
            </w:r>
            <w:r w:rsidRPr="008034A9">
              <w:rPr>
                <w:rFonts w:hint="eastAsia"/>
                <w:szCs w:val="21"/>
              </w:rPr>
              <w:t>审核计划：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人日符合要求：符合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安排专业人员审核专业部门及要素：符合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实习审核员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技术专家未独立审核：符合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场所和要素的抽样符合要求：符合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提供固定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临时场所清单，并按方案要求安排计划：</w:t>
            </w:r>
            <w:r w:rsidRPr="008034A9">
              <w:rPr>
                <w:rFonts w:hint="eastAsia"/>
                <w:szCs w:val="21"/>
              </w:rPr>
              <w:t>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</w:t>
            </w:r>
            <w:r w:rsidRPr="008034A9">
              <w:rPr>
                <w:rFonts w:hint="eastAsia"/>
                <w:szCs w:val="21"/>
              </w:rPr>
              <w:t>审核有效性：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经营资质、守法证据适宜、有效：符合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文件审查：符合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过程审核充分，抽样合理：符合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     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法律法规识别充分：符合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</w:t>
            </w:r>
            <w:r w:rsidRPr="008034A9">
              <w:rPr>
                <w:rFonts w:ascii="Wingdings 2" w:hAnsi="Wingdings 2" w:hint="eastAsia"/>
                <w:szCs w:val="21"/>
              </w:rPr>
              <w:t>R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内审、管理评审按规定的时间间隔实施且有效：符合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 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认证覆盖全部产品范围</w:t>
            </w:r>
            <w:r w:rsidRPr="008034A9">
              <w:rPr>
                <w:rFonts w:hint="eastAsia"/>
                <w:szCs w:val="21"/>
              </w:rPr>
              <w:t>(</w:t>
            </w:r>
            <w:r w:rsidRPr="008034A9">
              <w:rPr>
                <w:rFonts w:hint="eastAsia"/>
                <w:szCs w:val="21"/>
              </w:rPr>
              <w:t>未覆盖时有合理说明</w:t>
            </w:r>
            <w:r w:rsidRPr="008034A9">
              <w:rPr>
                <w:rFonts w:hint="eastAsia"/>
                <w:szCs w:val="21"/>
              </w:rPr>
              <w:t xml:space="preserve">) </w:t>
            </w:r>
            <w:r w:rsidRPr="008034A9">
              <w:rPr>
                <w:rFonts w:hint="eastAsia"/>
                <w:szCs w:val="21"/>
              </w:rPr>
              <w:t>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检查表内容填写齐全：符合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4.</w:t>
            </w:r>
            <w:r w:rsidRPr="008034A9">
              <w:rPr>
                <w:rFonts w:hint="eastAsia"/>
                <w:szCs w:val="21"/>
              </w:rPr>
              <w:t>审核报告记录完整：符合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</w:t>
            </w:r>
            <w:r w:rsidRPr="008034A9">
              <w:rPr>
                <w:rFonts w:hint="eastAsia"/>
                <w:szCs w:val="21"/>
              </w:rPr>
              <w:t>上次审核的不符合项进行了跟踪验证</w:t>
            </w:r>
            <w:r w:rsidRPr="008034A9">
              <w:rPr>
                <w:rFonts w:hint="eastAsia"/>
                <w:szCs w:val="21"/>
              </w:rPr>
              <w:t>,</w:t>
            </w:r>
            <w:r w:rsidRPr="008034A9">
              <w:rPr>
                <w:rFonts w:hint="eastAsia"/>
                <w:szCs w:val="21"/>
              </w:rPr>
              <w:t>是否有效可关闭（适用于监督和再认证）</w:t>
            </w:r>
            <w:r w:rsidRPr="008034A9">
              <w:rPr>
                <w:rFonts w:hint="eastAsia"/>
                <w:szCs w:val="21"/>
              </w:rPr>
              <w:t>：</w:t>
            </w:r>
            <w:r w:rsidRPr="008034A9">
              <w:rPr>
                <w:rFonts w:hint="eastAsia"/>
                <w:szCs w:val="21"/>
              </w:rPr>
              <w:t>符合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 </w:t>
            </w:r>
            <w:r w:rsidRPr="008034A9">
              <w:rPr>
                <w:rFonts w:hint="eastAsia"/>
                <w:szCs w:val="21"/>
              </w:rPr>
              <w:t>不符合□</w:t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不适用□</w:t>
            </w:r>
          </w:p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</w:t>
            </w:r>
            <w:r w:rsidRPr="008034A9">
              <w:rPr>
                <w:rFonts w:hint="eastAsia"/>
                <w:szCs w:val="21"/>
              </w:rPr>
              <w:t>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</w:t>
            </w:r>
            <w:r w:rsidRPr="008034A9">
              <w:rPr>
                <w:rFonts w:hint="eastAsia"/>
                <w:szCs w:val="21"/>
              </w:rPr>
              <w:t xml:space="preserve">  </w:t>
            </w:r>
            <w:r w:rsidRPr="008034A9">
              <w:rPr>
                <w:rFonts w:hint="eastAsia"/>
                <w:szCs w:val="21"/>
              </w:rPr>
              <w:t>□是：该投诉是否已经得到满意解决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□是</w:t>
            </w:r>
            <w:r w:rsidRPr="008034A9">
              <w:rPr>
                <w:rFonts w:hint="eastAsia"/>
                <w:szCs w:val="21"/>
              </w:rPr>
              <w:t xml:space="preserve"> </w:t>
            </w:r>
            <w:r w:rsidRPr="008034A9">
              <w:rPr>
                <w:rFonts w:hint="eastAsia"/>
                <w:szCs w:val="21"/>
              </w:rPr>
              <w:t>□否</w:t>
            </w:r>
          </w:p>
          <w:p w:rsidR="005B7D12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</w:t>
            </w:r>
            <w:r w:rsidRPr="008034A9">
              <w:rPr>
                <w:rFonts w:hint="eastAsia"/>
                <w:szCs w:val="21"/>
              </w:rPr>
              <w:t>审核组的结论：通过</w:t>
            </w:r>
            <w:r w:rsidRPr="008034A9" w:rsidR="008034A9">
              <w:rPr>
                <w:rFonts w:hint="eastAsia"/>
                <w:szCs w:val="21"/>
              </w:rPr>
              <w:t>□</w:t>
            </w:r>
            <w:r w:rsidRPr="008034A9">
              <w:rPr>
                <w:rFonts w:hint="eastAsia"/>
                <w:szCs w:val="21"/>
              </w:rPr>
              <w:t xml:space="preserve">   </w:t>
            </w:r>
            <w:r w:rsidRPr="008034A9">
              <w:rPr>
                <w:rFonts w:hint="eastAsia"/>
                <w:szCs w:val="21"/>
              </w:rPr>
              <w:t>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  <w:bookmarkStart w:id="7" w:name="阅卷人员签名3"/>
            <w:bookmarkStart w:id="8" w:name="阅卷人员签名5"/>
            <w:bookmarkStart w:id="9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  <w:p w:rsidR="005B7D12" w:rsidRPr="008034A9"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  <w:p w:rsidR="005B7D12" w:rsidRPr="008034A9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  <w:r w:rsidRPr="008034A9">
              <w:rPr>
                <w:rFonts w:hint="eastAsia"/>
                <w:szCs w:val="21"/>
              </w:rPr>
              <w:t xml:space="preserve">; </w:t>
            </w:r>
            <w:r w:rsidRPr="008034A9">
              <w:rPr>
                <w:rFonts w:hint="eastAsia"/>
                <w:szCs w:val="21"/>
              </w:rPr>
              <w:t>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5B7D12" w:rsidRPr="008034A9">
            <w:pPr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  <w:p w:rsidR="005B7D12" w:rsidRPr="008034A9" w:rsidP="008034A9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5B7D12" w:rsidRPr="008034A9">
            <w:pPr>
              <w:rPr>
                <w:szCs w:val="21"/>
              </w:rPr>
            </w:pPr>
            <w:bookmarkStart w:id="13" w:name="检查评定日期"/>
            <w:r w:rsidRPr="008034A9">
              <w:rPr>
                <w:szCs w:val="21"/>
              </w:rPr>
              <w:t>2022-10-12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5B7D12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  <w:p w:rsidR="005B7D12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</w:t>
            </w:r>
            <w:r w:rsidRPr="008034A9">
              <w:rPr>
                <w:rFonts w:hint="eastAsia"/>
                <w:szCs w:val="21"/>
              </w:rPr>
              <w:t>/</w:t>
            </w:r>
            <w:r w:rsidRPr="008034A9">
              <w:rPr>
                <w:rFonts w:hint="eastAsia"/>
                <w:szCs w:val="21"/>
              </w:rPr>
              <w:t>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5B7D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5B7D1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>
    <w:pPr>
      <w:pStyle w:val="Header"/>
    </w:pPr>
  </w:p>
  <w:p w:rsidR="005B7D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