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0120-2018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广州市番禺区鸿力电缆有限公司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广州市番禺区南村镇草塘村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广州市番禺区南村镇草塘村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额定电压450/750V及以下聚氯乙烯绝缘电线（电缆）；额定电压450/750V聚氯乙烯、交联聚乙烯绝缘控制电力电缆；额定电压450/750V及以下农用直埋铜芯塑料绝缘塑料护套电线；额定电压450/750V及以下阻燃聚氯乙烯绝缘电缆(电线)；额定电压0.6/1kV及以下阻燃聚氯乙烯绝缘电力电缆；额定电压0.6/1kV及以下聚氯乙烯绝缘耐火电线或电缆；电工圆铜线、电工软铜绞线的设计和生产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