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四川苏克流体控制设备有限公司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中国(四川)自由贸易试验区成都市双流区西航港空港四路3281号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中国（四川）自由贸易试验区成都市双流区西航港空港四路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MMS:许可范围内阀门的设计、生产和销售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2022-11-03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