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rPr>
        <w:t xml:space="preserve"> </w:t>
      </w:r>
      <w:r>
        <w:rPr>
          <w:rFonts w:hint="eastAsia"/>
          <w:sz w:val="28"/>
          <w:szCs w:val="28"/>
        </w:rPr>
        <w:t>任丘市昊宇传动机械有限公司</w:t>
      </w:r>
      <w:permEnd w:id="1"/>
    </w:p>
    <w:p>
      <w:pPr>
        <w:rPr>
          <w:bCs/>
          <w:color w:val="000000" w:themeColor="text1"/>
          <w:sz w:val="20"/>
          <w:u w:val="single"/>
        </w:rPr>
      </w:pPr>
      <w:r>
        <w:rPr>
          <w:bCs/>
          <w:color w:val="000000" w:themeColor="text1"/>
          <w:sz w:val="30"/>
          <w:szCs w:val="30"/>
        </w:rPr>
        <w:t xml:space="preserve"> Party  A:</w:t>
      </w:r>
      <w:permStart w:id="2" w:edGrp="everyone"/>
      <w:permEnd w:id="2"/>
    </w:p>
    <w:p>
      <w:pPr>
        <w:spacing w:beforeLines="50"/>
        <w:jc w:val="left"/>
        <w:rPr>
          <w:rStyle w:val="17"/>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7"/>
          <w:rFonts w:hint="default"/>
          <w:color w:val="000000" w:themeColor="text1"/>
          <w:sz w:val="32"/>
          <w:szCs w:val="32"/>
          <w:u w:val="single"/>
        </w:rPr>
        <w:t>北京国标联合认证有限公司</w:t>
      </w:r>
    </w:p>
    <w:p>
      <w:pPr>
        <w:rPr>
          <w:rFonts w:ascii="幼圆" w:hAnsi="Arial" w:eastAsia="幼圆"/>
          <w:color w:val="000000" w:themeColor="text1"/>
          <w:sz w:val="30"/>
        </w:rPr>
      </w:pPr>
      <w:r>
        <w:rPr>
          <w:bCs/>
          <w:color w:val="000000" w:themeColor="text1"/>
          <w:sz w:val="30"/>
          <w:szCs w:val="30"/>
        </w:rPr>
        <w:t>Party  B:</w:t>
      </w:r>
      <w:r>
        <w:rPr>
          <w:rStyle w:val="17"/>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rPr>
        <w:t>链轮、齿轮、立体车库配件及冶金矿山配件的生产</w:t>
      </w:r>
    </w:p>
    <w:permEnd w:id="47"/>
    <w:p>
      <w:pPr>
        <w:spacing w:line="300" w:lineRule="auto"/>
        <w:rPr>
          <w:rFonts w:ascii="宋体" w:hAnsi="宋体"/>
          <w:color w:val="000000" w:themeColor="text1"/>
          <w:szCs w:val="21"/>
        </w:rPr>
      </w:pPr>
      <w:r>
        <w:rPr>
          <w:rFonts w:hint="eastAsia" w:ascii="宋体" w:hAnsi="宋体"/>
          <w:color w:val="000000" w:themeColor="text1"/>
          <w:szCs w:val="21"/>
        </w:rPr>
        <w:t>（实际认证范围以审核现场确认为准）。生产/服务覆盖地址（审核地址）：</w:t>
      </w:r>
      <w:permStart w:id="48" w:edGrp="everyone"/>
      <w:r>
        <w:rPr>
          <w:rFonts w:hint="eastAsia"/>
        </w:rPr>
        <w:t>任丘市石门桥镇史村106国道西侧</w:t>
      </w:r>
    </w:p>
    <w:permEnd w:id="48"/>
    <w:p>
      <w:pPr>
        <w:spacing w:line="300" w:lineRule="auto"/>
        <w:rPr>
          <w:rFonts w:ascii="宋体" w:hAnsi="宋体"/>
          <w:b/>
          <w:color w:val="000000" w:themeColor="text1"/>
          <w:szCs w:val="21"/>
        </w:rPr>
      </w:pPr>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覆盖的每个多场所（多名称）对应覆盖的产品/服务范围，并加盖公司公章。</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范围以乙方认证决定结论为准。</w:t>
      </w:r>
    </w:p>
    <w:p>
      <w:pPr>
        <w:spacing w:line="300" w:lineRule="auto"/>
        <w:rPr>
          <w:rFonts w:ascii="宋体" w:hAnsi="宋体"/>
          <w:color w:val="000000" w:themeColor="text1"/>
          <w:szCs w:val="21"/>
        </w:rPr>
      </w:pPr>
      <w:r>
        <w:rPr>
          <w:color w:val="000000" w:themeColor="text1"/>
          <w:szCs w:val="21"/>
        </w:rPr>
        <w:t>1.3</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lang w:val="en-US" w:eastAsia="zh-CN"/>
        </w:rPr>
        <w:t>2</w:t>
      </w:r>
      <w:r>
        <w:rPr>
          <w:rFonts w:hint="eastAsia" w:ascii="宋体"/>
          <w:color w:val="000000" w:themeColor="text1"/>
          <w:szCs w:val="21"/>
        </w:rPr>
        <w:t>5</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rFonts w:hint="eastAsia"/>
          <w:color w:val="000000" w:themeColor="text1"/>
          <w:szCs w:val="21"/>
        </w:rPr>
        <w:t>2020</w:t>
      </w:r>
      <w:permEnd w:id="50"/>
      <w:r>
        <w:rPr>
          <w:rFonts w:hint="eastAsia"/>
          <w:color w:val="000000" w:themeColor="text1"/>
          <w:szCs w:val="21"/>
        </w:rPr>
        <w:t>年</w:t>
      </w:r>
      <w:permStart w:id="51" w:edGrp="everyone"/>
      <w:r>
        <w:rPr>
          <w:rFonts w:hint="eastAsia"/>
          <w:color w:val="000000" w:themeColor="text1"/>
          <w:szCs w:val="21"/>
          <w:lang w:val="en-US" w:eastAsia="zh-CN"/>
        </w:rPr>
        <w:t>5</w:t>
      </w:r>
      <w:permEnd w:id="51"/>
      <w:bookmarkStart w:id="0" w:name="_GoBack"/>
      <w:bookmarkEnd w:id="0"/>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1.5</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szCs w:val="21"/>
        </w:rPr>
        <w:t>6000</w:t>
      </w:r>
      <w:permEnd w:id="52"/>
      <w:r>
        <w:rPr>
          <w:rFonts w:ascii="宋体" w:hAnsi="宋体"/>
          <w:color w:val="000000" w:themeColor="text1"/>
          <w:szCs w:val="21"/>
        </w:rPr>
        <w:t xml:space="preserve"> 元（大写</w:t>
      </w:r>
      <w:permStart w:id="53" w:edGrp="everyone"/>
      <w:r>
        <w:rPr>
          <w:rFonts w:hint="eastAsia" w:ascii="宋体" w:hAnsi="宋体"/>
          <w:color w:val="000000" w:themeColor="text1"/>
          <w:szCs w:val="21"/>
        </w:rPr>
        <w:t>陆千元</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hint="eastAsia" w:ascii="宋体" w:hAnsi="宋体"/>
          <w:color w:val="000000" w:themeColor="text1"/>
          <w:szCs w:val="21"/>
        </w:rPr>
        <w:t>3000</w:t>
      </w:r>
      <w:permEnd w:id="55"/>
      <w:r>
        <w:rPr>
          <w:rFonts w:ascii="宋体" w:hAnsi="宋体"/>
          <w:color w:val="000000" w:themeColor="text1"/>
          <w:szCs w:val="21"/>
        </w:rPr>
        <w:t>元（大写</w:t>
      </w:r>
      <w:permStart w:id="56" w:edGrp="everyone"/>
      <w:r>
        <w:rPr>
          <w:rFonts w:hint="eastAsia" w:ascii="宋体" w:hAnsi="宋体"/>
          <w:color w:val="000000" w:themeColor="text1"/>
          <w:szCs w:val="21"/>
        </w:rPr>
        <w:t>叁仟元</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hint="eastAsia" w:ascii="宋体" w:hAnsi="宋体"/>
          <w:color w:val="000000" w:themeColor="text1"/>
          <w:szCs w:val="21"/>
        </w:rPr>
        <w:t>6000</w:t>
      </w:r>
      <w:permEnd w:id="58"/>
      <w:r>
        <w:rPr>
          <w:rFonts w:ascii="宋体" w:hAnsi="宋体"/>
          <w:color w:val="000000" w:themeColor="text1"/>
          <w:szCs w:val="21"/>
        </w:rPr>
        <w:t>元（大写</w:t>
      </w:r>
      <w:permStart w:id="59" w:edGrp="everyone"/>
      <w:r>
        <w:rPr>
          <w:rFonts w:hint="eastAsia" w:ascii="宋体" w:hAnsi="宋体"/>
          <w:color w:val="000000" w:themeColor="text1"/>
          <w:szCs w:val="21"/>
        </w:rPr>
        <w:t>陆千元</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4.9</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4.14</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61" w:edGrp="everyone"/>
      <w:r>
        <w:rPr>
          <w:rFonts w:hint="eastAsia" w:ascii="宋体" w:hAnsi="宋体"/>
          <w:color w:val="000000" w:themeColor="text1"/>
          <w:sz w:val="24"/>
          <w:szCs w:val="24"/>
        </w:rPr>
        <w:t>■</w:t>
      </w:r>
      <w:permEnd w:id="61"/>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62" w:edGrp="everyone"/>
      <w:r>
        <w:rPr>
          <w:rFonts w:hint="eastAsia" w:ascii="宋体" w:hAnsi="宋体"/>
          <w:color w:val="000000" w:themeColor="text1"/>
          <w:sz w:val="24"/>
          <w:szCs w:val="24"/>
        </w:rPr>
        <w:t>□</w:t>
      </w:r>
      <w:permEnd w:id="62"/>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rPr>
              <w:t>任丘市昊宇传动机械有限公司</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ascii="宋体" w:hAnsi="宋体" w:cs="宋体"/>
                <w:color w:val="000000" w:themeColor="text1"/>
                <w:kern w:val="0"/>
                <w:szCs w:val="21"/>
              </w:rPr>
              <w:t>91130982684341104</w:t>
            </w:r>
            <w:r>
              <w:rPr>
                <w:rFonts w:hint="eastAsia" w:ascii="宋体" w:hAnsi="宋体" w:cs="宋体"/>
                <w:color w:val="000000" w:themeColor="text1"/>
                <w:kern w:val="0"/>
                <w:szCs w:val="21"/>
              </w:rPr>
              <w:t>B</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rPr>
              <w:t>任丘市石门桥镇史村106国道西侧</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中国农业银行任丘市支行/50 628 5010 400 39355 </w:t>
            </w:r>
            <w:permEnd w:id="66"/>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rPr>
              <w:t>任丘市昊宇传动机械有限公司</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ascii="宋体" w:hAnsi="宋体" w:cs="宋体"/>
                <w:color w:val="000000" w:themeColor="text1"/>
                <w:kern w:val="0"/>
                <w:szCs w:val="21"/>
              </w:rPr>
              <w:t>91130982684341104</w:t>
            </w:r>
            <w:r>
              <w:rPr>
                <w:rFonts w:hint="eastAsia" w:ascii="宋体" w:hAnsi="宋体" w:cs="宋体"/>
                <w:color w:val="000000" w:themeColor="text1"/>
                <w:kern w:val="0"/>
                <w:szCs w:val="21"/>
              </w:rPr>
              <w:t>B</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rPr>
              <w:t>任丘市石门桥镇史村106国道西侧</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ascii="宋体" w:hAnsi="宋体" w:cs="宋体"/>
                <w:color w:val="000000" w:themeColor="text1"/>
                <w:sz w:val="24"/>
                <w:szCs w:val="24"/>
              </w:rPr>
              <w:t>中国农业银行任丘市支行</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71" w:edGrp="everyone"/>
            <w:r>
              <w:rPr>
                <w:rFonts w:hint="eastAsia" w:ascii="宋体" w:hAnsi="宋体" w:cs="宋体"/>
                <w:color w:val="000000" w:themeColor="text1"/>
                <w:sz w:val="24"/>
                <w:szCs w:val="24"/>
              </w:rPr>
              <w:t>50 628 5010 400 39355</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color w:val="000000" w:themeColor="text1"/>
                <w:kern w:val="0"/>
                <w:szCs w:val="21"/>
              </w:rPr>
              <w:t>0317-2802788</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rPr>
              <w:t>任丘市石门桥镇史村106国道西侧</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刘倩</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75" w:edGrp="everyone"/>
            <w:r>
              <w:rPr>
                <w:color w:val="000000" w:themeColor="text1"/>
                <w:kern w:val="0"/>
                <w:szCs w:val="21"/>
              </w:rPr>
              <w:t>0317-2802788</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6" w:edGrp="everyone"/>
            <w:r>
              <w:rPr>
                <w:rFonts w:hint="eastAsia"/>
                <w:color w:val="000000" w:themeColor="text1"/>
                <w:szCs w:val="21"/>
              </w:rPr>
              <w:t>2020</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4</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20</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9" w:edGrp="everyone"/>
            <w:permEnd w:id="79"/>
            <w:r>
              <w:rPr>
                <w:rFonts w:hint="eastAsia" w:ascii="宋体" w:hAnsi="宋体" w:cs="宋体"/>
                <w:color w:val="000000" w:themeColor="text1"/>
                <w:kern w:val="0"/>
                <w:szCs w:val="21"/>
              </w:rPr>
              <w:t xml:space="preserve"> 年</w:t>
            </w:r>
            <w:permStart w:id="80" w:edGrp="everyone"/>
            <w:permEnd w:id="80"/>
            <w:r>
              <w:rPr>
                <w:rFonts w:hint="eastAsia" w:ascii="宋体" w:hAnsi="宋体" w:cs="宋体"/>
                <w:color w:val="000000" w:themeColor="text1"/>
                <w:kern w:val="0"/>
                <w:szCs w:val="21"/>
              </w:rPr>
              <w:t xml:space="preserve">月 </w:t>
            </w:r>
            <w:permStart w:id="81" w:edGrp="everyone"/>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5</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enforcement="1"/>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2C62"/>
    <w:rsid w:val="00023B52"/>
    <w:rsid w:val="00043BC7"/>
    <w:rsid w:val="000459F9"/>
    <w:rsid w:val="00046906"/>
    <w:rsid w:val="0005051E"/>
    <w:rsid w:val="000621F7"/>
    <w:rsid w:val="000715DD"/>
    <w:rsid w:val="000752EE"/>
    <w:rsid w:val="000772C6"/>
    <w:rsid w:val="00077A68"/>
    <w:rsid w:val="00092D78"/>
    <w:rsid w:val="0009690E"/>
    <w:rsid w:val="00097853"/>
    <w:rsid w:val="000B16D5"/>
    <w:rsid w:val="000B36D7"/>
    <w:rsid w:val="000C3F4F"/>
    <w:rsid w:val="000D2576"/>
    <w:rsid w:val="000D4195"/>
    <w:rsid w:val="000E5936"/>
    <w:rsid w:val="000F67A8"/>
    <w:rsid w:val="00100BB0"/>
    <w:rsid w:val="00102F66"/>
    <w:rsid w:val="001347F7"/>
    <w:rsid w:val="0015543D"/>
    <w:rsid w:val="00160276"/>
    <w:rsid w:val="00160AA7"/>
    <w:rsid w:val="0016497C"/>
    <w:rsid w:val="00167900"/>
    <w:rsid w:val="00176FA2"/>
    <w:rsid w:val="001832FF"/>
    <w:rsid w:val="0019634F"/>
    <w:rsid w:val="001965B6"/>
    <w:rsid w:val="001A136B"/>
    <w:rsid w:val="001A13A1"/>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8058F"/>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07D01"/>
    <w:rsid w:val="0093006B"/>
    <w:rsid w:val="00932D8F"/>
    <w:rsid w:val="00942FE8"/>
    <w:rsid w:val="00950764"/>
    <w:rsid w:val="0095297D"/>
    <w:rsid w:val="00957750"/>
    <w:rsid w:val="00973D3A"/>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55EE8"/>
    <w:rsid w:val="00A64B0C"/>
    <w:rsid w:val="00A66634"/>
    <w:rsid w:val="00A66642"/>
    <w:rsid w:val="00A82340"/>
    <w:rsid w:val="00A87893"/>
    <w:rsid w:val="00A95686"/>
    <w:rsid w:val="00A9571D"/>
    <w:rsid w:val="00AA0ACE"/>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17512"/>
    <w:rsid w:val="00D246A3"/>
    <w:rsid w:val="00D2609D"/>
    <w:rsid w:val="00D2618E"/>
    <w:rsid w:val="00D26BBA"/>
    <w:rsid w:val="00D275C0"/>
    <w:rsid w:val="00D301C3"/>
    <w:rsid w:val="00D3382B"/>
    <w:rsid w:val="00D34067"/>
    <w:rsid w:val="00D35F2F"/>
    <w:rsid w:val="00D36EA3"/>
    <w:rsid w:val="00D401B8"/>
    <w:rsid w:val="00D402BF"/>
    <w:rsid w:val="00D505FB"/>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1927"/>
    <w:rsid w:val="00E443FE"/>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3E50"/>
    <w:rsid w:val="00EF73AB"/>
    <w:rsid w:val="00F02A90"/>
    <w:rsid w:val="00F11ED0"/>
    <w:rsid w:val="00F16FDF"/>
    <w:rsid w:val="00F20742"/>
    <w:rsid w:val="00F207ED"/>
    <w:rsid w:val="00F20DCE"/>
    <w:rsid w:val="00F25521"/>
    <w:rsid w:val="00F309D3"/>
    <w:rsid w:val="00F3677A"/>
    <w:rsid w:val="00F50597"/>
    <w:rsid w:val="00F50CB9"/>
    <w:rsid w:val="00F52CE8"/>
    <w:rsid w:val="00F664ED"/>
    <w:rsid w:val="00F76A4D"/>
    <w:rsid w:val="00F8175E"/>
    <w:rsid w:val="00F83710"/>
    <w:rsid w:val="00F85F55"/>
    <w:rsid w:val="00F8759A"/>
    <w:rsid w:val="00F960DB"/>
    <w:rsid w:val="00FA1F15"/>
    <w:rsid w:val="00FE2B6E"/>
    <w:rsid w:val="00FE61DB"/>
    <w:rsid w:val="00FF0061"/>
    <w:rsid w:val="00FF747A"/>
    <w:rsid w:val="484D6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1039</Words>
  <Characters>5928</Characters>
  <Lines>49</Lines>
  <Paragraphs>13</Paragraphs>
  <TotalTime>121</TotalTime>
  <ScaleCrop>false</ScaleCrop>
  <LinksUpToDate>false</LinksUpToDate>
  <CharactersWithSpaces>6954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至鱼</cp:lastModifiedBy>
  <cp:lastPrinted>2020-04-01T04:26:00Z</cp:lastPrinted>
  <dcterms:modified xsi:type="dcterms:W3CDTF">2020-04-29T06:44:18Z</dcterms:modified>
  <dc:title>WSF/RO004-A</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