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hint="eastAsia" w:ascii="Times New Roman" w:hAnsi="Times New Roman" w:cs="Times New Roman"/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 w:ascii="Times New Roman" w:hAnsi="Times New Roman" w:cs="Times New Roman"/>
          <w:b/>
          <w:szCs w:val="21"/>
        </w:rPr>
        <w:t>成都格调服饰有限公司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  <w:lang w:val="en-US" w:eastAsia="zh-CN"/>
        </w:rPr>
        <w:t xml:space="preserve">  </w:t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rFonts w:hint="eastAsia" w:ascii="Times New Roman" w:hAnsi="Times New Roman" w:cs="Times New Roman"/>
          <w:b/>
          <w:szCs w:val="21"/>
        </w:rPr>
        <w:t>1119-2022-EnMS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  <w:r>
              <w:rPr>
                <w:rFonts w:hint="eastAsia" w:ascii="宋体" w:hAnsi="宋体" w:eastAsia="宋体" w:cs="Times New Roman"/>
                <w:b/>
                <w:sz w:val="21"/>
                <w:szCs w:val="21"/>
                <w:highlight w:val="yellow"/>
              </w:rPr>
              <w:t>服装（西服、制式服装、衬衫、大衣、西背、西裤）、针纺织品（火车座椅套、火车铺套、布艺类装饰用品）、床上用品的设计、加工、制作、销售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highlight w:val="yellow"/>
              </w:rPr>
              <w:t>服装（西服、制式服装、衬衫、大衣、西背、西裤）、针纺织品（火车座椅套、火车铺套、布艺类装饰用品）、床上用品的</w:t>
            </w:r>
            <w:r>
              <w:rPr>
                <w:rFonts w:hint="eastAsia" w:ascii="宋体" w:hAnsi="宋体" w:cs="Times New Roman"/>
                <w:b/>
                <w:sz w:val="21"/>
                <w:szCs w:val="21"/>
                <w:highlight w:val="yellow"/>
                <w:lang w:val="en-US" w:eastAsia="zh-CN"/>
              </w:rPr>
              <w:t>生产</w:t>
            </w:r>
            <w:r>
              <w:rPr>
                <w:rFonts w:hint="eastAsia"/>
                <w:b/>
                <w:bCs/>
                <w:highlight w:val="yellow"/>
              </w:rPr>
              <w:t>所涉及的能源管理活动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原有效人数：</w:t>
            </w:r>
            <w:r>
              <w:rPr>
                <w:rFonts w:hint="eastAsia"/>
                <w:szCs w:val="21"/>
                <w:highlight w:val="yellow"/>
                <w:lang w:val="en-US" w:eastAsia="zh-CN"/>
              </w:rPr>
              <w:t>能源体系覆盖人数50人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highlight w:val="yellow"/>
                <w:lang w:val="en-US" w:eastAsia="zh-CN"/>
              </w:rPr>
              <w:t>能源体系覆盖人数60人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  <w:r>
              <w:rPr>
                <w:rFonts w:hint="eastAsia"/>
                <w:b/>
                <w:szCs w:val="21"/>
                <w:lang w:val="en-US" w:eastAsia="zh-CN"/>
              </w:rPr>
              <w:t>无</w:t>
            </w:r>
            <w:bookmarkStart w:id="3" w:name="_GoBack"/>
            <w:bookmarkEnd w:id="3"/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982345" cy="306070"/>
                  <wp:effectExtent l="0" t="0" r="0" b="11430"/>
                  <wp:docPr id="1" name="图片 1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2022.10.16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李永忠2022.10.16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杨森 2022.10.17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2EMIKxAEAAHoDAAAOAAAAZHJzL2Uyb0RvYy54bWytU82O&#10;0zAQviPxDpbvNGmhBUVNV4KqXBAg7fIAruMklvynGbdJXwDegBMX7jxXn4Ox0+3CctkDOST2zDef&#10;5/vGWd+M1rCjAtTe1Xw+KzlTTvpGu67mX+52L95whlG4RhjvVM1PCvnN5vmz9RAqtfC9N40CRiQO&#10;qyHUvI8xVEWBsldW4MwH5SjZerAi0ha6ogExELs1xaIsV8XgoQngpUKk6HZK8gsjPIXQt62Wauvl&#10;wSoXJ1ZQRkSShL0OyDe527ZVMn5qW1SRmZqT0pjfdAit9+ldbNai6kCEXstLC+IpLTzSZIV2dOiV&#10;aiuiYAfQ/1BZLcGjb+NMeltMQrIjpGJePvLmthdBZS1kNYar6fj/aOXH42dguqn5S86csDTw8/dv&#10;5x+/zj+/snm5WCaHhoAVAW8DQeP41o90b+7jSMEkfGzBpi9JYpQnf09Xf9UYmUxF5etyNaeUpNxi&#10;uVq+ygMoHqoDYHyvvGVpUXOg+WVbxfEDRuqEoPeQdBh6o5udNiZvoNu/M8COgma9y09qkkr+ghmX&#10;wM6nsimdIkXSOGlJqzjux4vwvW9OpPsQQHc99ZSVZziNJNNfrk+a+Z/7TPrwy2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jZt5nXAAAACQEAAA8AAAAAAAAAAQAgAAAAIgAAAGRycy9kb3ducmV2&#10;LnhtbFBLAQIUABQAAAAIAIdO4kD2EMIK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00121EF3"/>
    <w:rsid w:val="0BCE4970"/>
    <w:rsid w:val="0C362BAB"/>
    <w:rsid w:val="3C145EE2"/>
    <w:rsid w:val="3FD972EE"/>
    <w:rsid w:val="53C1201A"/>
    <w:rsid w:val="604C296A"/>
    <w:rsid w:val="6E0D69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511</Words>
  <Characters>568</Characters>
  <Lines>3</Lines>
  <Paragraphs>1</Paragraphs>
  <TotalTime>25</TotalTime>
  <ScaleCrop>false</ScaleCrop>
  <LinksUpToDate>false</LinksUpToDate>
  <CharactersWithSpaces>615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zhao</cp:lastModifiedBy>
  <cp:lastPrinted>2016-01-28T05:47:00Z</cp:lastPrinted>
  <dcterms:modified xsi:type="dcterms:W3CDTF">2022-10-17T00:46:40Z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FECF3FD3438746B0A7264A392B248001</vt:lpwstr>
  </property>
  <property fmtid="{D5CDD505-2E9C-101B-9397-08002B2CF9AE}" pid="4" name="KSOProductBuildVer">
    <vt:lpwstr>2052-11.1.0.12358</vt:lpwstr>
  </property>
</Properties>
</file>