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6BC3" w14:textId="77777777" w:rsidR="0006292A" w:rsidRPr="0006292A" w:rsidRDefault="0006292A" w:rsidP="0006292A">
      <w:pPr>
        <w:spacing w:after="100" w:line="360" w:lineRule="auto"/>
        <w:ind w:firstLineChars="494" w:firstLine="2182"/>
        <w:rPr>
          <w:rFonts w:ascii="宋体" w:eastAsia="宋体" w:hAnsi="宋体" w:cs="宋体" w:hint="eastAsia"/>
          <w:b/>
          <w:sz w:val="44"/>
          <w:szCs w:val="44"/>
          <w:lang w:val="zh-CN"/>
        </w:rPr>
      </w:pPr>
      <w:r w:rsidRPr="0006292A">
        <w:rPr>
          <w:rFonts w:ascii="宋体" w:eastAsia="宋体" w:hAnsi="宋体" w:cs="宋体" w:hint="eastAsia"/>
          <w:b/>
          <w:sz w:val="44"/>
          <w:szCs w:val="44"/>
          <w:lang w:val="zh-CN"/>
        </w:rPr>
        <w:t>产品工艺 流程图</w:t>
      </w:r>
    </w:p>
    <w:p w14:paraId="6B55C83E" w14:textId="77777777" w:rsidR="0006292A" w:rsidRPr="0006292A" w:rsidRDefault="0006292A" w:rsidP="0006292A">
      <w:pPr>
        <w:spacing w:line="276" w:lineRule="auto"/>
        <w:rPr>
          <w:rFonts w:ascii="宋体" w:eastAsia="宋体" w:hAnsi="宋体" w:cs="宋体" w:hint="eastAsia"/>
          <w:b/>
          <w:sz w:val="24"/>
          <w:szCs w:val="24"/>
        </w:rPr>
      </w:pPr>
      <w:r w:rsidRPr="0006292A">
        <w:rPr>
          <w:rFonts w:ascii="宋体" w:eastAsia="宋体" w:hAnsi="宋体" w:cs="宋体" w:hint="eastAsia"/>
          <w:b/>
          <w:sz w:val="24"/>
          <w:szCs w:val="24"/>
        </w:rPr>
        <w:t>桥梁伸缩缝：</w:t>
      </w:r>
    </w:p>
    <w:p w14:paraId="54EFD966" w14:textId="77777777" w:rsidR="0006292A" w:rsidRPr="0006292A" w:rsidRDefault="0006292A" w:rsidP="0006292A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18"/>
          <w:szCs w:val="18"/>
        </w:rPr>
      </w:pPr>
      <w:r w:rsidRPr="0006292A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06292A">
        <w:rPr>
          <w:rFonts w:ascii="宋体" w:eastAsia="宋体" w:hAnsi="宋体" w:cs="宋体"/>
          <w:sz w:val="24"/>
          <w:szCs w:val="24"/>
        </w:rPr>
        <w:t xml:space="preserve">   </w:t>
      </w:r>
      <w:r w:rsidRPr="0006292A">
        <w:rPr>
          <w:rFonts w:ascii="宋体" w:eastAsia="宋体" w:hAnsi="宋体" w:cs="宋体" w:hint="eastAsia"/>
          <w:sz w:val="24"/>
          <w:szCs w:val="24"/>
        </w:rPr>
        <w:t>将型钢进行尺寸切割下料、钢筋尺寸下料、型钢并缝合缝、龙门架焊接（需确认过程）、U型钢筋焊接（需确认过程）、伸缩缝表面除锈处理、喷漆（外包）。</w:t>
      </w:r>
    </w:p>
    <w:p w14:paraId="10740708" w14:textId="77777777" w:rsidR="0006292A" w:rsidRPr="0006292A" w:rsidRDefault="0006292A" w:rsidP="0006292A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18"/>
          <w:szCs w:val="18"/>
        </w:rPr>
      </w:pPr>
    </w:p>
    <w:p w14:paraId="4E3E83BD" w14:textId="77777777" w:rsidR="0006292A" w:rsidRPr="0006292A" w:rsidRDefault="0006292A" w:rsidP="0006292A">
      <w:pPr>
        <w:spacing w:line="276" w:lineRule="auto"/>
        <w:rPr>
          <w:rFonts w:ascii="宋体" w:eastAsia="宋体" w:hAnsi="宋体" w:cs="宋体" w:hint="eastAsia"/>
          <w:sz w:val="24"/>
          <w:szCs w:val="24"/>
        </w:rPr>
      </w:pPr>
      <w:r w:rsidRPr="0006292A">
        <w:rPr>
          <w:rFonts w:ascii="宋体" w:eastAsia="宋体" w:hAnsi="宋体" w:cs="宋体" w:hint="eastAsia"/>
          <w:b/>
          <w:sz w:val="24"/>
          <w:szCs w:val="24"/>
        </w:rPr>
        <w:t>橡胶板，止水带</w:t>
      </w:r>
      <w:r w:rsidRPr="0006292A">
        <w:rPr>
          <w:rFonts w:ascii="宋体" w:eastAsia="宋体" w:hAnsi="宋体" w:cs="宋体" w:hint="eastAsia"/>
          <w:sz w:val="24"/>
          <w:szCs w:val="24"/>
        </w:rPr>
        <w:t>：</w:t>
      </w:r>
    </w:p>
    <w:p w14:paraId="4F50CE97" w14:textId="77777777" w:rsidR="0006292A" w:rsidRPr="0006292A" w:rsidRDefault="0006292A" w:rsidP="0006292A">
      <w:pPr>
        <w:spacing w:line="276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6292A">
        <w:rPr>
          <w:rFonts w:ascii="宋体" w:eastAsia="宋体" w:hAnsi="宋体" w:cs="宋体" w:hint="eastAsia"/>
          <w:sz w:val="24"/>
          <w:szCs w:val="24"/>
        </w:rPr>
        <w:t>橡胶原料切条-</w:t>
      </w:r>
      <w:proofErr w:type="gramStart"/>
      <w:r w:rsidRPr="0006292A">
        <w:rPr>
          <w:rFonts w:ascii="宋体" w:eastAsia="宋体" w:hAnsi="宋体" w:cs="宋体" w:hint="eastAsia"/>
          <w:sz w:val="24"/>
          <w:szCs w:val="24"/>
        </w:rPr>
        <w:t>入摸</w:t>
      </w:r>
      <w:proofErr w:type="gramEnd"/>
      <w:r w:rsidRPr="0006292A">
        <w:rPr>
          <w:rFonts w:ascii="宋体" w:eastAsia="宋体" w:hAnsi="宋体" w:cs="宋体" w:hint="eastAsia"/>
          <w:sz w:val="24"/>
          <w:szCs w:val="24"/>
        </w:rPr>
        <w:t>-硫化成型（需确认过程）--开模修边-检验打包-入库</w:t>
      </w:r>
    </w:p>
    <w:p w14:paraId="6A124408" w14:textId="77777777" w:rsidR="0006292A" w:rsidRPr="0006292A" w:rsidRDefault="0006292A" w:rsidP="0006292A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18"/>
          <w:szCs w:val="18"/>
        </w:rPr>
      </w:pPr>
    </w:p>
    <w:p w14:paraId="59C8C431" w14:textId="77777777" w:rsidR="0006292A" w:rsidRPr="0006292A" w:rsidRDefault="0006292A" w:rsidP="0006292A">
      <w:pPr>
        <w:snapToGrid w:val="0"/>
        <w:jc w:val="left"/>
        <w:rPr>
          <w:rFonts w:ascii="宋体" w:eastAsia="宋体" w:hAnsi="Times New Roman" w:cs="Times New Roman" w:hint="eastAsia"/>
          <w:sz w:val="24"/>
          <w:szCs w:val="24"/>
        </w:rPr>
      </w:pPr>
    </w:p>
    <w:p w14:paraId="061B6B1D" w14:textId="77777777" w:rsidR="0006292A" w:rsidRPr="0006292A" w:rsidRDefault="0006292A" w:rsidP="0006292A">
      <w:pPr>
        <w:spacing w:line="276" w:lineRule="auto"/>
        <w:rPr>
          <w:rFonts w:ascii="宋体" w:eastAsia="宋体" w:hAnsi="宋体" w:cs="宋体" w:hint="eastAsia"/>
          <w:b/>
          <w:sz w:val="24"/>
          <w:szCs w:val="24"/>
        </w:rPr>
      </w:pPr>
      <w:r w:rsidRPr="0006292A">
        <w:rPr>
          <w:rFonts w:ascii="宋体" w:eastAsia="宋体" w:hAnsi="宋体" w:cs="宋体" w:hint="eastAsia"/>
          <w:b/>
          <w:sz w:val="24"/>
          <w:szCs w:val="24"/>
        </w:rPr>
        <w:t>梁球型支座：</w:t>
      </w:r>
    </w:p>
    <w:p w14:paraId="64E8ECCF" w14:textId="77777777" w:rsidR="0006292A" w:rsidRPr="0006292A" w:rsidRDefault="0006292A" w:rsidP="0006292A">
      <w:pPr>
        <w:snapToGrid w:val="0"/>
        <w:ind w:firstLineChars="150" w:firstLine="360"/>
        <w:jc w:val="left"/>
        <w:rPr>
          <w:rFonts w:ascii="宋体" w:eastAsia="宋体" w:hAnsi="Times New Roman" w:cs="Times New Roman"/>
          <w:sz w:val="24"/>
          <w:szCs w:val="24"/>
        </w:rPr>
      </w:pPr>
      <w:r w:rsidRPr="0006292A">
        <w:rPr>
          <w:rFonts w:ascii="宋体" w:eastAsia="宋体" w:hAnsi="Times New Roman" w:cs="Times New Roman" w:hint="eastAsia"/>
          <w:sz w:val="24"/>
          <w:szCs w:val="24"/>
        </w:rPr>
        <w:t>原材料（粘结剂</w:t>
      </w:r>
      <w:bookmarkStart w:id="0" w:name="_GoBack"/>
      <w:bookmarkEnd w:id="0"/>
      <w:r w:rsidRPr="0006292A">
        <w:rPr>
          <w:rFonts w:ascii="宋体" w:eastAsia="宋体" w:hAnsi="Times New Roman" w:cs="Times New Roman" w:hint="eastAsia"/>
          <w:sz w:val="24"/>
          <w:szCs w:val="24"/>
        </w:rPr>
        <w:t>、球冠衬板、上、下支座板）→下料→钻孔/开槽/</w:t>
      </w:r>
      <w:proofErr w:type="gramStart"/>
      <w:r w:rsidRPr="0006292A">
        <w:rPr>
          <w:rFonts w:ascii="宋体" w:eastAsia="宋体" w:hAnsi="Times New Roman" w:cs="Times New Roman" w:hint="eastAsia"/>
          <w:sz w:val="24"/>
          <w:szCs w:val="24"/>
        </w:rPr>
        <w:t>钻丝</w:t>
      </w:r>
      <w:proofErr w:type="gramEnd"/>
      <w:r w:rsidRPr="0006292A">
        <w:rPr>
          <w:rFonts w:ascii="宋体" w:eastAsia="宋体" w:hAnsi="Times New Roman" w:cs="Times New Roman" w:hint="eastAsia"/>
          <w:sz w:val="24"/>
          <w:szCs w:val="24"/>
        </w:rPr>
        <w:t>/攻丝→焊接（需确认过程）→抛丸→攻丝→车</w:t>
      </w:r>
      <w:proofErr w:type="gramStart"/>
      <w:r w:rsidRPr="0006292A">
        <w:rPr>
          <w:rFonts w:ascii="宋体" w:eastAsia="宋体" w:hAnsi="Times New Roman" w:cs="Times New Roman" w:hint="eastAsia"/>
          <w:sz w:val="24"/>
          <w:szCs w:val="24"/>
        </w:rPr>
        <w:t>背面→</w:t>
      </w:r>
      <w:proofErr w:type="gramEnd"/>
      <w:r w:rsidRPr="0006292A">
        <w:rPr>
          <w:rFonts w:ascii="宋体" w:eastAsia="宋体" w:hAnsi="Times New Roman" w:cs="Times New Roman" w:hint="eastAsia"/>
          <w:sz w:val="24"/>
          <w:szCs w:val="24"/>
        </w:rPr>
        <w:t>超声波探伤→车正面→喷漆（外包）→包装入库</w:t>
      </w:r>
    </w:p>
    <w:p w14:paraId="56D1A0A8" w14:textId="77777777" w:rsidR="0006292A" w:rsidRPr="0006292A" w:rsidRDefault="0006292A" w:rsidP="0006292A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center"/>
        <w:rPr>
          <w:rFonts w:ascii="宋体" w:eastAsia="宋体" w:hAnsi="Times New Roman" w:cs="Times New Roman" w:hint="eastAsia"/>
          <w:sz w:val="18"/>
          <w:szCs w:val="18"/>
        </w:rPr>
      </w:pPr>
    </w:p>
    <w:p w14:paraId="430D369B" w14:textId="77777777" w:rsidR="0006292A" w:rsidRPr="0006292A" w:rsidRDefault="0006292A" w:rsidP="0006292A">
      <w:pPr>
        <w:spacing w:line="276" w:lineRule="auto"/>
        <w:rPr>
          <w:rFonts w:ascii="宋体" w:eastAsia="宋体" w:hAnsi="宋体" w:cs="宋体" w:hint="eastAsia"/>
          <w:b/>
          <w:sz w:val="24"/>
          <w:szCs w:val="24"/>
        </w:rPr>
      </w:pPr>
      <w:r w:rsidRPr="0006292A">
        <w:rPr>
          <w:rFonts w:ascii="宋体" w:eastAsia="宋体" w:hAnsi="宋体" w:cs="宋体" w:hint="eastAsia"/>
          <w:b/>
          <w:sz w:val="24"/>
          <w:szCs w:val="24"/>
        </w:rPr>
        <w:t>盆式橡胶支座、板式橡胶支座：</w:t>
      </w:r>
    </w:p>
    <w:p w14:paraId="6CF4AF86" w14:textId="77777777" w:rsidR="0006292A" w:rsidRPr="0006292A" w:rsidRDefault="0006292A" w:rsidP="0006292A">
      <w:pPr>
        <w:snapToGrid w:val="0"/>
        <w:jc w:val="left"/>
        <w:rPr>
          <w:rFonts w:ascii="宋体" w:eastAsia="宋体" w:hAnsi="Times New Roman" w:cs="Times New Roman" w:hint="eastAsia"/>
          <w:sz w:val="24"/>
          <w:szCs w:val="24"/>
        </w:rPr>
      </w:pPr>
      <w:r w:rsidRPr="0006292A">
        <w:rPr>
          <w:rFonts w:ascii="宋体" w:eastAsia="宋体" w:hAnsi="Times New Roman" w:cs="Times New Roman" w:hint="eastAsia"/>
          <w:sz w:val="24"/>
          <w:szCs w:val="24"/>
        </w:rPr>
        <w:t xml:space="preserve">   配料→炼胶→</w:t>
      </w:r>
      <w:proofErr w:type="gramStart"/>
      <w:r w:rsidRPr="0006292A">
        <w:rPr>
          <w:rFonts w:ascii="宋体" w:eastAsia="宋体" w:hAnsi="Times New Roman" w:cs="Times New Roman" w:hint="eastAsia"/>
          <w:sz w:val="24"/>
          <w:szCs w:val="24"/>
        </w:rPr>
        <w:t>裁胶→入摸</w:t>
      </w:r>
      <w:proofErr w:type="gramEnd"/>
      <w:r w:rsidRPr="0006292A">
        <w:rPr>
          <w:rFonts w:ascii="宋体" w:eastAsia="宋体" w:hAnsi="Times New Roman" w:cs="Times New Roman" w:hint="eastAsia"/>
          <w:sz w:val="24"/>
          <w:szCs w:val="24"/>
        </w:rPr>
        <w:t>→硫化→出模具→修边→检验</w:t>
      </w:r>
    </w:p>
    <w:p w14:paraId="01FE9202" w14:textId="77777777" w:rsidR="0006292A" w:rsidRPr="0006292A" w:rsidRDefault="0006292A" w:rsidP="0006292A">
      <w:pPr>
        <w:snapToGrid w:val="0"/>
        <w:jc w:val="left"/>
        <w:rPr>
          <w:rFonts w:ascii="宋体" w:eastAsia="宋体" w:hAnsi="Times New Roman" w:cs="Times New Roman" w:hint="eastAsia"/>
          <w:sz w:val="24"/>
          <w:szCs w:val="24"/>
        </w:rPr>
      </w:pPr>
      <w:r w:rsidRPr="0006292A">
        <w:rPr>
          <w:rFonts w:ascii="宋体" w:eastAsia="宋体" w:hAnsi="Times New Roman" w:cs="Times New Roman" w:hint="eastAsia"/>
          <w:sz w:val="24"/>
          <w:szCs w:val="24"/>
        </w:rPr>
        <w:t xml:space="preserve">                     ↑（1、2）</w:t>
      </w:r>
    </w:p>
    <w:p w14:paraId="1E34009D" w14:textId="77777777" w:rsidR="0006292A" w:rsidRPr="0006292A" w:rsidRDefault="0006292A" w:rsidP="0006292A">
      <w:pPr>
        <w:snapToGrid w:val="0"/>
        <w:jc w:val="left"/>
        <w:rPr>
          <w:rFonts w:ascii="宋体" w:eastAsia="宋体" w:hAnsi="Times New Roman" w:cs="Times New Roman" w:hint="eastAsia"/>
          <w:sz w:val="24"/>
          <w:szCs w:val="24"/>
        </w:rPr>
      </w:pPr>
      <w:r w:rsidRPr="0006292A">
        <w:rPr>
          <w:rFonts w:ascii="宋体" w:eastAsia="宋体" w:hAnsi="Times New Roman" w:cs="Times New Roman" w:hint="eastAsia"/>
          <w:sz w:val="24"/>
          <w:szCs w:val="24"/>
        </w:rPr>
        <w:t>（1、 裁板→打孔→整形→除锈→涂粘结剂； 2、聚四氟乙烯→表面活性处理→）</w:t>
      </w:r>
    </w:p>
    <w:p w14:paraId="4C084F1E" w14:textId="77777777" w:rsidR="0006292A" w:rsidRPr="0006292A" w:rsidRDefault="0006292A" w:rsidP="0006292A">
      <w:pPr>
        <w:tabs>
          <w:tab w:val="left" w:pos="6390"/>
        </w:tabs>
        <w:spacing w:line="360" w:lineRule="auto"/>
        <w:rPr>
          <w:rFonts w:ascii="宋体" w:eastAsia="宋体" w:hAnsi="宋体" w:cs="宋体" w:hint="eastAsia"/>
          <w:b/>
          <w:szCs w:val="21"/>
        </w:rPr>
      </w:pPr>
    </w:p>
    <w:p w14:paraId="75D018B2" w14:textId="77777777" w:rsidR="0006292A" w:rsidRPr="0006292A" w:rsidRDefault="0006292A" w:rsidP="0006292A">
      <w:pPr>
        <w:tabs>
          <w:tab w:val="left" w:pos="6390"/>
        </w:tabs>
        <w:spacing w:line="360" w:lineRule="auto"/>
        <w:rPr>
          <w:rFonts w:ascii="宋体" w:eastAsia="宋体" w:hAnsi="宋体" w:cs="宋体" w:hint="eastAsia"/>
          <w:b/>
          <w:szCs w:val="21"/>
          <w:lang w:val="zh-CN"/>
        </w:rPr>
      </w:pPr>
      <w:r w:rsidRPr="0006292A">
        <w:rPr>
          <w:rFonts w:ascii="宋体" w:eastAsia="宋体" w:hAnsi="宋体" w:cs="宋体" w:hint="eastAsia"/>
          <w:b/>
          <w:szCs w:val="21"/>
          <w:lang w:val="zh-CN"/>
        </w:rPr>
        <w:t>    </w:t>
      </w:r>
    </w:p>
    <w:p w14:paraId="3CD11FE0" w14:textId="77777777" w:rsidR="00BD3DA3" w:rsidRDefault="00BD3DA3"/>
    <w:sectPr w:rsidR="00BD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A240" w14:textId="77777777" w:rsidR="0006292A" w:rsidRDefault="0006292A" w:rsidP="0006292A">
      <w:r>
        <w:separator/>
      </w:r>
    </w:p>
  </w:endnote>
  <w:endnote w:type="continuationSeparator" w:id="0">
    <w:p w14:paraId="071F4B88" w14:textId="77777777" w:rsidR="0006292A" w:rsidRDefault="0006292A" w:rsidP="0006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1310" w14:textId="77777777" w:rsidR="0006292A" w:rsidRDefault="0006292A" w:rsidP="0006292A">
      <w:r>
        <w:separator/>
      </w:r>
    </w:p>
  </w:footnote>
  <w:footnote w:type="continuationSeparator" w:id="0">
    <w:p w14:paraId="56265D40" w14:textId="77777777" w:rsidR="0006292A" w:rsidRDefault="0006292A" w:rsidP="0006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4"/>
    <w:rsid w:val="0006292A"/>
    <w:rsid w:val="00BD3DA3"/>
    <w:rsid w:val="00C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E4F993-DF26-4DCC-8A30-3FE1589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zzzzzshui</dc:creator>
  <cp:keywords/>
  <dc:description/>
  <cp:lastModifiedBy>zzzzzshui</cp:lastModifiedBy>
  <cp:revision>2</cp:revision>
  <dcterms:created xsi:type="dcterms:W3CDTF">2020-03-14T13:50:00Z</dcterms:created>
  <dcterms:modified xsi:type="dcterms:W3CDTF">2020-03-14T13:50:00Z</dcterms:modified>
</cp:coreProperties>
</file>