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10"/>
        </w:rPr>
      </w:pPr>
    </w:p>
    <w:p>
      <w:pPr>
        <w:rPr>
          <w:rFonts w:ascii="Times New Roman"/>
          <w:sz w:val="10"/>
        </w:rPr>
        <w:sectPr>
          <w:headerReference r:id="rId3" w:type="default"/>
          <w:type w:val="continuous"/>
          <w:pgSz w:w="11910" w:h="16840"/>
          <w:pgMar w:top="1660" w:right="1130" w:bottom="280" w:left="880" w:header="619" w:footer="720" w:gutter="0"/>
          <w:cols w:space="720" w:num="1"/>
        </w:sectPr>
      </w:pPr>
    </w:p>
    <w:p>
      <w:pPr>
        <w:pStyle w:val="2"/>
        <w:rPr>
          <w:rFonts w:ascii="Times New Roman"/>
          <w:sz w:val="44"/>
        </w:rPr>
      </w:pPr>
    </w:p>
    <w:p>
      <w:pPr>
        <w:ind w:right="5273" w:rightChars="2397"/>
        <w:jc w:val="center"/>
        <w:rPr>
          <w:b/>
          <w:sz w:val="30"/>
        </w:rPr>
      </w:pPr>
    </w:p>
    <w:p>
      <w:pPr>
        <w:spacing w:before="67"/>
        <w:ind w:left="675"/>
      </w:pPr>
      <w:r>
        <w:br w:type="column"/>
      </w:r>
      <w:r>
        <w:rPr>
          <w:sz w:val="24"/>
        </w:rPr>
        <w:t>编号：</w:t>
      </w:r>
      <w:bookmarkStart w:id="0" w:name="合同编号"/>
      <w:r>
        <w:t>0696-2021-QEO -2022</w:t>
      </w:r>
      <w:bookmarkEnd w:id="0"/>
    </w:p>
    <w:p>
      <w:pPr>
        <w:sectPr>
          <w:type w:val="continuous"/>
          <w:pgSz w:w="11910" w:h="16840"/>
          <w:pgMar w:top="1660" w:right="780" w:bottom="280" w:left="880" w:header="720" w:footer="720" w:gutter="0"/>
          <w:cols w:equalWidth="0" w:num="2">
            <w:col w:w="6164" w:space="2"/>
            <w:col w:w="4084"/>
          </w:cols>
        </w:sectPr>
      </w:pPr>
    </w:p>
    <w:p>
      <w:pPr>
        <w:pStyle w:val="2"/>
        <w:jc w:val="center"/>
        <w:rPr>
          <w:sz w:val="20"/>
        </w:rPr>
      </w:pPr>
      <w:r>
        <w:rPr>
          <w:b/>
          <w:spacing w:val="-3"/>
          <w:sz w:val="30"/>
        </w:rPr>
        <w:t>监督审核（查）通知书</w:t>
      </w:r>
    </w:p>
    <w:p>
      <w:pPr>
        <w:tabs>
          <w:tab w:val="left" w:pos="3527"/>
        </w:tabs>
        <w:spacing w:before="70"/>
        <w:ind w:left="120"/>
        <w:rPr>
          <w:u w:val="single"/>
        </w:rPr>
      </w:pPr>
      <w:bookmarkStart w:id="1" w:name="组织名称"/>
      <w:r>
        <w:rPr>
          <w:u w:val="single"/>
        </w:rPr>
        <w:t>四川永跃服装有限公司</w:t>
      </w:r>
      <w:bookmarkEnd w:id="1"/>
    </w:p>
    <w:p>
      <w:pPr>
        <w:tabs>
          <w:tab w:val="left" w:pos="3527"/>
        </w:tabs>
        <w:spacing w:before="70"/>
        <w:ind w:left="120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>证书号：</w:t>
      </w:r>
      <w:bookmarkStart w:id="2" w:name="证书编号"/>
      <w:r>
        <w:rPr>
          <w:u w:val="single"/>
          <w:lang w:val="en-US"/>
        </w:rPr>
        <w:t>Q:ISC-Q-2021-1726,E:ISC-E-2021-1186,O:ISC-O-2021-1090</w:t>
      </w:r>
      <w:bookmarkEnd w:id="2"/>
    </w:p>
    <w:p>
      <w:pPr>
        <w:pStyle w:val="2"/>
        <w:spacing w:before="173" w:line="364" w:lineRule="auto"/>
        <w:ind w:left="120" w:right="98" w:firstLine="600"/>
        <w:rPr>
          <w:lang w:val="en-US"/>
        </w:rPr>
      </w:pPr>
      <w:r>
        <w:rPr>
          <w:spacing w:val="-3"/>
        </w:rPr>
        <w:t>感谢贵方一直以来对我公司认证工作的支持和配合，根据国家认证认可相关规定，获证组</w:t>
      </w:r>
      <w:r>
        <w:rPr>
          <w:spacing w:val="-11"/>
        </w:rPr>
        <w:t>织每年必须接受一次年度监督审核（查），贵单位</w:t>
      </w:r>
      <w:r>
        <w:rPr>
          <w:spacing w:val="-59"/>
        </w:rPr>
        <w:t>第</w:t>
      </w:r>
      <w:bookmarkStart w:id="3" w:name="监督次数"/>
      <w:r>
        <w:rPr>
          <w:spacing w:val="-1"/>
        </w:rPr>
        <w:t>一</w:t>
      </w:r>
      <w:bookmarkEnd w:id="3"/>
      <w:r>
        <w:rPr>
          <w:spacing w:val="-1"/>
        </w:rPr>
        <w:t>次监督审核（查）拟安排在</w:t>
      </w:r>
      <w:bookmarkStart w:id="4" w:name="预审日期"/>
      <w:r>
        <w:rPr>
          <w:spacing w:val="-30"/>
        </w:rPr>
        <w:t>2022年7月</w:t>
      </w:r>
      <w:bookmarkEnd w:id="4"/>
      <w:r>
        <w:rPr>
          <w:spacing w:val="-7"/>
        </w:rPr>
        <w:t>。</w:t>
      </w:r>
      <w:r>
        <w:rPr>
          <w:spacing w:val="-2"/>
        </w:rPr>
        <w:t>接到此通知后请按合同将监督审核（查）费用汇至我机构,我机构收到费用后将安排审核。由于审核人员调配等问题，确认审核的信息需要至少提前一个月提供。请收到此通知后</w:t>
      </w:r>
      <w:r>
        <w:rPr>
          <w:rFonts w:hint="eastAsia"/>
          <w:spacing w:val="-2"/>
          <w:lang w:val="en-US"/>
        </w:rPr>
        <w:t>确认企业信息变更情况。</w:t>
      </w:r>
    </w:p>
    <w:p>
      <w:pPr>
        <w:pStyle w:val="2"/>
        <w:spacing w:before="3"/>
        <w:ind w:left="720"/>
      </w:pPr>
      <w:r>
        <w:t>友善提示：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按照国家认证认可相关规定，获证组织如不</w:t>
      </w:r>
      <w:r>
        <w:rPr>
          <w:rFonts w:hint="eastAsia"/>
          <w:spacing w:val="-5"/>
          <w:sz w:val="24"/>
          <w:lang w:val="en-US"/>
        </w:rPr>
        <w:t>能在</w:t>
      </w:r>
      <w:r>
        <w:rPr>
          <w:spacing w:val="-30"/>
        </w:rPr>
        <w:t xml:space="preserve"> 年</w:t>
      </w:r>
      <w:r>
        <w:rPr>
          <w:spacing w:val="-7"/>
        </w:rPr>
        <w:t>月</w:t>
      </w:r>
      <w:r>
        <w:rPr>
          <w:rFonts w:hint="eastAsia"/>
          <w:spacing w:val="-7"/>
          <w:lang w:val="en-US"/>
        </w:rPr>
        <w:t>日前完成</w:t>
      </w:r>
      <w:r>
        <w:rPr>
          <w:spacing w:val="-5"/>
          <w:sz w:val="24"/>
        </w:rPr>
        <w:t>监督审核（查），将会被暂停</w:t>
      </w:r>
      <w:r>
        <w:rPr>
          <w:rFonts w:hint="eastAsia"/>
          <w:spacing w:val="-5"/>
          <w:sz w:val="24"/>
          <w:lang w:val="en-US"/>
        </w:rPr>
        <w:t>或辙销</w:t>
      </w:r>
      <w:r>
        <w:rPr>
          <w:sz w:val="24"/>
        </w:rPr>
        <w:t>使用认证证书和认证标志。</w:t>
      </w:r>
    </w:p>
    <w:p>
      <w:pPr>
        <w:pStyle w:val="9"/>
        <w:tabs>
          <w:tab w:val="left" w:pos="962"/>
        </w:tabs>
        <w:spacing w:before="1"/>
        <w:ind w:left="719" w:right="0" w:firstLine="0"/>
        <w:rPr>
          <w:sz w:val="24"/>
        </w:rPr>
      </w:pPr>
      <w:r>
        <w:rPr>
          <w:rFonts w:hint="eastAsia"/>
          <w:sz w:val="24"/>
          <w:lang w:val="en-US"/>
        </w:rPr>
        <w:t xml:space="preserve">2 </w:t>
      </w:r>
      <w:r>
        <w:rPr>
          <w:sz w:val="24"/>
        </w:rPr>
        <w:t>如暂停期间恢复监督审核（查）需要增加费用。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6"/>
          <w:sz w:val="24"/>
          <w:lang w:val="en-US"/>
        </w:rPr>
        <w:t xml:space="preserve">3 </w:t>
      </w:r>
      <w:r>
        <w:rPr>
          <w:spacing w:val="-6"/>
          <w:sz w:val="24"/>
        </w:rPr>
        <w:t>如有以我机构名义，向我获证单位收取费用，请获证单位接到任何相关信息，及时与我</w:t>
      </w:r>
      <w:r>
        <w:rPr>
          <w:sz w:val="24"/>
        </w:rPr>
        <w:t>机构市场部联系确认。</w:t>
      </w:r>
    </w:p>
    <w:p>
      <w:pPr>
        <w:pStyle w:val="2"/>
        <w:spacing w:before="1"/>
        <w:ind w:left="720"/>
      </w:pPr>
      <w:r>
        <w:t>谢谢合作！</w:t>
      </w:r>
    </w:p>
    <w:p>
      <w:pPr>
        <w:pStyle w:val="2"/>
        <w:spacing w:before="160"/>
        <w:ind w:left="720"/>
      </w:pPr>
      <w:r>
        <w:t>联系电话： 010-5824 6991</w:t>
      </w:r>
    </w:p>
    <w:p>
      <w:pPr>
        <w:pStyle w:val="2"/>
        <w:spacing w:before="161"/>
        <w:ind w:left="720"/>
      </w:pPr>
      <w:r>
        <w:t>联 系 人： 市场部</w:t>
      </w:r>
    </w:p>
    <w:p>
      <w:pPr>
        <w:pStyle w:val="2"/>
        <w:tabs>
          <w:tab w:val="left" w:pos="1440"/>
        </w:tabs>
        <w:spacing w:before="160" w:line="364" w:lineRule="auto"/>
        <w:ind w:left="720" w:right="4843"/>
      </w:pPr>
      <w:r>
        <w:t>邮</w:t>
      </w:r>
      <w:r>
        <w:tab/>
      </w:r>
      <w:r>
        <w:fldChar w:fldCharType="begin"/>
      </w:r>
      <w:r>
        <w:instrText xml:space="preserve"> HYPERLINK "mailto:isc_service@china-isc.org.cn" </w:instrText>
      </w:r>
      <w:r>
        <w:fldChar w:fldCharType="separate"/>
      </w:r>
      <w:r>
        <w:t xml:space="preserve">箱：isc_service@china-isc.org.cn </w:t>
      </w:r>
      <w:r>
        <w:fldChar w:fldCharType="end"/>
      </w:r>
      <w:r>
        <w:t>汇款方式如下：</w:t>
      </w:r>
    </w:p>
    <w:p>
      <w:pPr>
        <w:pStyle w:val="2"/>
        <w:spacing w:before="2"/>
        <w:ind w:left="720"/>
      </w:pPr>
      <w:r>
        <w:t>收 款 人：北京国标联合认证有限公司</w:t>
      </w:r>
    </w:p>
    <w:p>
      <w:pPr>
        <w:pStyle w:val="2"/>
        <w:tabs>
          <w:tab w:val="left" w:pos="1440"/>
        </w:tabs>
        <w:spacing w:before="160" w:line="364" w:lineRule="auto"/>
        <w:ind w:left="720" w:right="4003"/>
      </w:pPr>
      <w:r>
        <w:t>开户银行：中国工商银行股份有限公司北京惠新支</w:t>
      </w:r>
      <w:r>
        <w:rPr>
          <w:spacing w:val="-17"/>
        </w:rPr>
        <w:t>行</w:t>
      </w:r>
      <w:r>
        <w:t>帐</w:t>
      </w:r>
      <w:r>
        <w:tab/>
      </w:r>
      <w:r>
        <w:t>号：0200006309020251138</w:t>
      </w:r>
    </w:p>
    <w:p>
      <w:pPr>
        <w:pStyle w:val="2"/>
        <w:tabs>
          <w:tab w:val="left" w:pos="1363"/>
          <w:tab w:val="left" w:pos="1440"/>
        </w:tabs>
        <w:spacing w:before="1" w:line="364" w:lineRule="auto"/>
        <w:ind w:left="644" w:right="3583" w:firstLine="76"/>
      </w:pPr>
      <w:r>
        <w:t>地</w:t>
      </w:r>
      <w:r>
        <w:tab/>
      </w:r>
      <w:r>
        <w:tab/>
      </w:r>
      <w:r>
        <w:t>址：北京市朝阳区北苑路168号1号楼16层</w:t>
      </w:r>
      <w:r>
        <w:rPr>
          <w:spacing w:val="-5"/>
        </w:rPr>
        <w:t xml:space="preserve">1603 </w:t>
      </w:r>
      <w:r>
        <w:t>邮</w:t>
      </w:r>
      <w:r>
        <w:tab/>
      </w:r>
      <w:r>
        <w:t>编：100101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北京国标联合认证有限公司    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（单位盖章）        </w:t>
      </w:r>
    </w:p>
    <w:p>
      <w:pPr>
        <w:wordWrap w:val="0"/>
        <w:spacing w:line="364" w:lineRule="auto"/>
        <w:jc w:val="right"/>
        <w:rPr>
          <w:lang w:val="en-US"/>
        </w:rPr>
        <w:sectPr>
          <w:type w:val="continuous"/>
          <w:pgSz w:w="11910" w:h="16840"/>
          <w:pgMar w:top="1660" w:right="780" w:bottom="280" w:left="880" w:header="720" w:footer="720" w:gutter="0"/>
          <w:cols w:space="720" w:num="1"/>
        </w:sectPr>
      </w:pPr>
      <w:r>
        <w:rPr>
          <w:rFonts w:hint="eastAsia"/>
          <w:lang w:val="en-US"/>
        </w:rPr>
        <w:t>日期：</w:t>
      </w:r>
      <w:bookmarkStart w:id="5" w:name="当前日期"/>
      <w:r>
        <w:rPr>
          <w:rFonts w:hint="eastAsia"/>
          <w:lang w:val="en-US"/>
        </w:rPr>
        <w:t>2022-08-06</w:t>
      </w:r>
      <w:bookmarkEnd w:id="5"/>
    </w:p>
    <w:p>
      <w:pPr>
        <w:rPr>
          <w:b/>
          <w:bCs/>
          <w:color w:val="FF0000"/>
          <w:sz w:val="21"/>
          <w:szCs w:val="21"/>
          <w:lang w:val="en-US"/>
        </w:rPr>
      </w:pPr>
      <w:r>
        <w:rPr>
          <w:rFonts w:hint="eastAsia"/>
          <w:b/>
          <w:bCs/>
          <w:color w:val="FF0000"/>
          <w:sz w:val="21"/>
          <w:szCs w:val="21"/>
          <w:lang w:val="en-US"/>
        </w:rPr>
        <w:t>因涉及企业信息在认证云及时更新，以及审核的有效性，请企业认真核对。感谢配合！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6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ind w:firstLine="2249" w:firstLineChars="80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企 业 信 息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是否变更，变更请注明</w:t>
            </w:r>
          </w:p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并请盖公章确认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企业名称：</w:t>
            </w:r>
            <w:bookmarkStart w:id="6" w:name="组织名称Add1"/>
            <w:r>
              <w:rPr>
                <w:sz w:val="28"/>
                <w:szCs w:val="28"/>
                <w:lang w:val="en-US"/>
              </w:rPr>
              <w:t>四川永跃服装有限公司</w:t>
            </w:r>
            <w:bookmarkEnd w:id="6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现证书范围：</w:t>
            </w:r>
            <w:bookmarkStart w:id="7" w:name="审核范围"/>
            <w:r>
              <w:rPr>
                <w:sz w:val="28"/>
                <w:szCs w:val="28"/>
                <w:lang w:val="en-US"/>
              </w:rPr>
              <w:t>Q：制式服装的生产及销售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E：制式服装的生产及销售所涉及场所的相关环境管理活动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O：制式服装的生产及销售所涉及场所的相关健康安全管理活动</w:t>
            </w:r>
            <w:bookmarkEnd w:id="7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注册地址：</w:t>
            </w:r>
            <w:bookmarkStart w:id="8" w:name="注册地址"/>
            <w:r>
              <w:rPr>
                <w:sz w:val="28"/>
                <w:szCs w:val="28"/>
                <w:lang w:val="en-US"/>
              </w:rPr>
              <w:t>四川省绵竹市孝德镇高兴村9组</w:t>
            </w:r>
            <w:bookmarkEnd w:id="8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/>
              </w:rPr>
              <w:t>如变更请提供新营业执照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经营地址：</w:t>
            </w:r>
            <w:bookmarkStart w:id="9" w:name="生产地址"/>
            <w:r>
              <w:rPr>
                <w:sz w:val="28"/>
                <w:szCs w:val="28"/>
                <w:lang w:val="en-US"/>
              </w:rPr>
              <w:t>四川省绵竹市孝德镇高兴村9组</w:t>
            </w:r>
            <w:bookmarkEnd w:id="9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>无变化；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办公/通讯地址：</w:t>
            </w:r>
            <w:bookmarkStart w:id="10" w:name="办公地址"/>
            <w:r>
              <w:rPr>
                <w:sz w:val="28"/>
                <w:szCs w:val="28"/>
                <w:lang w:val="en-US"/>
              </w:rPr>
              <w:t>四川省绵竹市孝德镇高兴村9组</w:t>
            </w:r>
            <w:bookmarkEnd w:id="10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法人/电话：</w:t>
            </w:r>
            <w:bookmarkStart w:id="11" w:name="法人"/>
            <w:r>
              <w:rPr>
                <w:rFonts w:hint="eastAsia"/>
                <w:sz w:val="28"/>
                <w:szCs w:val="28"/>
                <w:lang w:val="en-US"/>
              </w:rPr>
              <w:t>彭元跃</w:t>
            </w:r>
            <w:bookmarkEnd w:id="11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2" w:name="法人电话"/>
            <w:bookmarkEnd w:id="12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管理者代表/电话/邮箱：</w:t>
            </w:r>
            <w:bookmarkStart w:id="13" w:name="管理者代表"/>
            <w:r>
              <w:rPr>
                <w:rFonts w:hint="eastAsia"/>
                <w:sz w:val="28"/>
                <w:szCs w:val="28"/>
                <w:lang w:val="en-US"/>
              </w:rPr>
              <w:t>彭雪</w:t>
            </w:r>
            <w:bookmarkEnd w:id="13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4" w:name="管代电话"/>
            <w:bookmarkEnd w:id="14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体系负责人/电话/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邮箱</w:t>
            </w:r>
            <w:r>
              <w:rPr>
                <w:rFonts w:hint="eastAsia"/>
                <w:sz w:val="28"/>
                <w:szCs w:val="28"/>
                <w:lang w:val="en-US"/>
              </w:rPr>
              <w:t>（请务必填写有效邮箱）：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5" w:name="联系人"/>
            <w:r>
              <w:rPr>
                <w:rFonts w:hint="eastAsia"/>
                <w:sz w:val="28"/>
                <w:szCs w:val="28"/>
                <w:lang w:val="en-US"/>
              </w:rPr>
              <w:t>彭雪</w:t>
            </w:r>
            <w:bookmarkEnd w:id="15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6" w:name="联系人电话"/>
            <w:r>
              <w:rPr>
                <w:rFonts w:hint="eastAsia"/>
                <w:sz w:val="28"/>
                <w:szCs w:val="28"/>
                <w:lang w:val="en-US"/>
              </w:rPr>
              <w:t>15883825777</w:t>
            </w:r>
            <w:bookmarkEnd w:id="16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7" w:name="联系人邮箱"/>
            <w:r>
              <w:rPr>
                <w:sz w:val="28"/>
                <w:szCs w:val="28"/>
                <w:lang w:val="en-US"/>
              </w:rPr>
              <w:t>229055145@qq.com</w:t>
            </w:r>
            <w:bookmarkEnd w:id="17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企业人数：</w:t>
            </w:r>
            <w:bookmarkStart w:id="18" w:name="企业人数"/>
            <w:r>
              <w:rPr>
                <w:sz w:val="28"/>
                <w:szCs w:val="28"/>
                <w:lang w:val="en-US"/>
              </w:rPr>
              <w:t>48</w:t>
            </w:r>
            <w:bookmarkEnd w:id="18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营业执照经营范围是否变更</w:t>
            </w:r>
          </w:p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（与获证范围相关的）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组织架构是否变更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多场所信息：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资质许可证情况：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不需资质许可；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□现在资质（请列明）：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近一年来是否有重大事故、事件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9" w:name="_GoBack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国家、地方是否对产品质量进行监测</w:t>
            </w:r>
          </w:p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国家、地方是否对环境及职业健康安全方面进行监测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是否发生过重大质量、安全、环境方面的事故，受上级部门的处罚情况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请附监测结果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涉及季节性生产的单位，提供季节性生产的安排情况（审核时必须有现场）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/>
    <w:sectPr>
      <w:pgSz w:w="11910" w:h="16840"/>
      <w:pgMar w:top="1660" w:right="780" w:bottom="280" w:left="880" w:header="61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4432300</wp:posOffset>
              </wp:positionH>
              <wp:positionV relativeFrom="page">
                <wp:posOffset>445135</wp:posOffset>
              </wp:positionV>
              <wp:extent cx="2215515" cy="1727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5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ISC-A-II-01 </w:t>
                          </w:r>
                          <w:r>
                            <w:rPr>
                              <w:sz w:val="21"/>
                            </w:rPr>
                            <w:t>监督审核通知书（</w:t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>0</w:t>
                          </w:r>
                          <w:r>
                            <w:rPr>
                              <w:rFonts w:hint="eastAsia" w:ascii="Times New Roman"/>
                              <w:sz w:val="21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1"/>
                            </w:rPr>
                            <w:t>版）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9pt;margin-top:35.05pt;height:13.6pt;width:174.45pt;mso-position-horizontal-relative:page;mso-position-vertical-relative:page;z-index:-251657216;mso-width-relative:page;mso-height-relative:page;" filled="f" stroked="f" coordsize="21600,21600" o:gfxdata="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0nqTJ2QAAAAoBAAAPAAAAAAAAAAEAIAAAACIAAABkcnMvZG93bnJldi54bWxQSwEC&#10;FAAUAAAACACHTuJAn4AuKL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5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 xml:space="preserve">ISC-A-II-01 </w:t>
                    </w:r>
                    <w:r>
                      <w:rPr>
                        <w:sz w:val="21"/>
                      </w:rPr>
                      <w:t>监督审核通知书（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0</w:t>
                    </w:r>
                    <w:r>
                      <w:rPr>
                        <w:rFonts w:hint="eastAsia" w:ascii="Times New Roman"/>
                        <w:sz w:val="21"/>
                        <w:lang w:val="en-US"/>
                      </w:rPr>
                      <w:t>7</w:t>
                    </w:r>
                    <w:r>
                      <w:rPr>
                        <w:sz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北京国标联合认证有限公司（ISC）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6192;mso-width-relative:page;mso-height-relative:page;" filled="f" stroked="f" coordsize="21600,21600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B1bZK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北京国标联合认证有限公司（ISC）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719455</wp:posOffset>
              </wp:positionV>
              <wp:extent cx="5743575" cy="31115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25pt;margin-top:56.65pt;height:24.5pt;width:452.25pt;mso-position-horizontal-relative:page;mso-position-vertical-relative:page;z-index:-251655168;mso-width-relative:page;mso-height-relative:page;" filled="f" stroked="f" coordsize="21600,21600" o:gfxdata="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zoM72QAAAAwBAAAPAAAAAAAAAAEAIAAAACIAAABkcnMvZG93bnJldi54bWxQ&#10;SwECFAAUAAAACACHTuJABoaLTL0BAABy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4CE61C78"/>
    <w:rsid w:val="5AE06154"/>
    <w:rsid w:val="5DDD6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3</Pages>
  <Words>1042</Words>
  <Characters>1214</Characters>
  <Lines>8</Lines>
  <Paragraphs>2</Paragraphs>
  <TotalTime>14</TotalTime>
  <ScaleCrop>false</ScaleCrop>
  <LinksUpToDate>false</LinksUpToDate>
  <CharactersWithSpaces>1269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2022-06-13T09:45:00Z</dcterms:created>
  <dc:creator>79137</dc:creator>
  <cp:lastModifiedBy>宋明珠</cp:lastModifiedBy>
  <dcterms:modified xsi:type="dcterms:W3CDTF">2022-08-06T14:31:28Z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D8F030438B964509B6378518880AFAD5</vt:lpwstr>
  </property>
  <property fmtid="{D5CDD505-2E9C-101B-9397-08002B2CF9AE}" pid="3" name="KSOProductBuildVer">
    <vt:lpwstr>2052-11.1.0.11753</vt:lpwstr>
  </property>
</Properties>
</file>