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ascii="宋体" w:hAnsi="宋体"/>
          <w:bCs/>
          <w:color w:val="000000" w:themeColor="text1"/>
          <w:sz w:val="32"/>
          <w:szCs w:val="32"/>
        </w:rPr>
        <w:t xml:space="preserve"> </w:t>
      </w:r>
      <w:r>
        <w:rPr>
          <w:bCs/>
          <w:color w:val="000000" w:themeColor="text1"/>
          <w:sz w:val="20"/>
          <w:u w:val="single"/>
        </w:rPr>
        <w:t xml:space="preserve">   </w:t>
      </w:r>
      <w:r>
        <w:rPr>
          <w:rFonts w:hint="eastAsia" w:ascii="宋体" w:hAnsi="宋体"/>
          <w:szCs w:val="21"/>
        </w:rPr>
        <w:t>宝鸡瑞达消失模有限公司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018"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12"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018"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lang w:eastAsia="zh-CN"/>
              </w:rPr>
              <w:t>☑</w:t>
            </w:r>
            <w:permEnd w:id="10"/>
            <w:r>
              <w:rPr>
                <w:rFonts w:hint="eastAsia" w:ascii="宋体" w:hAnsi="宋体" w:cs="宋体"/>
                <w:color w:val="000000" w:themeColor="text1"/>
                <w:szCs w:val="21"/>
              </w:rPr>
              <w:t>质量管理体系(QMS)</w:t>
            </w:r>
          </w:p>
        </w:tc>
        <w:tc>
          <w:tcPr>
            <w:tcW w:w="2018" w:type="pct"/>
            <w:vAlign w:val="center"/>
          </w:tcPr>
          <w:p>
            <w:pPr>
              <w:spacing w:line="300" w:lineRule="auto"/>
              <w:rPr>
                <w:color w:val="000000" w:themeColor="text1"/>
                <w:szCs w:val="21"/>
              </w:rPr>
            </w:pPr>
            <w:r>
              <w:rPr>
                <w:color w:val="000000" w:themeColor="text1"/>
                <w:szCs w:val="21"/>
              </w:rPr>
              <w:t>GB/T19001-2016/ISO9001:2015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lang w:eastAsia="zh-CN"/>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2018"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2018" w:type="pct"/>
            <w:vAlign w:val="center"/>
          </w:tcPr>
          <w:p>
            <w:pPr>
              <w:spacing w:line="300" w:lineRule="auto"/>
              <w:rPr>
                <w:color w:val="000000" w:themeColor="text1"/>
                <w:szCs w:val="21"/>
              </w:rPr>
            </w:pPr>
            <w:r>
              <w:rPr>
                <w:color w:val="000000" w:themeColor="text1"/>
                <w:szCs w:val="21"/>
              </w:rPr>
              <w:t>GB/T24001-2016/ISO14001:2015</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2018" w:type="pct"/>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2018" w:type="pct"/>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2018"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2018"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12" w:type="pct"/>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7" w:edGrp="everyone"/>
      <w:r>
        <w:rPr>
          <w:rFonts w:hint="eastAsia" w:ascii="宋体" w:hAnsi="宋体"/>
          <w:b/>
          <w:color w:val="000000" w:themeColor="text1"/>
          <w:szCs w:val="21"/>
          <w:u w:val="single"/>
        </w:rPr>
        <w:t xml:space="preserve">    </w:t>
      </w:r>
      <w:r>
        <w:rPr>
          <w:rFonts w:hint="eastAsia" w:ascii="宋体" w:hAnsi="宋体"/>
          <w:szCs w:val="21"/>
          <w:lang w:val="en-US" w:eastAsia="zh-CN"/>
        </w:rPr>
        <w:t>汽车零部件的设计</w:t>
      </w:r>
      <w:r>
        <w:rPr>
          <w:rFonts w:hint="eastAsia" w:ascii="宋体" w:hAnsi="宋体"/>
          <w:szCs w:val="21"/>
          <w:lang w:eastAsia="zh-CN"/>
        </w:rPr>
        <w:t>、</w:t>
      </w:r>
      <w:r>
        <w:rPr>
          <w:rFonts w:hint="eastAsia" w:ascii="宋体" w:hAnsi="宋体"/>
          <w:szCs w:val="21"/>
        </w:rPr>
        <w:t>加工</w:t>
      </w:r>
      <w:r>
        <w:rPr>
          <w:rFonts w:hint="eastAsia" w:ascii="宋体" w:hAnsi="宋体"/>
          <w:szCs w:val="21"/>
          <w:lang w:val="en-US" w:eastAsia="zh-CN"/>
        </w:rPr>
        <w:t>及销售</w:t>
      </w:r>
      <w:r>
        <w:rPr>
          <w:rFonts w:hint="eastAsia" w:ascii="宋体" w:hAnsi="宋体"/>
          <w:szCs w:val="21"/>
        </w:rPr>
        <w:t>。</w:t>
      </w: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宋体" w:hAnsi="宋体"/>
          <w:szCs w:val="21"/>
        </w:rPr>
        <w:t>陈仓区虢镇东关大王村</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hAnsi="宋体"/>
          <w:szCs w:val="21"/>
          <w:lang w:val="en-US" w:eastAsia="zh-CN"/>
        </w:rPr>
        <w:t>57</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6000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陆仟元整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捌仟元整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lang w:eastAsia="zh-CN"/>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宝鸡瑞达消失模有限公司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9</w:t>
            </w:r>
            <w:r>
              <w:t>1610304755210591P</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宋体" w:hAnsi="宋体" w:cs="宋体"/>
                <w:color w:val="000000" w:themeColor="text1"/>
                <w:sz w:val="24"/>
                <w:szCs w:val="24"/>
              </w:rPr>
              <w:t xml:space="preserve">     </w:t>
            </w:r>
            <w:r>
              <w:rPr>
                <w:rFonts w:hint="eastAsia"/>
              </w:rPr>
              <w:t>陈仓区虢镇东关大王村</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bookmarkStart w:id="0" w:name="_GoBack"/>
            <w:r>
              <w:rPr>
                <w:rFonts w:hint="eastAsia"/>
              </w:rPr>
              <w:drawing>
                <wp:anchor distT="0" distB="0" distL="114300" distR="114300" simplePos="0" relativeHeight="251658240" behindDoc="0" locked="0" layoutInCell="1" allowOverlap="1">
                  <wp:simplePos x="0" y="0"/>
                  <wp:positionH relativeFrom="column">
                    <wp:posOffset>-1063625</wp:posOffset>
                  </wp:positionH>
                  <wp:positionV relativeFrom="paragraph">
                    <wp:posOffset>-3063240</wp:posOffset>
                  </wp:positionV>
                  <wp:extent cx="6172200" cy="8500745"/>
                  <wp:effectExtent l="0" t="0" r="0" b="8255"/>
                  <wp:wrapNone/>
                  <wp:docPr id="2" name="图片 2" descr="b60eb5f995ab65956b1b4b361a17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0eb5f995ab65956b1b4b361a17d63"/>
                          <pic:cNvPicPr>
                            <a:picLocks noChangeAspect="1"/>
                          </pic:cNvPicPr>
                        </pic:nvPicPr>
                        <pic:blipFill>
                          <a:blip r:embed="rId11"/>
                          <a:stretch>
                            <a:fillRect/>
                          </a:stretch>
                        </pic:blipFill>
                        <pic:spPr>
                          <a:xfrm>
                            <a:off x="0" y="0"/>
                            <a:ext cx="6172200" cy="8500745"/>
                          </a:xfrm>
                          <a:prstGeom prst="rect">
                            <a:avLst/>
                          </a:prstGeom>
                        </pic:spPr>
                      </pic:pic>
                    </a:graphicData>
                  </a:graphic>
                </wp:anchor>
              </w:drawing>
            </w:r>
            <w:bookmarkEnd w:id="0"/>
            <w:r>
              <w:rPr>
                <w:rFonts w:hint="eastAsia"/>
                <w:color w:val="000000" w:themeColor="text1"/>
                <w:kern w:val="0"/>
                <w:szCs w:val="21"/>
              </w:rPr>
              <w:t xml:space="preserve">    </w:t>
            </w:r>
            <w:r>
              <w:rPr>
                <w:rFonts w:hint="eastAsia"/>
              </w:rPr>
              <w:t>宝鸡瑞达消失模有限公司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rPr>
              <w:t>9</w:t>
            </w:r>
            <w:r>
              <w:t>1610304755210591P</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rPr>
              <w:t>陈仓区虢镇东关大王村</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2020</w:t>
            </w:r>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3</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30AB067E"/>
    <w:rsid w:val="3B30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6</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2020-04-01T04:26:00Z</cp:lastPrinted>
  <dcterms:modified xsi:type="dcterms:W3CDTF">2020-04-03T11:43:26Z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