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组织名称:江西鸿昇家具有限公司                合同编号 :</w:t>
      </w:r>
      <w:r>
        <w:t xml:space="preserve"> </w:t>
      </w:r>
      <w:r>
        <w:rPr>
          <w:rFonts w:hint="eastAsia"/>
        </w:rPr>
        <w:t>0309-2021-QEO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 办公家具、木质家具、钢木家具的设计、生产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 办公家具、木质家具、钢木家具的设计、生产所涉及场所的相关环境管理活动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O:办公家具、木质家具、钢木家具的设计、生产所涉及场所的相关职业健康安全管理活动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办公家具（电脑桌椅、条形培训桌椅、会议桌椅、办公桌椅、档案柜、文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件柜）；木质家具（实木书架、实木期刊架、报纸架（柜）、阅览桌椅、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古籍书柜、字画柜（架）、古籍阅览桌椅、借阅台、演讲台、床、床头柜、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茶水柜、茶几、沙发扶手椅、餐桌椅、展示柜（台）、更衣柜、文物储存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柜（架）、营具、多功能文物储藏设备（文物储存柜、文物储存货架）、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古籍特藏书库装具设备（古籍特藏书柜、樟木箱）、文物修复设备（文物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修复桌（台）、档案防虫装置（樟木防虫盒、防虫挡板）、家具木质组装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件、专用架体）；钢木家具（钢木书架、钢木期刊架、钢木阅览桌椅）；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教育设备（学校家具、幼儿家具、课桌椅（凳）、公寓床、礼堂椅）；智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能家具（智能型电动密集架、智能书架、智能密集底图柜）；定制家具（图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书馆家具、博物馆家具、档案馆家具、酒店家具、医养家具）的设计、生</w:t>
            </w:r>
          </w:p>
          <w:p>
            <w:pPr>
              <w:tabs>
                <w:tab w:val="left" w:pos="1442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产及油漆涂饰家具的加工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E: 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办公家具（电脑桌椅、条形培训桌椅、会议桌椅、办公桌椅、档案柜、文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件柜）；木质家具（实木书架、实木期刊架、报纸架（柜）、阅览桌椅、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古籍书柜、字画柜（架）、古籍阅览桌椅、借阅台、演讲台、床、床头柜、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茶水柜、茶几、沙发扶手椅、餐桌椅、展示柜（台）、更衣柜、文物储存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柜（架）、营具、多功能文物储藏设备（文物储存柜、文物储存货架）、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古籍特藏书库装具设备（古籍特藏书柜、樟木箱）、文物修复设备（文物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修复桌（台）、档案防虫装置（樟木防虫盒、防虫挡板）、家具木质组装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件、专用架体）；钢木家具（钢木书架、钢木期刊架、钢木阅览桌椅）；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教育设备（学校家具、幼儿家具、课桌椅（凳）、公寓床、礼堂椅）；智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能家具（智能型电动密集架、智能书架、智能密集底图柜）；定制家具（图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书馆家具、博物馆家具、档案馆家具、酒店家具、医养家具）的设计、生</w:t>
            </w:r>
          </w:p>
          <w:p>
            <w:pPr>
              <w:tabs>
                <w:tab w:val="left" w:pos="1442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产及油漆涂饰家具的加工所涉及场所的相关环境管理活动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O: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办公家具（电脑桌椅、条形培训桌椅、会议桌椅、办公桌椅、档案柜、文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件柜）；木质家具（实木书架、实木期刊架、报纸架（柜）、阅览桌椅、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古籍书柜、字画柜（架）、古籍阅览桌椅、借阅台、演讲台、床、床头柜、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茶水柜、茶几、沙发扶手椅、餐桌椅、展示柜（台）、更衣柜、文物储存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柜（架）、营具、多功能文物储藏设备（文物储存柜、文物储存货架）、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古籍特藏书库装具设备（古籍特藏书柜、樟木箱）、文物修复设备（文物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修复桌（台）、档案防虫装置（樟木防虫盒、防虫挡板）、家具木质组装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件、专用架体）；钢木家具（钢木书架、钢木期刊架、钢木阅览桌椅）；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教育设备（学校家具、幼儿家具、课桌椅（凳）、公寓床、礼堂椅）；智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能家具（智能型电动密集架、智能书架、智能密集底图柜）；定制家具（图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书馆家具、博物馆家具、档案馆家具、酒店家具、医养家具）的设计、生</w:t>
            </w:r>
          </w:p>
          <w:p>
            <w:pPr>
              <w:tabs>
                <w:tab w:val="left" w:pos="1442"/>
              </w:tabs>
              <w:rPr>
                <w:b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产及油漆涂饰家具的加工所涉及场所的相关职业健康安全管理活动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1．涉及专业代码变化：23.01.01,23.01.02,23.01.04</w:t>
            </w:r>
            <w:r>
              <w:rPr>
                <w:rFonts w:hint="eastAsia"/>
                <w:szCs w:val="21"/>
                <w:lang w:eastAsia="zh-CN"/>
              </w:rPr>
              <w:t>变更后23.01.01,23.01.02,23.01.04，</w:t>
            </w:r>
            <w:r>
              <w:rPr>
                <w:rFonts w:hint="eastAsia"/>
                <w:szCs w:val="21"/>
                <w:lang w:val="en-US" w:eastAsia="zh-CN"/>
              </w:rPr>
              <w:t>23.06.00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涉及人日变化：□初审人日, </w:t>
            </w: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宋体" w:hAnsi="宋体" w:cs="宋体"/>
                <w:sz w:val="24"/>
              </w:rPr>
              <w:t>监审（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范围变更，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监审（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）：Q:1.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人日; E:</w:t>
            </w:r>
            <w:r>
              <w:rPr>
                <w:rFonts w:hint="eastAsia"/>
                <w:szCs w:val="21"/>
                <w:lang w:val="en-US" w:eastAsia="zh-CN"/>
              </w:rPr>
              <w:t>2.0</w:t>
            </w:r>
            <w:r>
              <w:rPr>
                <w:rFonts w:hint="eastAsia"/>
                <w:szCs w:val="21"/>
              </w:rPr>
              <w:t>人日；O:</w:t>
            </w:r>
            <w:r>
              <w:rPr>
                <w:rFonts w:hint="eastAsia"/>
                <w:szCs w:val="21"/>
                <w:lang w:val="en-US" w:eastAsia="zh-CN"/>
              </w:rPr>
              <w:t>2.0</w:t>
            </w:r>
            <w:r>
              <w:rPr>
                <w:rFonts w:hint="eastAsia"/>
                <w:szCs w:val="21"/>
              </w:rPr>
              <w:t>人日；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本次增加：Q:0.5  E:0.5   O:0.5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李维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</w:t>
            </w: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  <w:lang w:val="en-US" w:eastAsia="zh-CN"/>
              </w:rPr>
              <w:t>23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17F"/>
    <w:rsid w:val="00086C61"/>
    <w:rsid w:val="000E1BFA"/>
    <w:rsid w:val="001510F2"/>
    <w:rsid w:val="001517B0"/>
    <w:rsid w:val="001772D1"/>
    <w:rsid w:val="00180F17"/>
    <w:rsid w:val="001C0CC0"/>
    <w:rsid w:val="001D18DB"/>
    <w:rsid w:val="002002A3"/>
    <w:rsid w:val="00205A45"/>
    <w:rsid w:val="002249F8"/>
    <w:rsid w:val="00255A5C"/>
    <w:rsid w:val="00297E92"/>
    <w:rsid w:val="002A5066"/>
    <w:rsid w:val="002E465C"/>
    <w:rsid w:val="002F018C"/>
    <w:rsid w:val="00331B5A"/>
    <w:rsid w:val="00380EB8"/>
    <w:rsid w:val="003B2AD1"/>
    <w:rsid w:val="003D4654"/>
    <w:rsid w:val="003F5483"/>
    <w:rsid w:val="004066B2"/>
    <w:rsid w:val="004173B4"/>
    <w:rsid w:val="00441C7C"/>
    <w:rsid w:val="00450C10"/>
    <w:rsid w:val="00455C6E"/>
    <w:rsid w:val="004766FE"/>
    <w:rsid w:val="004818B9"/>
    <w:rsid w:val="004F4616"/>
    <w:rsid w:val="004F5799"/>
    <w:rsid w:val="005421BB"/>
    <w:rsid w:val="0056784E"/>
    <w:rsid w:val="005728D7"/>
    <w:rsid w:val="0057437A"/>
    <w:rsid w:val="00581509"/>
    <w:rsid w:val="005D2091"/>
    <w:rsid w:val="00621BE8"/>
    <w:rsid w:val="00672464"/>
    <w:rsid w:val="00695830"/>
    <w:rsid w:val="00701268"/>
    <w:rsid w:val="00703BDE"/>
    <w:rsid w:val="007144AF"/>
    <w:rsid w:val="00717E9D"/>
    <w:rsid w:val="00726154"/>
    <w:rsid w:val="0079049E"/>
    <w:rsid w:val="00790AFC"/>
    <w:rsid w:val="007B44CD"/>
    <w:rsid w:val="007B5B5B"/>
    <w:rsid w:val="007C31FD"/>
    <w:rsid w:val="00847B72"/>
    <w:rsid w:val="008C02D2"/>
    <w:rsid w:val="00941C49"/>
    <w:rsid w:val="009473A6"/>
    <w:rsid w:val="00952D6C"/>
    <w:rsid w:val="009918D6"/>
    <w:rsid w:val="009C259D"/>
    <w:rsid w:val="00A02D3E"/>
    <w:rsid w:val="00A43D46"/>
    <w:rsid w:val="00A55B13"/>
    <w:rsid w:val="00A8495B"/>
    <w:rsid w:val="00A854A0"/>
    <w:rsid w:val="00A859A9"/>
    <w:rsid w:val="00AB464B"/>
    <w:rsid w:val="00AC384C"/>
    <w:rsid w:val="00B31723"/>
    <w:rsid w:val="00B951E9"/>
    <w:rsid w:val="00BA625F"/>
    <w:rsid w:val="00C0436A"/>
    <w:rsid w:val="00C451ED"/>
    <w:rsid w:val="00C712F6"/>
    <w:rsid w:val="00C917AF"/>
    <w:rsid w:val="00CA21D6"/>
    <w:rsid w:val="00CA5BAD"/>
    <w:rsid w:val="00CC1BCB"/>
    <w:rsid w:val="00CF0CB8"/>
    <w:rsid w:val="00CF30F2"/>
    <w:rsid w:val="00CF66E2"/>
    <w:rsid w:val="00D055F4"/>
    <w:rsid w:val="00D25A3C"/>
    <w:rsid w:val="00D30F0B"/>
    <w:rsid w:val="00D64DF9"/>
    <w:rsid w:val="00D6718D"/>
    <w:rsid w:val="00D71C1B"/>
    <w:rsid w:val="00D86A8B"/>
    <w:rsid w:val="00D944C1"/>
    <w:rsid w:val="00E10502"/>
    <w:rsid w:val="00E22350"/>
    <w:rsid w:val="00E52CC7"/>
    <w:rsid w:val="00E63635"/>
    <w:rsid w:val="00E715ED"/>
    <w:rsid w:val="00F24D34"/>
    <w:rsid w:val="00F457D2"/>
    <w:rsid w:val="00F72B9C"/>
    <w:rsid w:val="00F76F35"/>
    <w:rsid w:val="00FA34BE"/>
    <w:rsid w:val="00FA48B0"/>
    <w:rsid w:val="00FA4A02"/>
    <w:rsid w:val="00FC2E37"/>
    <w:rsid w:val="00FD4485"/>
    <w:rsid w:val="02105DD0"/>
    <w:rsid w:val="04766E1F"/>
    <w:rsid w:val="04F07DB8"/>
    <w:rsid w:val="06862B05"/>
    <w:rsid w:val="069D6EA2"/>
    <w:rsid w:val="07910015"/>
    <w:rsid w:val="0D9C28F3"/>
    <w:rsid w:val="1010641A"/>
    <w:rsid w:val="10A8305E"/>
    <w:rsid w:val="11CD73E6"/>
    <w:rsid w:val="12481E24"/>
    <w:rsid w:val="134A0385"/>
    <w:rsid w:val="13A63B0C"/>
    <w:rsid w:val="14116A13"/>
    <w:rsid w:val="15BB3E4D"/>
    <w:rsid w:val="18F01040"/>
    <w:rsid w:val="19640F3E"/>
    <w:rsid w:val="1B0A7FEB"/>
    <w:rsid w:val="1D5D57EA"/>
    <w:rsid w:val="1E752050"/>
    <w:rsid w:val="1F49071C"/>
    <w:rsid w:val="21C32917"/>
    <w:rsid w:val="258414C8"/>
    <w:rsid w:val="25E20F82"/>
    <w:rsid w:val="268D7140"/>
    <w:rsid w:val="2B887D2A"/>
    <w:rsid w:val="2BC27DAE"/>
    <w:rsid w:val="2D5F1CE1"/>
    <w:rsid w:val="2D6055AE"/>
    <w:rsid w:val="30326609"/>
    <w:rsid w:val="304D174B"/>
    <w:rsid w:val="30FA7AC8"/>
    <w:rsid w:val="332C3FE8"/>
    <w:rsid w:val="35A44BDE"/>
    <w:rsid w:val="37275A40"/>
    <w:rsid w:val="3772660A"/>
    <w:rsid w:val="387939C8"/>
    <w:rsid w:val="388D1222"/>
    <w:rsid w:val="398A2548"/>
    <w:rsid w:val="3EB43F8D"/>
    <w:rsid w:val="3EDF2922"/>
    <w:rsid w:val="3EF122C9"/>
    <w:rsid w:val="40E83499"/>
    <w:rsid w:val="41186598"/>
    <w:rsid w:val="47BC567F"/>
    <w:rsid w:val="47FB61A8"/>
    <w:rsid w:val="4A064990"/>
    <w:rsid w:val="4A5D0A54"/>
    <w:rsid w:val="4CA9439C"/>
    <w:rsid w:val="4EE01C53"/>
    <w:rsid w:val="508F568E"/>
    <w:rsid w:val="518A40F8"/>
    <w:rsid w:val="53FC752F"/>
    <w:rsid w:val="55747599"/>
    <w:rsid w:val="59815DE1"/>
    <w:rsid w:val="5C862692"/>
    <w:rsid w:val="602C3CF8"/>
    <w:rsid w:val="63D80CF3"/>
    <w:rsid w:val="660533C8"/>
    <w:rsid w:val="6F011A46"/>
    <w:rsid w:val="6F1632A2"/>
    <w:rsid w:val="70E24DE1"/>
    <w:rsid w:val="71E11004"/>
    <w:rsid w:val="796D7618"/>
    <w:rsid w:val="7A8B6F63"/>
    <w:rsid w:val="7BBD4F47"/>
    <w:rsid w:val="7BF96578"/>
    <w:rsid w:val="7CD92CEB"/>
    <w:rsid w:val="7E245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162</Words>
  <Characters>926</Characters>
  <Lines>7</Lines>
  <Paragraphs>2</Paragraphs>
  <TotalTime>1</TotalTime>
  <ScaleCrop>false</ScaleCrop>
  <LinksUpToDate>false</LinksUpToDate>
  <CharactersWithSpaces>1086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嗯？什么事？</cp:lastModifiedBy>
  <cp:lastPrinted>2022-04-19T08:22:00Z</cp:lastPrinted>
  <dcterms:modified xsi:type="dcterms:W3CDTF">2022-05-23T08:51:17Z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2052-11.1.0.11294</vt:lpwstr>
  </property>
</Properties>
</file>