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distribute"/>
        <w:rPr>
          <w:rFonts w:ascii="方正小标宋简体" w:hAnsi="华文中宋" w:eastAsia="方正小标宋简体"/>
          <w:color w:val="FF0000"/>
          <w:w w:val="28"/>
          <w:position w:val="6"/>
          <w:sz w:val="120"/>
          <w:szCs w:val="120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989965</wp:posOffset>
                </wp:positionV>
                <wp:extent cx="5667375" cy="0"/>
                <wp:effectExtent l="0" t="19050" r="47625" b="38100"/>
                <wp:wrapNone/>
                <wp:docPr id="1026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0pt;margin-top:77.95pt;height:0pt;width:446.25pt;z-index:251659264;mso-width-relative:page;mso-height-relative:page;" filled="f" stroked="t" coordsize="21600,21600" o:gfxdata="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azSJHTAAAACAEAAA8AAAAAAAAAAQAgAAAAIgAAAGRycy9kb3ducmV2LnhtbFBL&#10;AQIUABQAAAAIAIdO4kBnEfw3+wEAAOwDAAAOAAAAAAAAAAEAIAAAACIBAABkcnMvZTJvRG9jLnht&#10;bFBLBQYAAAAABgAGAFkBAACP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华文中宋" w:eastAsia="方正小标宋简体"/>
          <w:color w:val="FF0000"/>
          <w:w w:val="28"/>
          <w:position w:val="6"/>
          <w:sz w:val="120"/>
          <w:szCs w:val="120"/>
        </w:rPr>
        <w:t>自贡市应对新型冠状病毒肺炎疫情工作领导小组疫情防控组</w:t>
      </w:r>
    </w:p>
    <w:p>
      <w:pPr>
        <w:snapToGrid w:val="0"/>
        <w:jc w:val="distribute"/>
        <w:rPr>
          <w:rFonts w:ascii="仿宋_GB2312" w:hAnsi="黑体" w:eastAsia="仿宋_GB2312" w:cs="黑体"/>
          <w:bCs/>
          <w:color w:val="000000"/>
          <w:sz w:val="18"/>
          <w:szCs w:val="18"/>
        </w:rPr>
      </w:pPr>
    </w:p>
    <w:p>
      <w:pPr>
        <w:snapToGrid w:val="0"/>
        <w:spacing w:line="336" w:lineRule="auto"/>
        <w:ind w:right="320"/>
        <w:jc w:val="right"/>
        <w:rPr>
          <w:rFonts w:hint="default" w:ascii="仿宋_GB2312" w:eastAsia="黑体"/>
          <w:bCs/>
          <w:color w:val="000000"/>
          <w:sz w:val="32"/>
          <w:szCs w:val="32"/>
          <w:lang w:val="en-US" w:eastAsia="zh-CN"/>
        </w:rPr>
      </w:pPr>
      <w:r>
        <w:rPr>
          <w:rFonts w:eastAsia="黑体"/>
          <w:bCs/>
          <w:color w:val="000000"/>
          <w:sz w:val="32"/>
          <w:szCs w:val="32"/>
        </w:rPr>
        <w:t>2022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-</w:t>
      </w:r>
      <w:r>
        <w:rPr>
          <w:rFonts w:eastAsia="黑体"/>
          <w:bCs/>
          <w:color w:val="000000"/>
          <w:sz w:val="32"/>
          <w:szCs w:val="32"/>
        </w:rPr>
        <w:t>1</w:t>
      </w: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63</w:t>
      </w:r>
    </w:p>
    <w:p>
      <w:pPr>
        <w:snapToGrid w:val="0"/>
        <w:spacing w:line="336" w:lineRule="auto"/>
        <w:ind w:right="960"/>
        <w:rPr>
          <w:rFonts w:ascii="仿宋_GB2312" w:hAnsi="黑体" w:eastAsia="仿宋_GB2312" w:cs="黑体"/>
          <w:bCs/>
          <w:color w:val="000000"/>
          <w:sz w:val="32"/>
          <w:szCs w:val="32"/>
        </w:rPr>
      </w:pPr>
    </w:p>
    <w:p>
      <w:pPr>
        <w:snapToGrid w:val="0"/>
        <w:jc w:val="center"/>
        <w:rPr>
          <w:rFonts w:ascii="方正小标宋简体" w:hAnsi="宋体" w:eastAsia="方正小标宋简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</w:rPr>
        <w:t>关于国内重点地区名单暨</w:t>
      </w:r>
    </w:p>
    <w:p>
      <w:pPr>
        <w:snapToGrid w:val="0"/>
        <w:jc w:val="center"/>
        <w:rPr>
          <w:rFonts w:ascii="方正小标宋简体" w:hAnsi="宋体" w:eastAsia="方正小标宋简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</w:rPr>
        <w:t>重点地区到（返）市人员管控措施</w:t>
      </w:r>
    </w:p>
    <w:p>
      <w:pPr>
        <w:snapToGrid w:val="0"/>
        <w:spacing w:line="312" w:lineRule="auto"/>
        <w:rPr>
          <w:rFonts w:eastAsia="仿宋_GB2312"/>
          <w:color w:val="000000"/>
          <w:sz w:val="32"/>
          <w:szCs w:val="32"/>
        </w:rPr>
      </w:pPr>
    </w:p>
    <w:p>
      <w:pPr>
        <w:snapToGrid w:val="0"/>
        <w:spacing w:line="312" w:lineRule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各区、县（含高新区管委会）应对新型冠状病毒肺炎疫情工作领导小组，市级相关部门：</w:t>
      </w: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按照市应对新型冠状病毒肺炎疫情工作领导小组办公室《关于动态做好国内重点地区到（返）市人员管理工作的通知》（自疫领办〔2020〕113号）要求，并根据疫情形势对相关地区实施摸排管理（具体见附件），请各区县及时将此通知推送到辖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乡镇（街道）、村（社区）</w:t>
      </w:r>
      <w:r>
        <w:rPr>
          <w:rFonts w:hint="eastAsia" w:eastAsia="仿宋_GB2312"/>
          <w:color w:val="000000"/>
          <w:sz w:val="32"/>
          <w:szCs w:val="32"/>
        </w:rPr>
        <w:t>，各市级部门推送到各行业重点场所，并按照清单要求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及时精准开展前置摸排，确保重点人员第一时间纳入管控。</w:t>
      </w:r>
    </w:p>
    <w:p>
      <w:pPr>
        <w:snapToGrid w:val="0"/>
        <w:spacing w:line="500" w:lineRule="exact"/>
        <w:rPr>
          <w:rFonts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附件：</w:t>
      </w:r>
      <w:r>
        <w:rPr>
          <w:rFonts w:hint="eastAsia" w:eastAsia="仿宋_GB2312"/>
          <w:color w:val="000000"/>
          <w:sz w:val="32"/>
          <w:szCs w:val="32"/>
        </w:rPr>
        <w:t>1.国内重点地区到（返）市人员管理措施</w:t>
      </w:r>
    </w:p>
    <w:p>
      <w:pPr>
        <w:snapToGrid w:val="0"/>
        <w:spacing w:line="500" w:lineRule="exact"/>
        <w:ind w:firstLine="1600" w:firstLineChars="5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2.国内重点地区名单</w:t>
      </w:r>
    </w:p>
    <w:p>
      <w:pPr>
        <w:snapToGrid w:val="0"/>
        <w:spacing w:line="5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自贡市应对新型冠状病毒肺炎疫情工作</w:t>
      </w:r>
    </w:p>
    <w:p>
      <w:pPr>
        <w:snapToGrid w:val="0"/>
        <w:spacing w:line="5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 </w:t>
      </w:r>
      <w:r>
        <w:rPr>
          <w:rFonts w:eastAsia="仿宋_GB2312"/>
          <w:color w:val="000000"/>
          <w:sz w:val="32"/>
          <w:szCs w:val="32"/>
        </w:rPr>
        <w:t>领导小组疫情防控组</w:t>
      </w:r>
      <w:r>
        <w:rPr>
          <w:rFonts w:hint="eastAsia" w:eastAsia="仿宋_GB2312"/>
          <w:color w:val="000000"/>
          <w:sz w:val="32"/>
          <w:szCs w:val="32"/>
        </w:rPr>
        <w:t>（代章）</w:t>
      </w:r>
    </w:p>
    <w:p>
      <w:pPr>
        <w:snapToGrid w:val="0"/>
        <w:spacing w:line="500" w:lineRule="exact"/>
        <w:rPr>
          <w:rFonts w:eastAsia="仿宋_GB2312"/>
          <w:color w:val="000000"/>
          <w:sz w:val="32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47" w:right="1361" w:bottom="1247" w:left="1531" w:header="851" w:footer="1106" w:gutter="0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598805</wp:posOffset>
                </wp:positionV>
                <wp:extent cx="5735955" cy="1270"/>
                <wp:effectExtent l="0" t="19050" r="55245" b="55880"/>
                <wp:wrapNone/>
                <wp:docPr id="1027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5955" cy="127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0.75pt;margin-top:47.15pt;height:0.1pt;width:451.65pt;z-index:251660288;mso-width-relative:page;mso-height-relative:page;" filled="f" stroked="t" coordsize="21600,21600" o:gfxdata="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n3ZH1gAAAAcBAAAPAAAAAAAAAAEAIAAAACIAAABkcnMv&#10;ZG93bnJldi54bWxQSwECFAAUAAAACACHTuJAgkQ0MwUCAAD5AwAADgAAAAAAAAABACAAAAAlAQAA&#10;ZHJzL2Uyb0RvYy54bWxQSwUGAAAAAAYABgBZAQAAnA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000000"/>
          <w:sz w:val="32"/>
          <w:szCs w:val="32"/>
        </w:rPr>
        <w:t xml:space="preserve">                             202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000000"/>
          <w:sz w:val="32"/>
          <w:szCs w:val="32"/>
        </w:rPr>
        <w:t>日</w:t>
      </w:r>
    </w:p>
    <w:p>
      <w:pPr>
        <w:snapToGrid w:val="0"/>
        <w:spacing w:line="360" w:lineRule="auto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</w:rPr>
        <w:t>1</w:t>
      </w:r>
    </w:p>
    <w:p>
      <w:pPr>
        <w:snapToGrid w:val="0"/>
        <w:jc w:val="center"/>
        <w:rPr>
          <w:rFonts w:ascii="方正小标宋简体" w:hAnsi="黑体" w:eastAsia="黑体"/>
          <w:b/>
          <w:bCs/>
          <w:color w:val="auto"/>
          <w:sz w:val="44"/>
          <w:szCs w:val="44"/>
        </w:rPr>
      </w:pPr>
      <w:r>
        <w:rPr>
          <w:rFonts w:hint="eastAsia" w:ascii="方正小标宋简体" w:hAnsi="黑体" w:eastAsia="黑体"/>
          <w:color w:val="auto"/>
          <w:sz w:val="44"/>
          <w:szCs w:val="44"/>
        </w:rPr>
        <w:t>国内重点地区到（返）市人员管理措施</w:t>
      </w:r>
    </w:p>
    <w:tbl>
      <w:tblPr>
        <w:tblStyle w:val="7"/>
        <w:tblW w:w="14872" w:type="dxa"/>
        <w:tblInd w:w="-8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805"/>
        <w:gridCol w:w="1279"/>
        <w:gridCol w:w="1843"/>
        <w:gridCol w:w="1558"/>
        <w:gridCol w:w="1865"/>
        <w:gridCol w:w="2080"/>
        <w:gridCol w:w="1560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排查起始时间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省份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市州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县市区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14天集中隔离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14天居家隔离/前置摸排</w:t>
            </w:r>
            <w:r>
              <w:rPr>
                <w:rStyle w:val="14"/>
                <w:rFonts w:hint="default"/>
                <w:color w:val="auto"/>
              </w:rPr>
              <w:t>※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7</w:t>
            </w:r>
            <w:r>
              <w:rPr>
                <w:rStyle w:val="16"/>
                <w:rFonts w:hint="default"/>
                <w:color w:val="auto"/>
              </w:rPr>
              <w:t>天居家隔离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7天居家健康监测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3天2次核酸检测+</w:t>
            </w:r>
            <w:r>
              <w:rPr>
                <w:rFonts w:hint="default" w:ascii="黑体" w:hAnsi="宋体" w:eastAsia="黑体" w:cs="黑体"/>
                <w:color w:val="auto"/>
                <w:kern w:val="0"/>
                <w:sz w:val="24"/>
              </w:rPr>
              <w:t>11天自我健康监测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0日以来</w:t>
            </w:r>
          </w:p>
        </w:tc>
        <w:tc>
          <w:tcPr>
            <w:tcW w:w="8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青海省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海东市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循化县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循化县全域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西宁市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城东区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城东区全域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安徽省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繁昌区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新港镇、繁阳镇其他地区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芜湖市其他地区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vMerge w:val="restart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凤台县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李冲回族乡其他地区、刘集镇其他地区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淮南市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其他地区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vMerge w:val="continue"/>
            <w:tcBorders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寿县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寿县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vMerge w:val="continue"/>
            <w:tcBorders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田家庵区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田家庵区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颍上县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谢桥镇其他地区</w:t>
            </w:r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阜阳市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其他地区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颍州区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颍西街道其他地区</w:t>
            </w:r>
          </w:p>
        </w:tc>
        <w:tc>
          <w:tcPr>
            <w:tcW w:w="15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vMerge w:val="restart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肥西区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肥西区全域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vMerge w:val="continue"/>
            <w:tcBorders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包河区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包河区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自3月30日以来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祁门县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祁门县全域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自3月29日以来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金安区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望城街道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金安区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其他地区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自3月29日以来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裕安区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宋体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小华山街道、平桥乡、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城南镇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裕安区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其他地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新建区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石岗镇其他地区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南昌市全域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上饶市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婺源县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婺源县全域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抚州市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南城县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南城县其他地区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抚州市其他地区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湖南省</w:t>
            </w: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天心区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城南路街道、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新开铺街道其他地区</w:t>
            </w:r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长沙市其他地区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雨花区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左家塘街道道其他地区</w:t>
            </w:r>
          </w:p>
        </w:tc>
        <w:tc>
          <w:tcPr>
            <w:tcW w:w="15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自3月28日以来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衡东县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石滩乡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衡阳市其他地区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自3月31日以来</w:t>
            </w:r>
          </w:p>
        </w:tc>
        <w:tc>
          <w:tcPr>
            <w:tcW w:w="8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重庆市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渝北区全域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自3月31日以来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江北区全域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福建省</w:t>
            </w: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莆田市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城厢区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霞林街道其他地区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莆田市其他地区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涵江区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三江口镇其他地区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莆田市其他地区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宁德市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蕉城区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FF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蕉城区全域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泉州市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晋江市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陈埭镇、池店镇、安海镇其他地区</w:t>
            </w:r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泉州市其他地区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丰泽区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丰泽街道、城东街道、东海街道、华大街道、泉秀街道、清源街道其他地区</w:t>
            </w:r>
          </w:p>
        </w:tc>
        <w:tc>
          <w:tcPr>
            <w:tcW w:w="15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湖北省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孝感市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大悟县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大悟县全域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自4月02日以来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武汉市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江汉区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江汉区全域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自4月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黄陂区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东西湖区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汉阳区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江岸区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黄陂区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东西湖区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汉阳区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江岸区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随州市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曾都区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曾都区全域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青海省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西宁市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城北区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城北区全域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河南省</w:t>
            </w: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信阳市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浉河区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浉河区全域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息县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息县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南阳市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镇平县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镇平县全域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自4月8日以来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郑州市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二七区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二七区全域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周口市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太康县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城关镇其他地区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周口市其他地区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漯河市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临颍县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台陈镇其他地区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漯河市其他地区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自3月31日以来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商丘市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永城市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演集街道其他地区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永城市其他地区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商丘市其他地区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辽宁省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营口市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鲅鱼圈区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 xml:space="preserve"> 芦屯镇、红海街道、 海星街道、海东街道其他地区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营口市其他地区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大东区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沈阳市其他地区</w:t>
            </w:r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辽中区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金普新区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金普新区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其他地方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大连市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其他地区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建昌县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建昌县全域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自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锦州市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凌河区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凌河区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台安县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台安县全域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海城市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海城市全域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Style w:val="15"/>
                <w:rFonts w:hint="default"/>
                <w:color w:val="auto"/>
              </w:rPr>
              <w:t>日以来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上海市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上海市全域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四川省</w:t>
            </w: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新都区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石板滩街道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新都区其他地区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自4月1日以来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成华区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时空交集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建设路街道、桃溪路街道、双桥子街道、保和街道、双水碾街道、猛追湾街道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成华区其他地区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自3月29日以来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锦江区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时空交集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书院街街道、春熙路街道、合江亭街道、牛市口街道、锦官驿街道、东光街道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琅铂凯悦臻选酒店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锦江区其他地区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自3月29日以来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武侯区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时空交集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玉林街道、浆洗街街道、火车南站街道、机投桥街道、红牌楼街道、望江路街道、机投镇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武侯区其他地区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自3月31日以来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合作街道、石羊街道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高新区其他地区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自4月1日以来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东升街道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双流区其他地区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自3月29日以来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金牛区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天回镇街道、驷马桥街道、人民北路街道、抚琴街道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金牛区其他地区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自3月30日以来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温江区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温江区全域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自3月31日以来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郫都区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犀浦街道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郫都区其他地区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自4月1日以来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崇阳街道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崇州市其他地区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自4月3日以来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蒲江县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寿安街道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蒲江县其他地区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自3月31日以来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青羊区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西御河街道、太升路街道、草市街街道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青羊区其他地区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月3日以来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南部县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南部县全域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犍为县其他地区（7天居家隔离+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7天居家监测）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乐山市其他地区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自3月31日以来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盐源县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时空交集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盐源县全域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自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绵阳市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游仙区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FF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游仙区全域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自3月31日以来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资阳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雁江区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雁江区全域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自3月29日以来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大英县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大英县全域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自3月29日以来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船山区、经开区、河东新区、高新区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船山区、经开区、河东新区、高新区全域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自3月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西青区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张家窝镇其他地区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西青区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其他地区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73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南开区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FF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南开区全域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自3月29日以来</w:t>
            </w:r>
          </w:p>
        </w:tc>
        <w:tc>
          <w:tcPr>
            <w:tcW w:w="8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朝阳区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酒仙桥街道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朝阳区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其他地区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丰台区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望京SOHO小金阁阁服装店（空间交集）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丰台区其他地方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海淀区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海淀区全域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月2日以来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顺义区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顺义区全域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山东省</w:t>
            </w: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济南市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莱芜区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莱芜区全域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章丘区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章丘区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天桥区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天桥区、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槐荫区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槐荫区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历城区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历城区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商河县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商河县全域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滨州市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邹平市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黄山街道其他地区、韩店镇其他地区</w:t>
            </w:r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滨州市其他地区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阳信县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</w:rPr>
              <w:t>翟王镇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其他地区</w:t>
            </w:r>
          </w:p>
        </w:tc>
        <w:tc>
          <w:tcPr>
            <w:tcW w:w="1560" w:type="dxa"/>
            <w:vMerge w:val="continue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自3月28日以来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临沂市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临沭县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临沭县全域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自3月28日以来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平邑县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平邑县全域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兰陵县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兰陵县全域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枣庄市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台儿庄区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台儿庄区全域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薛城区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薛城区全域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自3月30日以来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威海市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文登区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环山路街道其他地区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文登区其他地区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威海市其他地区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自3月30日以来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安丘市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安丘市全域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自4月02日以来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青岛市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胶州市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胶州市全域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平度市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平度市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自4月02日以来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菏泽市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鄄城县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鄄城县全域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  <w:t>河北省</w:t>
            </w: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廊坊市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安次区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东沽港镇其他地区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安次区其他地区</w:t>
            </w:r>
          </w:p>
        </w:tc>
        <w:tc>
          <w:tcPr>
            <w:tcW w:w="215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廊坊市其他地区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霸州市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杨芬港镇、胜芳镇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霸州市其他地区</w:t>
            </w:r>
          </w:p>
        </w:tc>
        <w:tc>
          <w:tcPr>
            <w:tcW w:w="21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保定市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安国市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安国市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博野县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博野县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自4月8日以来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承德市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隆化县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隆化县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邯郸市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鸡泽县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鸡泽县全域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唐山市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老庄子镇其他地区</w:t>
            </w:r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唐山市其他地区</w:t>
            </w:r>
          </w:p>
        </w:tc>
        <w:tc>
          <w:tcPr>
            <w:tcW w:w="215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路北区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果园乡其他地区</w:t>
            </w:r>
          </w:p>
        </w:tc>
        <w:tc>
          <w:tcPr>
            <w:tcW w:w="15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海南省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万宁市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万宁市全域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三亚市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吉阳区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吉阳区全域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海棠区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海棠区全域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天涯区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天涯区全域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海口市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秀英区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秀英区全域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3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龙华区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龙华区全域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琼山区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琼山区全域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美兰区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美兰区全域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内蒙古自治区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赤峰市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巴林左旗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林东西城街道其他地区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赤峰市其他地区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广东省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珠海市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香洲区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香洲区全域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Style w:val="17"/>
                <w:rFonts w:hint="default"/>
                <w:color w:val="auto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东莞市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高埗镇其他地区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东莞市其他地区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广州市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广州市其他地区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月2日以来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深圳市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南山区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中信海阔天空雅居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中信海阔天空雅居西侧建筑工地及宿舍区、阳光带海滨城一期、阳光带海滨城二期、卓越浅水湾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粤海街道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其他地区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南山区其他地区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盐田区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盐田区全域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汕尾市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红海湾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经济开发区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红海湾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经济开发区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4月2日以来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佛山市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禅城区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禅城区全域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南海区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南海区全域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自3月29日以来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茂名市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电白区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水东街道、坡心镇其他地区</w:t>
            </w:r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茂名市其他地区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自3月29日以来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七迳镇其他地区</w:t>
            </w:r>
          </w:p>
        </w:tc>
        <w:tc>
          <w:tcPr>
            <w:tcW w:w="15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镇江市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扬中市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扬中市全域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自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句容市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句容市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苏州市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太仓区、昆山市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太仓区、昆山市全域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工业园区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工业园区全域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相城区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相城区全域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吴江区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吴江区全域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月2日以来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吴中区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吴中区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姑苏区、常熟市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姑苏区、常熟市全域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南通市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如皋市、通州区、海门区、如东县、崇川区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如皋市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全域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、通州区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全域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、海门区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全域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、如东县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全域、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崇川区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徐州市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经开区、铜山区、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徐州市其他地方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云龙区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翠屏山街道其他地区</w:t>
            </w:r>
          </w:p>
        </w:tc>
        <w:tc>
          <w:tcPr>
            <w:tcW w:w="15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泉山区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永安街道其他地区</w:t>
            </w:r>
          </w:p>
        </w:tc>
        <w:tc>
          <w:tcPr>
            <w:tcW w:w="15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贾汪区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汴塘镇其他地区</w:t>
            </w:r>
          </w:p>
        </w:tc>
        <w:tc>
          <w:tcPr>
            <w:tcW w:w="15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睢宁县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睢河街道其他地区</w:t>
            </w:r>
          </w:p>
        </w:tc>
        <w:tc>
          <w:tcPr>
            <w:tcW w:w="15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鼓楼区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牌楼街道、琵琶街道、环翠街道其他地区</w:t>
            </w:r>
          </w:p>
        </w:tc>
        <w:tc>
          <w:tcPr>
            <w:tcW w:w="15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泰州市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靖江市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靖江市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宿迁市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宿豫区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宿迁市其他地方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宿城区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双庄街道其他地区</w:t>
            </w:r>
          </w:p>
        </w:tc>
        <w:tc>
          <w:tcPr>
            <w:tcW w:w="15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Style w:val="17"/>
                <w:rFonts w:hint="default"/>
                <w:color w:val="auto"/>
              </w:rPr>
              <w:t>日以来</w:t>
            </w:r>
          </w:p>
        </w:tc>
        <w:tc>
          <w:tcPr>
            <w:tcW w:w="8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杭州市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拱墅区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长庆街道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拱墅区全域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  <w:t>日以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余杭区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余杭区全域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自3月31</w:t>
            </w:r>
            <w:r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  <w:t>日以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滨江区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滨江区全域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自3月30日以来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上城区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上城区全域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Style w:val="17"/>
                <w:rFonts w:hint="default"/>
                <w:color w:val="auto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西湖区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西湖区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Style w:val="17"/>
                <w:rFonts w:hint="default"/>
                <w:color w:val="auto"/>
              </w:rPr>
              <w:t>日以</w:t>
            </w:r>
            <w:r>
              <w:rPr>
                <w:rStyle w:val="17"/>
                <w:rFonts w:hint="eastAsia" w:eastAsia="仿宋"/>
                <w:color w:val="auto"/>
                <w:lang w:val="en-US" w:eastAsia="zh-CN"/>
              </w:rPr>
              <w:t>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钱塘区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钱塘区全域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自3月29</w:t>
            </w:r>
            <w:r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  <w:t>日以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萧山区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萧山区全域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Style w:val="17"/>
                <w:rFonts w:hint="default"/>
                <w:color w:val="auto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嘉兴市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嘉善县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嘉善县全域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Style w:val="17"/>
                <w:rFonts w:hint="default"/>
                <w:color w:val="auto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秀洲区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秀洲区全域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Style w:val="17"/>
                <w:rFonts w:hint="default"/>
                <w:color w:val="auto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经开区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、南湖区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经开区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、南湖区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28</w:t>
            </w:r>
            <w:r>
              <w:rPr>
                <w:rStyle w:val="17"/>
                <w:rFonts w:hint="default"/>
                <w:color w:val="auto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海宁市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海宁市全域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Style w:val="17"/>
                <w:rFonts w:hint="default"/>
                <w:color w:val="auto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平湖市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平湖市全域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Style w:val="17"/>
                <w:rFonts w:hint="default"/>
                <w:color w:val="auto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桐乡市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桐乡市全域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自3月28日以来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温州市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瑞安市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瑞安市全域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自3月30日以来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苍南市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苍南市全域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自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Style w:val="17"/>
                <w:rFonts w:hint="default"/>
                <w:color w:val="FF0000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lang w:val="en-US" w:eastAsia="zh-CN"/>
              </w:rPr>
              <w:t>丽水市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lang w:val="en-US" w:eastAsia="zh-CN"/>
              </w:rPr>
              <w:t>莲都区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FF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lang w:val="en-US" w:eastAsia="zh-CN"/>
              </w:rPr>
              <w:t>莲都区全域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自3月29日以来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绍兴市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上虞区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上虞区全域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自3月2</w:t>
            </w:r>
            <w:r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宁波市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象山县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象山县全域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自4月1日以来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鄞州区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鄞州区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自4月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lang w:val="en-US" w:eastAsia="zh-CN"/>
              </w:rPr>
              <w:t>江北区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lang w:val="en-US" w:eastAsia="zh-CN"/>
              </w:rPr>
              <w:t>江北区全域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海曙区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海曙区全域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hd w:val="clear" w:color="auto" w:fill="FFFFFF"/>
              <w:spacing w:before="0" w:after="0" w:line="252" w:lineRule="atLeast"/>
              <w:ind w:left="0" w:right="0"/>
              <w:jc w:val="center"/>
              <w:rPr>
                <w:rFonts w:hint="default" w:ascii="仿宋" w:hAnsi="仿宋" w:eastAsia="仿宋" w:cs="仿宋"/>
                <w:b w:val="0"/>
                <w:color w:val="auto"/>
                <w:sz w:val="22"/>
                <w:szCs w:val="22"/>
              </w:rPr>
            </w:pPr>
            <w:r>
              <w:rPr>
                <w:rFonts w:ascii="仿宋" w:hAnsi="仿宋" w:eastAsia="仿宋" w:cs="仿宋"/>
                <w:b w:val="0"/>
                <w:color w:val="auto"/>
                <w:sz w:val="22"/>
                <w:szCs w:val="22"/>
              </w:rPr>
              <w:t>广西壮族自治区</w:t>
            </w: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百色市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那坡县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那坡县全域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hd w:val="clear" w:color="auto" w:fill="FFFFFF"/>
              <w:spacing w:before="0" w:after="0" w:line="252" w:lineRule="atLeast"/>
              <w:ind w:left="0" w:right="0"/>
              <w:jc w:val="center"/>
              <w:rPr>
                <w:rFonts w:ascii="仿宋" w:hAnsi="仿宋" w:eastAsia="仿宋" w:cs="仿宋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靖西市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靖西市全域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南宁市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高新区全域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兴宁区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兴宁区全域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自4月03日以来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防城港市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防城区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防城区全域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自4月03日以来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东兴市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东兴市全域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崇左市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大新县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大新县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云南省</w:t>
            </w: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昆明市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经开区全域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自4月08日以来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五华区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五华区全域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自4月03日以来</w:t>
            </w:r>
          </w:p>
        </w:tc>
        <w:tc>
          <w:tcPr>
            <w:tcW w:w="805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普洱市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孟连县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孟连县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自4月03日以来</w:t>
            </w:r>
          </w:p>
        </w:tc>
        <w:tc>
          <w:tcPr>
            <w:tcW w:w="805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文山州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马关县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马关县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黑龙江省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南岗区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保健路街道其他地区、王岗镇其他地区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哈尔滨市其他地区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自3月30日以来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牡丹江市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爱民区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黄花街道、铁北街道、向阳街道、三道关镇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大庆街道、兴平街道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牡丹江市其他地区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佳木斯市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汤原县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汤原镇其他地区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汤原县全域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大庆市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肇源县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肇源县全域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自3月28日以来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黑河市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爱辉区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爱辉区全域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吉林省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洮南市、洮北区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洮南市、洮北区全域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九台区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长春新区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经开区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净月区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南关区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朝阳区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二道区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绿园区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榆树市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汽开区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宽城区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长春市其他地区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吉林市全域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伊通县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伊通县全域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铁东区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铁东区全域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铁西区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铁西区全域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浑江区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浑江区全域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吉林省除中高风险地区以外的其他地区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自3月29日以来</w:t>
            </w:r>
          </w:p>
        </w:tc>
        <w:tc>
          <w:tcPr>
            <w:tcW w:w="8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山西省</w:t>
            </w:r>
          </w:p>
        </w:tc>
        <w:tc>
          <w:tcPr>
            <w:tcW w:w="12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太原市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小店区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小店区全域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迎泽区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迎泽区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自3月29日以来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晋源区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晋源区全域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自3月29日以来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运城市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临猗县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临猗县全域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宁夏回族自治区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吴忠市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同心县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同心县全域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自4月1日以来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陕西省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西安市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西咸新区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中高风险地区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 w:bidi="ar"/>
              </w:rPr>
              <w:t>建章路街道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其他地区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西咸新区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其他地区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西安市其他地区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新疆维吾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尔自治区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巴州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和硕县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和硕县全域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乌鲁木齐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水磨沟区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水磨沟区全域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日以来</w:t>
            </w:r>
          </w:p>
        </w:tc>
        <w:tc>
          <w:tcPr>
            <w:tcW w:w="8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昌吉州</w:t>
            </w:r>
          </w:p>
        </w:tc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昌吉市</w:t>
            </w:r>
          </w:p>
        </w:tc>
        <w:tc>
          <w:tcPr>
            <w:tcW w:w="1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8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—</w:t>
            </w:r>
          </w:p>
        </w:tc>
        <w:tc>
          <w:tcPr>
            <w:tcW w:w="21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昌吉市全域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161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重点轨迹</w:t>
            </w:r>
          </w:p>
        </w:tc>
        <w:tc>
          <w:tcPr>
            <w:tcW w:w="371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防控措施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3月28日</w:t>
            </w:r>
          </w:p>
        </w:tc>
        <w:tc>
          <w:tcPr>
            <w:tcW w:w="9430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D3205（上海虹桥-厦门北）</w:t>
            </w:r>
          </w:p>
        </w:tc>
        <w:tc>
          <w:tcPr>
            <w:tcW w:w="3711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自3月29日15时以来，与病例存在时空交集者，进行14天集中隔离。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解除隔离时双采双检。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3月28日</w:t>
            </w:r>
          </w:p>
        </w:tc>
        <w:tc>
          <w:tcPr>
            <w:tcW w:w="9430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D3141（上海虹桥-厦门北）</w:t>
            </w:r>
          </w:p>
        </w:tc>
        <w:tc>
          <w:tcPr>
            <w:tcW w:w="3711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72" w:type="dxa"/>
            <w:gridSpan w:val="9"/>
            <w:vMerge w:val="restart"/>
            <w:tcMar>
              <w:top w:w="15" w:type="dxa"/>
              <w:left w:w="15" w:type="dxa"/>
              <w:right w:w="15" w:type="dxa"/>
            </w:tcMar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left"/>
              <w:textAlignment w:val="top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 xml:space="preserve">1.集中隔离：到达居住地所在区县指定的隔离点，期间每3天进行1次核酸检测，直至离开风险地区满14天为止，解除隔离时双采双检。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.居家隔离：在通风良好、带卫生间的单套房间进行居家隔离，由村（社区）免接触式配送生活物资，产生的生活垃圾全部按照医疗废物处理。纳入管理期间每3天进行1次核酸检测，直至离开风险地区所在乡镇（街道）满7天为止，解除隔离时双采双检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3.居家健康监测：到市后纳入社区管理，第1、3、7天进行核酸检测，直至离开风险地区所在县（市、区、旗）满7天为止。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4.3天2次核酸检测+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11天自我健康监测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：需提供48小时内核酸阴性证明，到市后24小时内再进行1次核酸检测，2次核酸采集时间间隔大于24小时。如不能提供48小时内核酸检测阴性证明的，需到市后进行3天2次（间隔24小时）核酸检测，核酸检测结果未出之前，不外出，不聚集；核酸检测完成后进行1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</w:rPr>
              <w:t>1天自我健康监测（即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在做好个人防护的情况下，可正常上班、上学、就诊、考试等。出现发热、咳嗽、嗅觉味觉减弱等异常情况，及时到定点医院排查）。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5.管控措施变动：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新增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四川省绵阳市，广西壮族自治区防城港市，浙江省丽水市，辽宁省锦州市，福建省宁德市，云南省普洱市、文山州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</w:rPr>
              <w:t>；调整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天津市，福建省泉州市，重庆市，安徽省六安市，广东省深圳市，陕西省西安市，湖北省武汉市，云南省昆明市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解除广东省肇庆市，福建省福州市，安徽省滁州市。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left"/>
              <w:textAlignment w:val="top"/>
              <w:rPr>
                <w:rStyle w:val="14"/>
                <w:rFonts w:hint="eastAsia"/>
                <w:color w:val="auto"/>
              </w:rPr>
            </w:pPr>
            <w:r>
              <w:rPr>
                <w:rStyle w:val="14"/>
                <w:rFonts w:hint="default"/>
                <w:color w:val="auto"/>
              </w:rPr>
              <w:t>6.各区县将此通知推送到辖区乡镇（街道）、村（社区），各市级部门推送到各行业重点场所。</w:t>
            </w:r>
            <w:r>
              <w:rPr>
                <w:rStyle w:val="14"/>
                <w:rFonts w:hint="default"/>
                <w:color w:val="auto"/>
              </w:rPr>
              <w:br w:type="textWrapping"/>
            </w:r>
            <w:r>
              <w:rPr>
                <w:rStyle w:val="14"/>
                <w:rFonts w:hint="default"/>
                <w:color w:val="auto"/>
              </w:rPr>
              <w:t>14天居家隔离/前置摸排※：由于疫情发生地处在调查初期，疫情源头、规模和影响范围尚不明确，对到（返）人员暂时实行居家隔离，每3天进行1次核酸检测，待疫情形势稳定后调整管理方式，或管理至人员离开疫情发生地满14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4872" w:type="dxa"/>
            <w:gridSpan w:val="9"/>
            <w:vMerge w:val="continue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72" w:type="dxa"/>
            <w:gridSpan w:val="9"/>
            <w:vMerge w:val="continue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4872" w:type="dxa"/>
            <w:gridSpan w:val="9"/>
            <w:vMerge w:val="continue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72" w:type="dxa"/>
            <w:gridSpan w:val="9"/>
            <w:vMerge w:val="continue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72" w:type="dxa"/>
            <w:gridSpan w:val="9"/>
            <w:vMerge w:val="continue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4872" w:type="dxa"/>
            <w:gridSpan w:val="9"/>
            <w:vMerge w:val="continue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黑体" w:hAnsi="黑体" w:eastAsia="黑体" w:cs="黑体"/>
          <w:sz w:val="32"/>
          <w:szCs w:val="32"/>
        </w:rPr>
        <w:sectPr>
          <w:headerReference r:id="rId10" w:type="first"/>
          <w:footerReference r:id="rId13" w:type="first"/>
          <w:headerReference r:id="rId8" w:type="default"/>
          <w:footerReference r:id="rId11" w:type="default"/>
          <w:headerReference r:id="rId9" w:type="even"/>
          <w:footerReference r:id="rId12" w:type="even"/>
          <w:pgSz w:w="16838" w:h="11906" w:orient="landscape"/>
          <w:pgMar w:top="1531" w:right="2098" w:bottom="1361" w:left="1627" w:header="851" w:footer="1106" w:gutter="0"/>
          <w:cols w:space="720" w:num="1"/>
          <w:titlePg/>
          <w:docGrid w:type="linesAndChars" w:linePitch="312" w:charSpace="0"/>
        </w:sectPr>
      </w:pPr>
    </w:p>
    <w:p>
      <w:pPr>
        <w:snapToGrid w:val="0"/>
        <w:spacing w:line="360" w:lineRule="auto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napToGrid w:val="0"/>
        <w:spacing w:line="360" w:lineRule="auto"/>
        <w:jc w:val="center"/>
        <w:rPr>
          <w:rFonts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国内重点地区名单</w:t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（截至时间：2022年4月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：00）</w:t>
      </w:r>
    </w:p>
    <w:p>
      <w:pPr>
        <w:pStyle w:val="2"/>
        <w:ind w:left="0" w:leftChars="0" w:firstLine="0" w:firstLineChars="0"/>
        <w:rPr>
          <w:color w:val="auto"/>
        </w:rPr>
      </w:pPr>
    </w:p>
    <w:tbl>
      <w:tblPr>
        <w:tblStyle w:val="7"/>
        <w:tblW w:w="10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795"/>
        <w:gridCol w:w="850"/>
        <w:gridCol w:w="1468"/>
        <w:gridCol w:w="6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风险等级</w:t>
            </w:r>
          </w:p>
        </w:tc>
        <w:tc>
          <w:tcPr>
            <w:tcW w:w="7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省份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市（区）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区县（街道）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8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高风险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7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山东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滨州市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阳信县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</w:rPr>
              <w:t>翟王镇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highlight w:val="yellow"/>
                <w:shd w:val="clear" w:color="auto" w:fill="FFFFFF"/>
                <w:lang w:val="en-US" w:eastAsia="zh-CN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</w:rPr>
              <w:t>邹平市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highlight w:val="yellow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</w:rPr>
              <w:t>黄山街道办事处张山村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吉林6</w:t>
            </w: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吉林市3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经开区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九站街道农校社区八委十组（九龙路以南、经开大街以东、翰林路以南）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昌邑区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桦皮厂镇桦皮厂社区、</w:t>
            </w:r>
            <w:r>
              <w:rPr>
                <w:rFonts w:hint="eastAsia" w:ascii="宋体" w:hAnsi="宋体" w:cs="宋体"/>
                <w:bCs/>
                <w:color w:val="auto"/>
                <w:spacing w:val="23"/>
                <w:szCs w:val="21"/>
                <w:shd w:val="clear" w:color="auto" w:fill="FFFFFF"/>
              </w:rPr>
              <w:t>延江街道江山帝景小区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长春市3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九台区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九郊街道新州社区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宽城区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团山街道小南街社区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绿园区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青年路街道宇航社区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河北3</w:t>
            </w: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廊坊市2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安次区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葛渔城镇全域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spacing w:val="23"/>
                <w:szCs w:val="21"/>
                <w:shd w:val="clear" w:color="auto" w:fill="FFFFFF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霸州市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胜芳镇欧韵城小区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23"/>
                <w:szCs w:val="21"/>
                <w:shd w:val="clear" w:color="auto" w:fill="FFFFFF"/>
              </w:rPr>
              <w:t>唐山市1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23"/>
                <w:szCs w:val="21"/>
                <w:shd w:val="clear" w:color="auto" w:fill="FFFFFF"/>
              </w:rPr>
              <w:t>高新技术开发区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23"/>
                <w:szCs w:val="21"/>
                <w:shd w:val="clear" w:color="auto" w:fill="FFFFFF"/>
              </w:rPr>
              <w:t>盛华世家仓储购物市场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福建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泉州市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丰泽区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滨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海酒店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城东街道浔美社区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黑龙江省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佳木斯市2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汤原县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东湖城小区、阳光河畔小区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北京1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朝阳区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酒仙桥街道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auto"/>
                <w:spacing w:val="8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</w:rPr>
              <w:t>二街坊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辽宁省2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Style w:val="10"/>
                <w:rFonts w:hint="default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沈阳市1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Style w:val="10"/>
                <w:rFonts w:hint="default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辽中区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Style w:val="10"/>
                <w:rFonts w:hint="default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茨榆坨街道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营口市1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鲅鱼圈区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北大荒物流股份有限公司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78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  <w:t>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 w:bidi="ar"/>
              </w:rPr>
              <w:t>243</w:t>
            </w:r>
          </w:p>
        </w:tc>
        <w:tc>
          <w:tcPr>
            <w:tcW w:w="7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黑龙江2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哈尔滨市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68" w:type="dxa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南岗区</w:t>
            </w:r>
          </w:p>
        </w:tc>
        <w:tc>
          <w:tcPr>
            <w:tcW w:w="6542" w:type="dxa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  <w:t>南岗区王岗镇哈达村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佳木斯市12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  <w:t>汤原县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阳光花园小区、清华C区6号楼、清华C区12号楼、学府新城10号楼、清华新城5号楼、清华新城12号楼、幸福家园3号楼、幸福家园4号楼、幸福家园8号楼、理想家园小区、宝祥名苑小区3号楼、汤原镇西凤鸣村调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牡丹江市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爱民区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文化社区、明月社区、地明安居社区、区建卫社区、兴平社区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庆达社区、通乡社区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、庆旺社区、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  <w:t>中华社区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广东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东莞市1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</w:rPr>
              <w:t>高埗镇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</w:rPr>
              <w:t>北王路高埗段86号百茂物流园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auto"/>
                <w:spacing w:val="8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  <w:lang w:val="en-US" w:eastAsia="zh-CN"/>
              </w:rPr>
              <w:t>广州市1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spacing w:val="8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  <w:lang w:val="en-US" w:eastAsia="zh-CN"/>
              </w:rPr>
              <w:t>白云区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auto"/>
                <w:spacing w:val="8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  <w:lang w:val="en-US" w:eastAsia="zh-CN"/>
              </w:rPr>
              <w:t>三元里大道1008号鸿盈汇大厦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</w:rPr>
              <w:t>茂名市3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</w:rPr>
              <w:t>电白区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</w:rPr>
              <w:t>水东街道西湖西路28号底商01至03号商铺、坡心镇新河村委会羊甘昌村二组51号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</w:rPr>
              <w:t>高新区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</w:rPr>
              <w:t>七迳镇山岚村委会上山岚村2号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江苏15</w:t>
            </w: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徐州市14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贾汪区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汴塘镇孟省村、汴塘镇朱古村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color w:val="auto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鼓楼区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荆南小区2号楼、14号楼、华美东观园10号楼、中山北路336-6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bCs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山水路商业街A-1-24、环城街道朱庄小区25号楼、环城路坝子街60号弘辉大厦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云龙区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翠屏山街道玉兰苑C1号楼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泉山区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永安街道煤建路169小区7号楼、余二菜馆（矿南小区24号楼西侧平房）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睢宁县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景湖小区一期4号楼、李岳小区18号楼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宿迁市1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宿城区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双庄街道浙富世贸广场3号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内蒙古1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赤峰市1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巴林左旗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西城街道赛汗小区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上海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嘉定区2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马陆镇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康年路261号工地宿舍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Style w:val="10"/>
                <w:rFonts w:hint="default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江桥镇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Style w:val="10"/>
                <w:rFonts w:hint="default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增建村柴中村民组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浦东新区5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外高桥保税区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日京路88号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</w:rPr>
              <w:t>北蔡镇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</w:rPr>
              <w:t>联勤村冯桥南宅、鹏飞路411弄6号、</w:t>
            </w: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御北路235号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Style w:val="10"/>
                <w:rFonts w:hint="default" w:ascii="宋体" w:hAnsi="宋体" w:cs="宋体"/>
                <w:b w:val="0"/>
                <w:bCs/>
                <w:color w:val="auto"/>
                <w:spacing w:val="8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康桥镇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Style w:val="10"/>
                <w:rFonts w:hint="default" w:ascii="宋体" w:hAnsi="宋体" w:cs="宋体"/>
                <w:b w:val="0"/>
                <w:bCs/>
                <w:color w:val="auto"/>
                <w:spacing w:val="8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苗桥路935弄19号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闵行区3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梅陇镇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许泾村八组、</w:t>
            </w: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行南村三队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华漕镇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许浦村三队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黄浦区1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打浦桥街道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顺昌路612弄20号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崇明区2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长兴镇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 w:val="21"/>
                <w:szCs w:val="21"/>
                <w:shd w:val="clear" w:color="auto" w:fill="FFFFFF"/>
              </w:rPr>
              <w:t>镇长明村21队、新港村15队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山东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威海市1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</w:rPr>
              <w:t>文登区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</w:rPr>
              <w:t>张淑静鞋料加工厂（文登区环山办城西西街1-3号）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吉林1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吉林市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丰满区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龙城帝景小区103栋、</w:t>
            </w:r>
            <w:r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</w:rPr>
              <w:t>江南街道恒东花园小区1号楼2单元、泰山街道如一坊中央公园8号楼、前二道乡王相村5组、小白山乡大兰旗村4社、小白山乡鸡冠山村1社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昌邑区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bCs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桦皮厂镇桦东村、桦皮厂镇张相村、两家子乡李屯村、桦皮厂镇苏登河村四组、桦皮厂镇漂洋村十二组、桦皮厂镇永胜村十二组、两家子乡两家子村二组、哈达湾经济开发区神华万利城16栋3单元、站前街道桃花源小区1号楼1单元、民主街道运河里小区15号楼3单元、莲花街道卢瓦尔小镇D38号楼、桦皮厂镇鳌龙河村、桦皮厂镇东风村、桦皮厂镇乐园村、桦皮厂镇乔屯村、桦皮厂镇庆祥村、民主街道兴国胡同27号岔路乡公寓、东局子街道嘉业花园小区1号楼5单元、兴华街道兴田上城7号楼A座、孤店子镇孤店子村、桦皮厂镇平胜村、莲花街道沈铁幸福里小区12号楼2单元、左家镇王家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经开区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九站街道</w:t>
            </w:r>
            <w:r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</w:rPr>
              <w:t>雾凇水岸小区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船营区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致和街道森邻里小区23号楼4单元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北极街道望云山景小区；北山街道乐园一区12号楼；北山街道乐园一区17号楼；青岛街道庆丰小区12号楼5单元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龙潭区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山前街道万兴家和小区1号楼2单元、</w:t>
            </w:r>
            <w:r>
              <w:rPr>
                <w:rFonts w:hint="eastAsia" w:ascii="宋体" w:hAnsi="宋体" w:cs="宋体"/>
                <w:bCs/>
                <w:color w:val="auto"/>
                <w:spacing w:val="8"/>
                <w:szCs w:val="21"/>
                <w:shd w:val="clear" w:color="auto" w:fill="FFFFFF"/>
              </w:rPr>
              <w:t>承德街道江山如画小区3号楼3单元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长春市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77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九台区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九台区胡家回族乡周家村6社、九台区主城区、九台区苇子沟街道西山村、九台区苇子沟街道小苇村、九台区苇子沟街道官地村、九台区苇子沟街道拉拉村、九台区苇子沟街道大苇村、九台区其塔木镇北山村、九台区上河湾镇万福花园、九台区上河湾镇友谊小区老楼、九台区上河湾镇双顶村、九台区上河湾镇吴文祥小区、九台区上河湾镇幸福家园、九台区沐石河街道孤家子村、九台区沐石河街道八家子村、九台区沐石河街道河南村、九台区沐石河街道横道村、九台区沐石河街道卢家村、九台区沐石河街道沐石河村、九台区沐石河街道太和村、九台区沐石河街道杨树村、九台区沐石河街道张家村、九台区沐石河街道于家村、九台区纪家街道坐山村、九台区纪家街道纪家村、九台区兴隆街道大荒地村、九台区上河湾镇南甸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长春新区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Microsoft YaHei UI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长春新区超越街道修正药业宿舍、长春新区北湖街道北湖花园、长春新区超越街道万龙丽水湾二期、长春新区硅谷街道恒大雅苑、长春新区北湖街道北湾新城四期、长春新区超越街道恒盛豪庭、长春新区飞跃街道新星宇之新观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经开区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Microsoft YaHei UI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兴隆山镇中海寰宇天下；</w:t>
            </w: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会展街道北海丽景；兴隆山镇金色家园、吴中北国之春；东方广场街道恒大帝景一期；兴隆山镇分水村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净月区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Microsoft YaHei UI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净月区德容街道福临花园、净月区德容街道亚泰华府、净月区德正街道保利香槟、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南关区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Microsoft YaHei UI" w:cs="宋体"/>
                <w:bCs/>
                <w:color w:val="auto"/>
                <w:kern w:val="0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南关区明珠街道卫星商城、南关区明珠街道中铁十三局宿舍、南关区鸿城街道卫星花园、南关区明珠街道长春大学、南关区南岭街道御翠豪庭、南关区富裕街道金色世界湾、南关区明珠街道长春大学公寓、南关区幸福乡国信一期、南关区明珠街道新城小区、南关区明珠街道力旺美林、南关区明珠街道万科金域长春、南关区明珠街道幸福乡政府宿舍楼、南关区鸿城街道农研家属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朝阳区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Microsoft YaHei UI" w:cs="宋体"/>
                <w:bCs/>
                <w:color w:val="auto"/>
                <w:kern w:val="0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南湖街道长春大学卫星路以南八公寓；</w:t>
            </w: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7"/>
                <w:szCs w:val="21"/>
              </w:rPr>
              <w:t>湖西街道开运街1629号楼、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二道区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八里堡街道力旺康城；远达街道昊泽家园；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绿园区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Microsoft YaHei UI" w:cs="宋体"/>
                <w:bCs/>
                <w:color w:val="auto"/>
                <w:kern w:val="0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同心街道；</w:t>
            </w: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7"/>
                <w:szCs w:val="21"/>
              </w:rPr>
              <w:t>普阳街道辽阳街（101栋、143栋、201栋）、</w:t>
            </w: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吉业花园；正阳街道娜奇美4区；林园街道3535小区、大禹华邦B区；青年街道133厂小区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榆树市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华昌街道图书馆家属楼；城郊街道和泰府；环城乡东岭村小河屯；大岭镇怀家蓝旗村、怀家民主村；闵家镇西北地村；于家镇红旗村孙成岗屯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Style w:val="10"/>
                <w:rFonts w:hint="default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汽开区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Style w:val="10"/>
                <w:rFonts w:hint="default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  <w:t>锦城街道47街区、锦城街道中铁国际花园、锦城街道恒大首府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Style w:val="10"/>
                <w:rFonts w:hint="default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7"/>
                <w:szCs w:val="21"/>
              </w:rPr>
              <w:t>宽城区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Style w:val="10"/>
                <w:rFonts w:hint="default" w:ascii="宋体" w:hAnsi="宋体" w:cs="宋体"/>
                <w:b w:val="0"/>
                <w:bCs/>
                <w:color w:val="auto"/>
                <w:spacing w:val="8"/>
                <w:szCs w:val="21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7"/>
                <w:szCs w:val="21"/>
              </w:rPr>
              <w:t>凯旋街道友谊花园小区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河北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</w:rPr>
              <w:t>唐山市1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</w:rPr>
              <w:t>路北区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szCs w:val="21"/>
              </w:rPr>
              <w:t>君瑞联合农贸市场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廊坊市3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安次区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安次区东沽港镇淘河村、桃园村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Style w:val="10"/>
                <w:rFonts w:hint="eastAsia" w:ascii="宋体" w:hAnsi="宋体" w:cs="宋体"/>
                <w:b w:val="0"/>
                <w:color w:val="auto"/>
                <w:spacing w:val="8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color w:val="auto"/>
                <w:spacing w:val="8"/>
                <w:szCs w:val="21"/>
              </w:rPr>
              <w:t>霸州市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Style w:val="10"/>
                <w:rFonts w:hint="eastAsia" w:ascii="宋体" w:hAnsi="宋体" w:cs="宋体"/>
                <w:b w:val="0"/>
                <w:color w:val="auto"/>
                <w:spacing w:val="8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color w:val="auto"/>
                <w:spacing w:val="8"/>
                <w:szCs w:val="21"/>
              </w:rPr>
              <w:t>杨芬港镇褚西村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邯郸市1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Style w:val="10"/>
                <w:rFonts w:hint="eastAsia" w:ascii="宋体" w:hAnsi="宋体" w:cs="宋体"/>
                <w:b w:val="0"/>
                <w:color w:val="auto"/>
                <w:spacing w:val="8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color w:val="auto"/>
                <w:spacing w:val="8"/>
                <w:szCs w:val="21"/>
              </w:rPr>
              <w:t>鸡泽县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Style w:val="10"/>
                <w:rFonts w:hint="eastAsia" w:ascii="宋体" w:hAnsi="宋体" w:cs="宋体"/>
                <w:b w:val="0"/>
                <w:color w:val="auto"/>
                <w:spacing w:val="8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color w:val="auto"/>
                <w:spacing w:val="8"/>
                <w:szCs w:val="21"/>
              </w:rPr>
              <w:t>浮图店镇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河南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周口市2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太康县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城关镇建设路以西、交通路以南、原小铁路以东、谢安路以北合围地区；城关镇建设路北段、福兴社区、原纱厂家属院合围地区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漯河市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临颍县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台陈镇台陈村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商丘市2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  <w:t>永城市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  <w:t>团结路以南、建设路以北、雪枫路以东、中原路以西区域（含澳林购物广场）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  <w:t>中原路以东、雨亭路以西、汉梁路以南、建设路以北区域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天津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西青区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--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张家窝镇香榭园26号楼1门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福建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泉州市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丰泽区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 w:val="21"/>
                <w:szCs w:val="21"/>
                <w:highlight w:val="none"/>
              </w:rPr>
              <w:t>丰泽街道霞淮社区</w:t>
            </w:r>
            <w:r>
              <w:rPr>
                <w:rFonts w:hint="eastAsia" w:ascii="宋体" w:hAnsi="宋体" w:cs="宋体"/>
                <w:bCs/>
                <w:color w:val="FF000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FF0000"/>
                <w:sz w:val="21"/>
                <w:szCs w:val="21"/>
                <w:highlight w:val="none"/>
              </w:rPr>
              <w:t>东海街道云山社区</w:t>
            </w:r>
            <w:r>
              <w:rPr>
                <w:rFonts w:hint="eastAsia" w:ascii="宋体" w:hAnsi="宋体" w:cs="宋体"/>
                <w:bCs/>
                <w:color w:val="FF000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FF0000"/>
                <w:sz w:val="21"/>
                <w:szCs w:val="21"/>
                <w:highlight w:val="none"/>
              </w:rPr>
              <w:t>东海街道法石社区</w:t>
            </w:r>
            <w:r>
              <w:rPr>
                <w:rFonts w:hint="eastAsia" w:ascii="宋体" w:hAnsi="宋体" w:cs="宋体"/>
                <w:bCs/>
                <w:color w:val="FF000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</w:rPr>
              <w:t>城东街道埭头社区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</w:rPr>
              <w:t>城东街道东星社区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</w:rPr>
              <w:t>东海街道滨城社区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</w:rPr>
              <w:t>泉秀街道灯星社区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城东街道美仙山二期20栋、毓才花苑二期6栋、毓才花苑二期13栋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</w:rPr>
              <w:t>，城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东街道通海社区，丰泽街道东涂社区，丰泽街道源淮社区，泉秀街道灯洲社区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晋江市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hint="default" w:ascii="宋体" w:hAnsi="宋体" w:eastAsia="Microsoft YaHei UI" w:cs="宋体"/>
                <w:bCs/>
                <w:color w:val="auto"/>
                <w:kern w:val="0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kern w:val="2"/>
                <w:sz w:val="21"/>
                <w:szCs w:val="21"/>
                <w:shd w:val="clear" w:color="auto" w:fill="FFFFFF"/>
              </w:rPr>
              <w:t>池店镇百信御江帝景一期、陈埭镇洋埭村；池店镇浯潭村；陈埭镇涵口村五四路17号、池店镇新店村、陈埭镇高坑村、安海镇安平社区</w:t>
            </w:r>
            <w:r>
              <w:rPr>
                <w:rStyle w:val="10"/>
                <w:rFonts w:hint="eastAsia" w:ascii="宋体" w:hAnsi="宋体" w:cs="宋体"/>
                <w:b w:val="0"/>
                <w:bCs/>
                <w:color w:val="auto"/>
                <w:spacing w:val="8"/>
                <w:kern w:val="2"/>
                <w:sz w:val="21"/>
                <w:szCs w:val="21"/>
                <w:shd w:val="clear" w:color="auto" w:fill="FFFFFF"/>
                <w:lang w:eastAsia="zh-CN"/>
              </w:rPr>
              <w:t>、陈埭镇庵上村、陈埭镇海尾村，陈埭镇江滨南路、鞋都路、九十九溪围合的三角区域，池店镇东山村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莆田市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Style w:val="10"/>
                <w:rFonts w:hint="default" w:ascii="宋体" w:hAnsi="宋体" w:cs="宋体"/>
                <w:b w:val="0"/>
                <w:color w:val="auto"/>
                <w:spacing w:val="8"/>
                <w:kern w:val="0"/>
                <w:szCs w:val="21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b w:val="0"/>
                <w:color w:val="auto"/>
                <w:spacing w:val="8"/>
                <w:kern w:val="0"/>
                <w:szCs w:val="21"/>
                <w:shd w:val="clear" w:color="auto" w:fill="FFFFFF"/>
              </w:rPr>
              <w:t>城厢区1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Style w:val="10"/>
                <w:rFonts w:hint="eastAsia" w:ascii="宋体" w:hAnsi="宋体" w:cs="宋体"/>
                <w:b w:val="0"/>
                <w:color w:val="auto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b w:val="0"/>
                <w:color w:val="auto"/>
                <w:spacing w:val="8"/>
                <w:sz w:val="21"/>
                <w:szCs w:val="21"/>
                <w:shd w:val="clear" w:color="auto" w:fill="FFFFFF"/>
              </w:rPr>
              <w:t>霞林街道荔园东路1411号下黄小区35号楼4梯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Style w:val="10"/>
                <w:rFonts w:hint="default" w:ascii="宋体" w:hAnsi="宋体" w:cs="宋体"/>
                <w:b w:val="0"/>
                <w:color w:val="auto"/>
                <w:spacing w:val="8"/>
                <w:kern w:val="0"/>
                <w:szCs w:val="21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b w:val="0"/>
                <w:color w:val="auto"/>
                <w:spacing w:val="8"/>
                <w:kern w:val="0"/>
                <w:szCs w:val="21"/>
                <w:shd w:val="clear" w:color="auto" w:fill="FFFFFF"/>
              </w:rPr>
              <w:t>涵江区1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Style w:val="10"/>
                <w:rFonts w:hint="eastAsia" w:ascii="宋体" w:hAnsi="宋体" w:cs="宋体"/>
                <w:b w:val="0"/>
                <w:color w:val="auto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b w:val="0"/>
                <w:color w:val="auto"/>
                <w:spacing w:val="8"/>
                <w:sz w:val="21"/>
                <w:szCs w:val="21"/>
                <w:shd w:val="clear" w:color="auto" w:fill="FFFFFF"/>
              </w:rPr>
              <w:t>三江口镇杨芳村东曾90号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辽宁省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大连市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金普新区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color w:val="auto"/>
                <w:spacing w:val="8"/>
                <w:sz w:val="21"/>
                <w:szCs w:val="21"/>
                <w:shd w:val="clear" w:color="auto" w:fill="FFFFFF"/>
              </w:rPr>
              <w:t>马桥子街道凯悦公寓B座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沈阳市3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大东区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惠民家园、钢花小区、中体奥林匹克花园新城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营口市5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鲅鱼圈区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群星国际城、金座A区、金禾一品财富广场、恒祥湾富贵园、新港小区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安徽省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芜湖市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繁昌区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新城华府小区1号楼、新港镇建华建材职工宿舍5栋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淮南市3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凤台县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李冲回族乡民族村、李冲回族乡李冲村、刘集镇淝北村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阜阳市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颍上县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谢桥镇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颍州区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颍州学村北区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六安市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裕安区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城南镇宝业小区8号楼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城南镇南城小区23栋、小华山街道香格里拉小区15栋 、平桥乡王店村墩塘组、城南镇南河佳苑34栋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eastAsia="zh-CN"/>
              </w:rPr>
              <w:t>金安区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望城街道金望花园11栋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江西省4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南昌市3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新建区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石岗镇界坛村、田北村谌家老居、长征路15号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抚州市1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南城县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G35济广高速鹰瑞段南城服务区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湖南省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长沙市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天心区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新开铺街道天翔新新家园A栋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天心区城南路街道席草田巷2、3、5、7、9、11、13、15、17、19、20号，天心街111号、12-74号（双号）,白沙街8号二单元，席草田巷1号含（萝ト白菜）经营场所，熙台岭巷4145号（单号）、52-98号（双号），南福巷6-8号，里仁坡17号、11-37号、45号，城南西路93号（德雅村）-109号（好牙医华盛店）以南，里仁坡2一10号以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spacing w:val="9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9"/>
                <w:szCs w:val="21"/>
                <w:shd w:val="clear" w:color="auto" w:fill="FFFFFF"/>
              </w:rPr>
              <w:t>雨花区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bCs/>
                <w:color w:val="auto"/>
                <w:spacing w:val="9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9"/>
                <w:kern w:val="2"/>
                <w:sz w:val="21"/>
                <w:szCs w:val="21"/>
                <w:shd w:val="clear" w:color="auto" w:fill="FFFFFF"/>
              </w:rPr>
              <w:t>左家塘街道天润花园2栋区域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衡阳市1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default" w:ascii="宋体" w:hAnsi="宋体" w:cs="宋体"/>
                <w:bCs/>
                <w:color w:val="auto"/>
                <w:spacing w:val="7"/>
                <w:szCs w:val="21"/>
                <w:shd w:val="clear" w:color="auto" w:fill="FFFFFF"/>
              </w:rPr>
              <w:t>衡东县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石滩乡石金村小泉屋组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auto"/>
                <w:spacing w:val="7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7"/>
                <w:szCs w:val="21"/>
                <w:shd w:val="clear" w:color="auto" w:fill="FFFFFF"/>
              </w:rPr>
              <w:t>四川省3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auto"/>
                <w:spacing w:val="7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7"/>
                <w:szCs w:val="21"/>
                <w:shd w:val="clear" w:color="auto" w:fill="FFFFFF"/>
              </w:rPr>
              <w:t>乐山市3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auto"/>
                <w:spacing w:val="7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7"/>
                <w:szCs w:val="21"/>
                <w:shd w:val="clear" w:color="auto" w:fill="FFFFFF"/>
              </w:rPr>
              <w:t>犍为县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auto"/>
                <w:spacing w:val="7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7"/>
                <w:szCs w:val="21"/>
                <w:shd w:val="clear" w:color="auto" w:fill="FFFFFF"/>
              </w:rPr>
              <w:t>玉津镇罗城路众恒中央公园E区、玉津镇罗城路麻柳路翠湖公园小区、玉津镇滨江路东方花园小区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Cs/>
                <w:color w:val="FF0000"/>
                <w:spacing w:val="7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spacing w:val="7"/>
                <w:szCs w:val="21"/>
                <w:shd w:val="clear" w:color="auto" w:fill="FFFFFF"/>
              </w:rPr>
              <w:t>陕西省</w:t>
            </w:r>
            <w:r>
              <w:rPr>
                <w:rFonts w:hint="eastAsia" w:ascii="宋体" w:hAnsi="宋体" w:cs="宋体"/>
                <w:bCs/>
                <w:color w:val="FF0000"/>
                <w:spacing w:val="7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Cs/>
                <w:color w:val="FF0000"/>
                <w:spacing w:val="7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spacing w:val="7"/>
                <w:szCs w:val="21"/>
                <w:shd w:val="clear" w:color="auto" w:fill="FFFFFF"/>
              </w:rPr>
              <w:t>西安市</w:t>
            </w:r>
            <w:r>
              <w:rPr>
                <w:rFonts w:hint="eastAsia" w:ascii="宋体" w:hAnsi="宋体" w:cs="宋体"/>
                <w:bCs/>
                <w:color w:val="FF0000"/>
                <w:spacing w:val="7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4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Cs/>
                <w:color w:val="FF0000"/>
                <w:spacing w:val="7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FF0000"/>
                <w:spacing w:val="7"/>
                <w:szCs w:val="21"/>
                <w:shd w:val="clear" w:color="auto" w:fill="FFFFFF"/>
              </w:rPr>
              <w:t>西咸新区</w:t>
            </w:r>
          </w:p>
        </w:tc>
        <w:tc>
          <w:tcPr>
            <w:tcW w:w="65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Cs/>
                <w:color w:val="FF0000"/>
                <w:spacing w:val="7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FF0000"/>
                <w:spacing w:val="7"/>
                <w:szCs w:val="21"/>
                <w:shd w:val="clear" w:color="auto" w:fill="FFFFFF"/>
              </w:rPr>
              <w:t>沣东新城建章路街道祥云物流中心</w:t>
            </w:r>
            <w:r>
              <w:rPr>
                <w:rFonts w:hint="eastAsia" w:ascii="宋体" w:hAnsi="宋体" w:cs="宋体"/>
                <w:bCs/>
                <w:color w:val="FF0000"/>
                <w:spacing w:val="7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FF0000"/>
                <w:spacing w:val="7"/>
                <w:szCs w:val="21"/>
                <w:shd w:val="clear" w:color="auto" w:fill="FFFFFF"/>
              </w:rPr>
              <w:t>沣东新城建章路街道孟家村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bCs/>
                <w:color w:val="FF0000"/>
                <w:spacing w:val="7"/>
                <w:szCs w:val="21"/>
                <w:shd w:val="clear" w:color="auto" w:fill="FFFFFF"/>
              </w:rPr>
            </w:pPr>
          </w:p>
        </w:tc>
      </w:tr>
    </w:tbl>
    <w:p>
      <w:pPr>
        <w:rPr>
          <w:rFonts w:ascii="仿宋" w:hAnsi="仿宋" w:eastAsia="仿宋" w:cs="仿宋"/>
          <w:color w:val="auto"/>
        </w:rPr>
      </w:pPr>
    </w:p>
    <w:p>
      <w:pPr>
        <w:rPr>
          <w:color w:val="auto"/>
        </w:rPr>
      </w:pPr>
    </w:p>
    <w:p>
      <w:pPr>
        <w:tabs>
          <w:tab w:val="left" w:pos="3362"/>
        </w:tabs>
        <w:jc w:val="left"/>
        <w:rPr>
          <w:color w:val="auto"/>
        </w:rPr>
      </w:pPr>
      <w:r>
        <w:rPr>
          <w:rFonts w:hint="eastAsia"/>
          <w:color w:val="auto"/>
        </w:rPr>
        <w:tab/>
      </w:r>
    </w:p>
    <w:sectPr>
      <w:headerReference r:id="rId16" w:type="first"/>
      <w:headerReference r:id="rId14" w:type="default"/>
      <w:footerReference r:id="rId17" w:type="default"/>
      <w:headerReference r:id="rId15" w:type="even"/>
      <w:footerReference r:id="rId18" w:type="even"/>
      <w:pgSz w:w="11906" w:h="16838"/>
      <w:pgMar w:top="1247" w:right="1361" w:bottom="1247" w:left="1531" w:header="851" w:footer="110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40"/>
        <w:tab w:val="clear" w:pos="8300"/>
      </w:tabs>
      <w:ind w:right="280"/>
      <w:jc w:val="right"/>
      <w:rPr>
        <w:sz w:val="28"/>
        <w:szCs w:val="28"/>
      </w:rPr>
    </w:pPr>
    <w:r>
      <w:rPr>
        <w:rStyle w:val="11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11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40"/>
        <w:tab w:val="clear" w:pos="8300"/>
      </w:tabs>
      <w:ind w:firstLine="280" w:firstLineChars="100"/>
      <w:rPr>
        <w:sz w:val="28"/>
        <w:szCs w:val="28"/>
      </w:rPr>
    </w:pPr>
    <w:r>
      <w:rPr>
        <w:rStyle w:val="11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1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40"/>
        <w:tab w:val="clear" w:pos="8300"/>
      </w:tabs>
      <w:ind w:right="280"/>
      <w:jc w:val="right"/>
      <w:rPr>
        <w:sz w:val="28"/>
        <w:szCs w:val="28"/>
      </w:rPr>
    </w:pPr>
    <w:r>
      <w:rPr>
        <w:rStyle w:val="11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19</w:t>
    </w:r>
    <w:r>
      <w:rPr>
        <w:sz w:val="28"/>
        <w:szCs w:val="28"/>
      </w:rPr>
      <w:fldChar w:fldCharType="end"/>
    </w:r>
    <w:r>
      <w:rPr>
        <w:rStyle w:val="11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40"/>
        <w:tab w:val="clear" w:pos="8300"/>
      </w:tabs>
      <w:ind w:firstLine="280" w:firstLineChars="100"/>
      <w:rPr>
        <w:sz w:val="28"/>
        <w:szCs w:val="28"/>
      </w:rPr>
    </w:pPr>
    <w:r>
      <w:rPr>
        <w:rStyle w:val="11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1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40"/>
        <w:tab w:val="clear" w:pos="8300"/>
      </w:tabs>
      <w:ind w:right="280"/>
      <w:jc w:val="right"/>
      <w:rPr>
        <w:sz w:val="28"/>
        <w:szCs w:val="28"/>
      </w:rPr>
    </w:pPr>
    <w:r>
      <w:rPr>
        <w:rStyle w:val="11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21</w:t>
    </w:r>
    <w:r>
      <w:rPr>
        <w:sz w:val="28"/>
        <w:szCs w:val="28"/>
      </w:rPr>
      <w:fldChar w:fldCharType="end"/>
    </w:r>
    <w:r>
      <w:rPr>
        <w:rStyle w:val="11"/>
        <w:sz w:val="28"/>
        <w:szCs w:val="28"/>
      </w:rPr>
      <w:t xml:space="preserve">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40"/>
        <w:tab w:val="clear" w:pos="8300"/>
      </w:tabs>
      <w:ind w:firstLine="280" w:firstLineChars="100"/>
      <w:rPr>
        <w:sz w:val="28"/>
        <w:szCs w:val="28"/>
      </w:rPr>
    </w:pPr>
    <w:r>
      <w:rPr>
        <w:rStyle w:val="11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11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29"/>
    <w:rsid w:val="00001B0A"/>
    <w:rsid w:val="000034D0"/>
    <w:rsid w:val="00011535"/>
    <w:rsid w:val="000222AA"/>
    <w:rsid w:val="0003184D"/>
    <w:rsid w:val="00040E50"/>
    <w:rsid w:val="00062119"/>
    <w:rsid w:val="00066BBB"/>
    <w:rsid w:val="000A1C12"/>
    <w:rsid w:val="000C138E"/>
    <w:rsid w:val="000C6919"/>
    <w:rsid w:val="000D2DF4"/>
    <w:rsid w:val="000F073A"/>
    <w:rsid w:val="000F7A19"/>
    <w:rsid w:val="000F7CC4"/>
    <w:rsid w:val="001401B3"/>
    <w:rsid w:val="00146740"/>
    <w:rsid w:val="00170043"/>
    <w:rsid w:val="0017007E"/>
    <w:rsid w:val="001927AB"/>
    <w:rsid w:val="001B0BBA"/>
    <w:rsid w:val="001B3137"/>
    <w:rsid w:val="001C055C"/>
    <w:rsid w:val="001D0465"/>
    <w:rsid w:val="00203CC1"/>
    <w:rsid w:val="00207062"/>
    <w:rsid w:val="00210EE5"/>
    <w:rsid w:val="00217660"/>
    <w:rsid w:val="00240D61"/>
    <w:rsid w:val="002459ED"/>
    <w:rsid w:val="002541D5"/>
    <w:rsid w:val="00254F80"/>
    <w:rsid w:val="002556FA"/>
    <w:rsid w:val="00271130"/>
    <w:rsid w:val="00277E28"/>
    <w:rsid w:val="002824F9"/>
    <w:rsid w:val="00294A22"/>
    <w:rsid w:val="002A29AB"/>
    <w:rsid w:val="002A528C"/>
    <w:rsid w:val="002B5A48"/>
    <w:rsid w:val="002C21AC"/>
    <w:rsid w:val="002C6B01"/>
    <w:rsid w:val="00316336"/>
    <w:rsid w:val="00323799"/>
    <w:rsid w:val="003463DC"/>
    <w:rsid w:val="00355187"/>
    <w:rsid w:val="00375B64"/>
    <w:rsid w:val="003774EA"/>
    <w:rsid w:val="003845ED"/>
    <w:rsid w:val="003B118D"/>
    <w:rsid w:val="003B34B8"/>
    <w:rsid w:val="003B65AF"/>
    <w:rsid w:val="003C65B8"/>
    <w:rsid w:val="003D165B"/>
    <w:rsid w:val="003D3CEF"/>
    <w:rsid w:val="003D5DE1"/>
    <w:rsid w:val="003E420F"/>
    <w:rsid w:val="003E44D1"/>
    <w:rsid w:val="003E713D"/>
    <w:rsid w:val="003F0D99"/>
    <w:rsid w:val="00402CFB"/>
    <w:rsid w:val="00406D36"/>
    <w:rsid w:val="00411EC6"/>
    <w:rsid w:val="00413C2F"/>
    <w:rsid w:val="004245F0"/>
    <w:rsid w:val="00432A2D"/>
    <w:rsid w:val="0043398E"/>
    <w:rsid w:val="00440BEF"/>
    <w:rsid w:val="00441CA3"/>
    <w:rsid w:val="004427B7"/>
    <w:rsid w:val="00451FC6"/>
    <w:rsid w:val="00456561"/>
    <w:rsid w:val="00460F81"/>
    <w:rsid w:val="00467A61"/>
    <w:rsid w:val="00484230"/>
    <w:rsid w:val="0048552E"/>
    <w:rsid w:val="00485D51"/>
    <w:rsid w:val="0049284E"/>
    <w:rsid w:val="0049639B"/>
    <w:rsid w:val="004A3AD1"/>
    <w:rsid w:val="004B3532"/>
    <w:rsid w:val="004B355C"/>
    <w:rsid w:val="004B35C1"/>
    <w:rsid w:val="004B7E1E"/>
    <w:rsid w:val="004C37F7"/>
    <w:rsid w:val="004C4A40"/>
    <w:rsid w:val="004D5813"/>
    <w:rsid w:val="004E41F0"/>
    <w:rsid w:val="00516B2D"/>
    <w:rsid w:val="00517EC2"/>
    <w:rsid w:val="005252ED"/>
    <w:rsid w:val="00525AFF"/>
    <w:rsid w:val="0053557F"/>
    <w:rsid w:val="00556015"/>
    <w:rsid w:val="00566623"/>
    <w:rsid w:val="00572609"/>
    <w:rsid w:val="00580B5F"/>
    <w:rsid w:val="005879B2"/>
    <w:rsid w:val="00593361"/>
    <w:rsid w:val="005C72B8"/>
    <w:rsid w:val="005D6E68"/>
    <w:rsid w:val="00600ADC"/>
    <w:rsid w:val="00607AF9"/>
    <w:rsid w:val="00625480"/>
    <w:rsid w:val="00627560"/>
    <w:rsid w:val="00630596"/>
    <w:rsid w:val="00642C56"/>
    <w:rsid w:val="00646B89"/>
    <w:rsid w:val="006565A8"/>
    <w:rsid w:val="00660B38"/>
    <w:rsid w:val="00662E82"/>
    <w:rsid w:val="00671B57"/>
    <w:rsid w:val="00671EBA"/>
    <w:rsid w:val="00674016"/>
    <w:rsid w:val="00684894"/>
    <w:rsid w:val="0069784F"/>
    <w:rsid w:val="006D5096"/>
    <w:rsid w:val="006F6BB0"/>
    <w:rsid w:val="0070298F"/>
    <w:rsid w:val="00704AF0"/>
    <w:rsid w:val="0071241D"/>
    <w:rsid w:val="007234DC"/>
    <w:rsid w:val="00727B38"/>
    <w:rsid w:val="00736A0C"/>
    <w:rsid w:val="00744F57"/>
    <w:rsid w:val="007517E9"/>
    <w:rsid w:val="00776EDB"/>
    <w:rsid w:val="0078675B"/>
    <w:rsid w:val="00791782"/>
    <w:rsid w:val="00795264"/>
    <w:rsid w:val="007A143E"/>
    <w:rsid w:val="007A39ED"/>
    <w:rsid w:val="007A4601"/>
    <w:rsid w:val="007C4ECD"/>
    <w:rsid w:val="007E006C"/>
    <w:rsid w:val="007E5758"/>
    <w:rsid w:val="007F2275"/>
    <w:rsid w:val="007F2520"/>
    <w:rsid w:val="007F5B98"/>
    <w:rsid w:val="00854B69"/>
    <w:rsid w:val="0085604C"/>
    <w:rsid w:val="0086136C"/>
    <w:rsid w:val="008646B4"/>
    <w:rsid w:val="008A2D26"/>
    <w:rsid w:val="008A38B9"/>
    <w:rsid w:val="008B7542"/>
    <w:rsid w:val="008C0408"/>
    <w:rsid w:val="008C055A"/>
    <w:rsid w:val="008E19BC"/>
    <w:rsid w:val="008F34DA"/>
    <w:rsid w:val="0090128E"/>
    <w:rsid w:val="009031AE"/>
    <w:rsid w:val="00917B84"/>
    <w:rsid w:val="00921C7C"/>
    <w:rsid w:val="0093257C"/>
    <w:rsid w:val="00935059"/>
    <w:rsid w:val="00941D70"/>
    <w:rsid w:val="00943FEF"/>
    <w:rsid w:val="009468C4"/>
    <w:rsid w:val="009512E0"/>
    <w:rsid w:val="00961CE3"/>
    <w:rsid w:val="00990DEF"/>
    <w:rsid w:val="009976D3"/>
    <w:rsid w:val="009A5912"/>
    <w:rsid w:val="009B4ACB"/>
    <w:rsid w:val="009E2276"/>
    <w:rsid w:val="009E25EB"/>
    <w:rsid w:val="009E3D97"/>
    <w:rsid w:val="009E4D16"/>
    <w:rsid w:val="009F2FED"/>
    <w:rsid w:val="00A1502C"/>
    <w:rsid w:val="00A20566"/>
    <w:rsid w:val="00A23E07"/>
    <w:rsid w:val="00A503C7"/>
    <w:rsid w:val="00A52E8B"/>
    <w:rsid w:val="00A574B5"/>
    <w:rsid w:val="00A93CCE"/>
    <w:rsid w:val="00A9561C"/>
    <w:rsid w:val="00AA05EA"/>
    <w:rsid w:val="00AB21E9"/>
    <w:rsid w:val="00AB71C8"/>
    <w:rsid w:val="00AD1B9E"/>
    <w:rsid w:val="00AD4CC9"/>
    <w:rsid w:val="00AE7BC5"/>
    <w:rsid w:val="00AF25AF"/>
    <w:rsid w:val="00B02433"/>
    <w:rsid w:val="00B035B2"/>
    <w:rsid w:val="00B0686B"/>
    <w:rsid w:val="00B126AC"/>
    <w:rsid w:val="00B37F33"/>
    <w:rsid w:val="00B421E6"/>
    <w:rsid w:val="00B44752"/>
    <w:rsid w:val="00B551EF"/>
    <w:rsid w:val="00B60C64"/>
    <w:rsid w:val="00B829F6"/>
    <w:rsid w:val="00B87496"/>
    <w:rsid w:val="00B91B8C"/>
    <w:rsid w:val="00BA6973"/>
    <w:rsid w:val="00BB6B67"/>
    <w:rsid w:val="00BD06F3"/>
    <w:rsid w:val="00BE0726"/>
    <w:rsid w:val="00BE533B"/>
    <w:rsid w:val="00C00C52"/>
    <w:rsid w:val="00C07012"/>
    <w:rsid w:val="00C14AEF"/>
    <w:rsid w:val="00C1591A"/>
    <w:rsid w:val="00C30421"/>
    <w:rsid w:val="00C31980"/>
    <w:rsid w:val="00C348CD"/>
    <w:rsid w:val="00C36616"/>
    <w:rsid w:val="00C45F11"/>
    <w:rsid w:val="00C4768C"/>
    <w:rsid w:val="00C66EE4"/>
    <w:rsid w:val="00C85829"/>
    <w:rsid w:val="00CB0668"/>
    <w:rsid w:val="00CB2CD7"/>
    <w:rsid w:val="00CB7F6E"/>
    <w:rsid w:val="00CC654C"/>
    <w:rsid w:val="00CE5357"/>
    <w:rsid w:val="00CE7065"/>
    <w:rsid w:val="00CF3305"/>
    <w:rsid w:val="00D022B7"/>
    <w:rsid w:val="00D1267C"/>
    <w:rsid w:val="00D13085"/>
    <w:rsid w:val="00D26849"/>
    <w:rsid w:val="00D309A8"/>
    <w:rsid w:val="00D515A5"/>
    <w:rsid w:val="00D636E3"/>
    <w:rsid w:val="00D70714"/>
    <w:rsid w:val="00D76C0F"/>
    <w:rsid w:val="00DA1E1C"/>
    <w:rsid w:val="00DC18D1"/>
    <w:rsid w:val="00DC45C2"/>
    <w:rsid w:val="00DF0E2B"/>
    <w:rsid w:val="00E00908"/>
    <w:rsid w:val="00E048F6"/>
    <w:rsid w:val="00E17374"/>
    <w:rsid w:val="00E4164B"/>
    <w:rsid w:val="00E52928"/>
    <w:rsid w:val="00E52DBF"/>
    <w:rsid w:val="00E62284"/>
    <w:rsid w:val="00E66956"/>
    <w:rsid w:val="00E77527"/>
    <w:rsid w:val="00E86431"/>
    <w:rsid w:val="00E86F5B"/>
    <w:rsid w:val="00E8792C"/>
    <w:rsid w:val="00E90DD6"/>
    <w:rsid w:val="00E91D97"/>
    <w:rsid w:val="00EA157F"/>
    <w:rsid w:val="00EB28AC"/>
    <w:rsid w:val="00EC02B7"/>
    <w:rsid w:val="00ED3352"/>
    <w:rsid w:val="00ED64AF"/>
    <w:rsid w:val="00EE146F"/>
    <w:rsid w:val="00F03224"/>
    <w:rsid w:val="00F04377"/>
    <w:rsid w:val="00F06CB5"/>
    <w:rsid w:val="00F117D5"/>
    <w:rsid w:val="00F14739"/>
    <w:rsid w:val="00F14C5F"/>
    <w:rsid w:val="00F20D56"/>
    <w:rsid w:val="00F22834"/>
    <w:rsid w:val="00F26B1C"/>
    <w:rsid w:val="00F30749"/>
    <w:rsid w:val="00F33E25"/>
    <w:rsid w:val="00F45DCD"/>
    <w:rsid w:val="00F478D4"/>
    <w:rsid w:val="00F507E0"/>
    <w:rsid w:val="00F52FFD"/>
    <w:rsid w:val="00F60174"/>
    <w:rsid w:val="00F845A6"/>
    <w:rsid w:val="00FA5ED8"/>
    <w:rsid w:val="00FB2735"/>
    <w:rsid w:val="00FB48FC"/>
    <w:rsid w:val="00FD118D"/>
    <w:rsid w:val="01345152"/>
    <w:rsid w:val="013F4CE6"/>
    <w:rsid w:val="01880CFD"/>
    <w:rsid w:val="01880F6A"/>
    <w:rsid w:val="01CE3E24"/>
    <w:rsid w:val="01D15D4F"/>
    <w:rsid w:val="01EB156F"/>
    <w:rsid w:val="022D1478"/>
    <w:rsid w:val="02456732"/>
    <w:rsid w:val="026D25C7"/>
    <w:rsid w:val="02B85349"/>
    <w:rsid w:val="03BB5CB5"/>
    <w:rsid w:val="03CC01B3"/>
    <w:rsid w:val="04371998"/>
    <w:rsid w:val="044E2962"/>
    <w:rsid w:val="04503376"/>
    <w:rsid w:val="04527203"/>
    <w:rsid w:val="0453109D"/>
    <w:rsid w:val="045B5136"/>
    <w:rsid w:val="047D1A22"/>
    <w:rsid w:val="04D16932"/>
    <w:rsid w:val="050D697A"/>
    <w:rsid w:val="05837942"/>
    <w:rsid w:val="058F5856"/>
    <w:rsid w:val="05A56FE4"/>
    <w:rsid w:val="05A859FC"/>
    <w:rsid w:val="06CA6D6D"/>
    <w:rsid w:val="06D91A00"/>
    <w:rsid w:val="07254E6E"/>
    <w:rsid w:val="075B10DF"/>
    <w:rsid w:val="076D351F"/>
    <w:rsid w:val="079C648C"/>
    <w:rsid w:val="07C76D34"/>
    <w:rsid w:val="085C00CF"/>
    <w:rsid w:val="08840465"/>
    <w:rsid w:val="08A0034F"/>
    <w:rsid w:val="08AA6DCC"/>
    <w:rsid w:val="08FA22CD"/>
    <w:rsid w:val="09082411"/>
    <w:rsid w:val="09104768"/>
    <w:rsid w:val="09906DA3"/>
    <w:rsid w:val="09D07B11"/>
    <w:rsid w:val="0A28008E"/>
    <w:rsid w:val="0A402FCB"/>
    <w:rsid w:val="0A6F38A3"/>
    <w:rsid w:val="0A723688"/>
    <w:rsid w:val="0A880250"/>
    <w:rsid w:val="0ABF023B"/>
    <w:rsid w:val="0ADA0D42"/>
    <w:rsid w:val="0B01372B"/>
    <w:rsid w:val="0B6303A9"/>
    <w:rsid w:val="0B73061F"/>
    <w:rsid w:val="0BAF7C21"/>
    <w:rsid w:val="0BC33A2C"/>
    <w:rsid w:val="0C452DA5"/>
    <w:rsid w:val="0C4A7083"/>
    <w:rsid w:val="0C78302A"/>
    <w:rsid w:val="0D2309D4"/>
    <w:rsid w:val="0D351857"/>
    <w:rsid w:val="0D437B94"/>
    <w:rsid w:val="0D9B0A61"/>
    <w:rsid w:val="0DD00368"/>
    <w:rsid w:val="0DFF0587"/>
    <w:rsid w:val="0E0A0DB3"/>
    <w:rsid w:val="0E0A5588"/>
    <w:rsid w:val="0E335DD1"/>
    <w:rsid w:val="0E381D12"/>
    <w:rsid w:val="0E8249AF"/>
    <w:rsid w:val="0E930DF6"/>
    <w:rsid w:val="0EB43BF2"/>
    <w:rsid w:val="0EDC0F6D"/>
    <w:rsid w:val="0F766A8F"/>
    <w:rsid w:val="0F8C473D"/>
    <w:rsid w:val="0FD207B0"/>
    <w:rsid w:val="0FF54370"/>
    <w:rsid w:val="0FF94094"/>
    <w:rsid w:val="102D527B"/>
    <w:rsid w:val="10300F68"/>
    <w:rsid w:val="10364857"/>
    <w:rsid w:val="109D3AE1"/>
    <w:rsid w:val="10B215D7"/>
    <w:rsid w:val="10CC73E3"/>
    <w:rsid w:val="10FD3D1D"/>
    <w:rsid w:val="11140C13"/>
    <w:rsid w:val="113E230C"/>
    <w:rsid w:val="11803E05"/>
    <w:rsid w:val="11896658"/>
    <w:rsid w:val="11AE4979"/>
    <w:rsid w:val="11EC6E03"/>
    <w:rsid w:val="12161B32"/>
    <w:rsid w:val="12162CCE"/>
    <w:rsid w:val="12650D21"/>
    <w:rsid w:val="126B7053"/>
    <w:rsid w:val="128A65CC"/>
    <w:rsid w:val="12A474C4"/>
    <w:rsid w:val="12FA2F4B"/>
    <w:rsid w:val="131A0DC7"/>
    <w:rsid w:val="131E1006"/>
    <w:rsid w:val="1330795C"/>
    <w:rsid w:val="13B9552E"/>
    <w:rsid w:val="14115517"/>
    <w:rsid w:val="141A3302"/>
    <w:rsid w:val="147E5FCC"/>
    <w:rsid w:val="14AB1528"/>
    <w:rsid w:val="14AD3298"/>
    <w:rsid w:val="14B75FFE"/>
    <w:rsid w:val="14C738B2"/>
    <w:rsid w:val="14D310BA"/>
    <w:rsid w:val="15214A27"/>
    <w:rsid w:val="15351D49"/>
    <w:rsid w:val="15887338"/>
    <w:rsid w:val="15A20A2A"/>
    <w:rsid w:val="15AB1754"/>
    <w:rsid w:val="15BA2961"/>
    <w:rsid w:val="15BD6CF7"/>
    <w:rsid w:val="15C40221"/>
    <w:rsid w:val="15EF1669"/>
    <w:rsid w:val="163C0CFC"/>
    <w:rsid w:val="164156CA"/>
    <w:rsid w:val="165E786C"/>
    <w:rsid w:val="16E25ABD"/>
    <w:rsid w:val="175B0F2F"/>
    <w:rsid w:val="17807EA5"/>
    <w:rsid w:val="178F1AE0"/>
    <w:rsid w:val="18310381"/>
    <w:rsid w:val="188912A9"/>
    <w:rsid w:val="18992408"/>
    <w:rsid w:val="189C6E60"/>
    <w:rsid w:val="18FF3178"/>
    <w:rsid w:val="195640AA"/>
    <w:rsid w:val="196E2D04"/>
    <w:rsid w:val="197A413A"/>
    <w:rsid w:val="199315B4"/>
    <w:rsid w:val="19CC7509"/>
    <w:rsid w:val="19F57C01"/>
    <w:rsid w:val="1A08643A"/>
    <w:rsid w:val="1A893C5B"/>
    <w:rsid w:val="1AF2606A"/>
    <w:rsid w:val="1B0C54B3"/>
    <w:rsid w:val="1B30301A"/>
    <w:rsid w:val="1B7335F9"/>
    <w:rsid w:val="1B807421"/>
    <w:rsid w:val="1B945CB9"/>
    <w:rsid w:val="1BC334EE"/>
    <w:rsid w:val="1BC57868"/>
    <w:rsid w:val="1BE30FCC"/>
    <w:rsid w:val="1BF25129"/>
    <w:rsid w:val="1C100D40"/>
    <w:rsid w:val="1C1C37ED"/>
    <w:rsid w:val="1C204EAD"/>
    <w:rsid w:val="1C301D29"/>
    <w:rsid w:val="1C7A134B"/>
    <w:rsid w:val="1CB67172"/>
    <w:rsid w:val="1D233C6D"/>
    <w:rsid w:val="1D4B76C1"/>
    <w:rsid w:val="1D887400"/>
    <w:rsid w:val="1D955380"/>
    <w:rsid w:val="1D9D3D7B"/>
    <w:rsid w:val="1DEA73AB"/>
    <w:rsid w:val="1E8A2979"/>
    <w:rsid w:val="1EB336D5"/>
    <w:rsid w:val="1EC8796F"/>
    <w:rsid w:val="1EDF6986"/>
    <w:rsid w:val="1EFE322A"/>
    <w:rsid w:val="1EFE50DB"/>
    <w:rsid w:val="1F0D5403"/>
    <w:rsid w:val="1F143892"/>
    <w:rsid w:val="1F1931CC"/>
    <w:rsid w:val="1F8E5BEF"/>
    <w:rsid w:val="1FA93E50"/>
    <w:rsid w:val="1FAC238F"/>
    <w:rsid w:val="20176BF0"/>
    <w:rsid w:val="206A21AA"/>
    <w:rsid w:val="208316A2"/>
    <w:rsid w:val="210B62A2"/>
    <w:rsid w:val="21C0005B"/>
    <w:rsid w:val="223D0FC3"/>
    <w:rsid w:val="228C10F9"/>
    <w:rsid w:val="229E227C"/>
    <w:rsid w:val="229E482B"/>
    <w:rsid w:val="22A87473"/>
    <w:rsid w:val="22B65AB8"/>
    <w:rsid w:val="22C24682"/>
    <w:rsid w:val="238769E2"/>
    <w:rsid w:val="23F00CF8"/>
    <w:rsid w:val="24047CD9"/>
    <w:rsid w:val="240A5BC1"/>
    <w:rsid w:val="245E6FC4"/>
    <w:rsid w:val="248719EE"/>
    <w:rsid w:val="24D46762"/>
    <w:rsid w:val="256120B2"/>
    <w:rsid w:val="25A5365C"/>
    <w:rsid w:val="25B31F0C"/>
    <w:rsid w:val="264163A1"/>
    <w:rsid w:val="26784380"/>
    <w:rsid w:val="268F76F1"/>
    <w:rsid w:val="26925409"/>
    <w:rsid w:val="26BE35F5"/>
    <w:rsid w:val="26EA7A7B"/>
    <w:rsid w:val="277825D8"/>
    <w:rsid w:val="277A7760"/>
    <w:rsid w:val="28214A54"/>
    <w:rsid w:val="2824732D"/>
    <w:rsid w:val="28666F87"/>
    <w:rsid w:val="28745F6E"/>
    <w:rsid w:val="28C800EB"/>
    <w:rsid w:val="293C380F"/>
    <w:rsid w:val="29DE2ECD"/>
    <w:rsid w:val="2A5852F5"/>
    <w:rsid w:val="2A8259F3"/>
    <w:rsid w:val="2A921A3E"/>
    <w:rsid w:val="2AA423D8"/>
    <w:rsid w:val="2AC23910"/>
    <w:rsid w:val="2AE51A5D"/>
    <w:rsid w:val="2B2A0EF7"/>
    <w:rsid w:val="2B351DF3"/>
    <w:rsid w:val="2B460D2F"/>
    <w:rsid w:val="2B62772D"/>
    <w:rsid w:val="2B7717D7"/>
    <w:rsid w:val="2B794031"/>
    <w:rsid w:val="2BB040B9"/>
    <w:rsid w:val="2C026725"/>
    <w:rsid w:val="2C0D4736"/>
    <w:rsid w:val="2C266634"/>
    <w:rsid w:val="2C655178"/>
    <w:rsid w:val="2C852987"/>
    <w:rsid w:val="2CAE7640"/>
    <w:rsid w:val="2D9C5D97"/>
    <w:rsid w:val="2DC166B8"/>
    <w:rsid w:val="2E085F29"/>
    <w:rsid w:val="2E290A51"/>
    <w:rsid w:val="2E2952EE"/>
    <w:rsid w:val="2E2A184D"/>
    <w:rsid w:val="2E81055D"/>
    <w:rsid w:val="2F0718E0"/>
    <w:rsid w:val="2F0D6A5C"/>
    <w:rsid w:val="2FD824EB"/>
    <w:rsid w:val="2FEC19AB"/>
    <w:rsid w:val="30297010"/>
    <w:rsid w:val="307776DD"/>
    <w:rsid w:val="30C1361D"/>
    <w:rsid w:val="31284F7C"/>
    <w:rsid w:val="31A7285A"/>
    <w:rsid w:val="31BE75F0"/>
    <w:rsid w:val="31F134CB"/>
    <w:rsid w:val="322959B7"/>
    <w:rsid w:val="325547B3"/>
    <w:rsid w:val="32EC2980"/>
    <w:rsid w:val="33065ADF"/>
    <w:rsid w:val="33243A28"/>
    <w:rsid w:val="332E0049"/>
    <w:rsid w:val="33430942"/>
    <w:rsid w:val="3362022C"/>
    <w:rsid w:val="33C301CE"/>
    <w:rsid w:val="3465714A"/>
    <w:rsid w:val="34B47BC2"/>
    <w:rsid w:val="3517309D"/>
    <w:rsid w:val="35173B31"/>
    <w:rsid w:val="35195B02"/>
    <w:rsid w:val="355E582E"/>
    <w:rsid w:val="35730F35"/>
    <w:rsid w:val="35990127"/>
    <w:rsid w:val="35AC751F"/>
    <w:rsid w:val="35C23E05"/>
    <w:rsid w:val="35F36651"/>
    <w:rsid w:val="35FB6007"/>
    <w:rsid w:val="36694E1A"/>
    <w:rsid w:val="366C1CB4"/>
    <w:rsid w:val="36DB3EF8"/>
    <w:rsid w:val="374B2E46"/>
    <w:rsid w:val="374E13A0"/>
    <w:rsid w:val="37547CEB"/>
    <w:rsid w:val="37647AF3"/>
    <w:rsid w:val="37CD4B94"/>
    <w:rsid w:val="37D02CCA"/>
    <w:rsid w:val="37F66DA1"/>
    <w:rsid w:val="37FB744E"/>
    <w:rsid w:val="383E1F6E"/>
    <w:rsid w:val="38603D86"/>
    <w:rsid w:val="38821D04"/>
    <w:rsid w:val="38903B8E"/>
    <w:rsid w:val="389168A6"/>
    <w:rsid w:val="389F3303"/>
    <w:rsid w:val="38E1002C"/>
    <w:rsid w:val="396506E7"/>
    <w:rsid w:val="39BF6EC7"/>
    <w:rsid w:val="39C2298C"/>
    <w:rsid w:val="39E62997"/>
    <w:rsid w:val="39F57D73"/>
    <w:rsid w:val="3A0C2528"/>
    <w:rsid w:val="3A0C4D19"/>
    <w:rsid w:val="3A69116C"/>
    <w:rsid w:val="3A861709"/>
    <w:rsid w:val="3AC91976"/>
    <w:rsid w:val="3ACF3143"/>
    <w:rsid w:val="3B2714B5"/>
    <w:rsid w:val="3B3F146B"/>
    <w:rsid w:val="3B7D658A"/>
    <w:rsid w:val="3B9447BE"/>
    <w:rsid w:val="3BBF0E94"/>
    <w:rsid w:val="3BF54739"/>
    <w:rsid w:val="3C174B01"/>
    <w:rsid w:val="3C592CF7"/>
    <w:rsid w:val="3CD62F1A"/>
    <w:rsid w:val="3CFC29AD"/>
    <w:rsid w:val="3D08244E"/>
    <w:rsid w:val="3D0F0466"/>
    <w:rsid w:val="3D3413BA"/>
    <w:rsid w:val="3D980939"/>
    <w:rsid w:val="3DBA3EE4"/>
    <w:rsid w:val="3DD85DE1"/>
    <w:rsid w:val="3E5D4F5E"/>
    <w:rsid w:val="3E8A6F8D"/>
    <w:rsid w:val="3EAD1CED"/>
    <w:rsid w:val="3EC91BE3"/>
    <w:rsid w:val="3ED83B7D"/>
    <w:rsid w:val="3EEB3A31"/>
    <w:rsid w:val="3EF22655"/>
    <w:rsid w:val="3F361845"/>
    <w:rsid w:val="3F474BB6"/>
    <w:rsid w:val="400544EB"/>
    <w:rsid w:val="402A3977"/>
    <w:rsid w:val="40303E2A"/>
    <w:rsid w:val="40AD3FBB"/>
    <w:rsid w:val="40AF4788"/>
    <w:rsid w:val="40D07125"/>
    <w:rsid w:val="413F37DA"/>
    <w:rsid w:val="41821669"/>
    <w:rsid w:val="419F109B"/>
    <w:rsid w:val="41AC78D4"/>
    <w:rsid w:val="41CB2B4A"/>
    <w:rsid w:val="41E80C8A"/>
    <w:rsid w:val="4212377E"/>
    <w:rsid w:val="421332C8"/>
    <w:rsid w:val="42576798"/>
    <w:rsid w:val="428E462E"/>
    <w:rsid w:val="429C5E1F"/>
    <w:rsid w:val="42B13901"/>
    <w:rsid w:val="43867FFD"/>
    <w:rsid w:val="439E4E1D"/>
    <w:rsid w:val="4401763D"/>
    <w:rsid w:val="44143F00"/>
    <w:rsid w:val="44AC1C8D"/>
    <w:rsid w:val="44CB5179"/>
    <w:rsid w:val="44F02A82"/>
    <w:rsid w:val="44F547D2"/>
    <w:rsid w:val="4517028D"/>
    <w:rsid w:val="45170C7D"/>
    <w:rsid w:val="45182BFB"/>
    <w:rsid w:val="4608450A"/>
    <w:rsid w:val="460C59E5"/>
    <w:rsid w:val="4674051F"/>
    <w:rsid w:val="46E673C9"/>
    <w:rsid w:val="46E97829"/>
    <w:rsid w:val="472D5FE3"/>
    <w:rsid w:val="47A17DC1"/>
    <w:rsid w:val="47AC6023"/>
    <w:rsid w:val="48526D8F"/>
    <w:rsid w:val="48767A44"/>
    <w:rsid w:val="48792661"/>
    <w:rsid w:val="489417E6"/>
    <w:rsid w:val="48AC1CE5"/>
    <w:rsid w:val="490853D6"/>
    <w:rsid w:val="4923191A"/>
    <w:rsid w:val="4958656B"/>
    <w:rsid w:val="495B774B"/>
    <w:rsid w:val="496A7CB5"/>
    <w:rsid w:val="496C5110"/>
    <w:rsid w:val="49750BCA"/>
    <w:rsid w:val="497C2B27"/>
    <w:rsid w:val="497E0DD2"/>
    <w:rsid w:val="49A14AF9"/>
    <w:rsid w:val="49A4460C"/>
    <w:rsid w:val="49D000FC"/>
    <w:rsid w:val="49F46C3D"/>
    <w:rsid w:val="4A2F3342"/>
    <w:rsid w:val="4A791757"/>
    <w:rsid w:val="4AB83EC5"/>
    <w:rsid w:val="4ADA4DC3"/>
    <w:rsid w:val="4AFE7E44"/>
    <w:rsid w:val="4B1236D3"/>
    <w:rsid w:val="4B3F69A8"/>
    <w:rsid w:val="4BA94089"/>
    <w:rsid w:val="4BE1404F"/>
    <w:rsid w:val="4CAD7C06"/>
    <w:rsid w:val="4CC24AF3"/>
    <w:rsid w:val="4D4E7380"/>
    <w:rsid w:val="4D553BE3"/>
    <w:rsid w:val="4D57533C"/>
    <w:rsid w:val="4D80280A"/>
    <w:rsid w:val="4DCE0025"/>
    <w:rsid w:val="4DEB175D"/>
    <w:rsid w:val="4DF015EA"/>
    <w:rsid w:val="4E1E1E90"/>
    <w:rsid w:val="4EE27E82"/>
    <w:rsid w:val="4F1100ED"/>
    <w:rsid w:val="4F974959"/>
    <w:rsid w:val="4FBE0417"/>
    <w:rsid w:val="50611002"/>
    <w:rsid w:val="50A7232B"/>
    <w:rsid w:val="50CB4202"/>
    <w:rsid w:val="51461554"/>
    <w:rsid w:val="517D57C6"/>
    <w:rsid w:val="51E664CF"/>
    <w:rsid w:val="521E0192"/>
    <w:rsid w:val="52301B9C"/>
    <w:rsid w:val="5262584F"/>
    <w:rsid w:val="52A07FB1"/>
    <w:rsid w:val="52C11A2A"/>
    <w:rsid w:val="52DE2400"/>
    <w:rsid w:val="52DF030A"/>
    <w:rsid w:val="5307682A"/>
    <w:rsid w:val="53721B33"/>
    <w:rsid w:val="537E00FA"/>
    <w:rsid w:val="53D028C9"/>
    <w:rsid w:val="53DF4440"/>
    <w:rsid w:val="541859EC"/>
    <w:rsid w:val="543D3DD5"/>
    <w:rsid w:val="549407CE"/>
    <w:rsid w:val="54AF0A2B"/>
    <w:rsid w:val="54EA6277"/>
    <w:rsid w:val="55281B0D"/>
    <w:rsid w:val="55BC17F6"/>
    <w:rsid w:val="55C554F4"/>
    <w:rsid w:val="56432407"/>
    <w:rsid w:val="56622BBF"/>
    <w:rsid w:val="56642B0B"/>
    <w:rsid w:val="566A7E57"/>
    <w:rsid w:val="56A01694"/>
    <w:rsid w:val="56E2475E"/>
    <w:rsid w:val="56F6687E"/>
    <w:rsid w:val="574D5382"/>
    <w:rsid w:val="57642510"/>
    <w:rsid w:val="57AB2A5A"/>
    <w:rsid w:val="57C1725F"/>
    <w:rsid w:val="57CD6C3C"/>
    <w:rsid w:val="57D45443"/>
    <w:rsid w:val="581379CA"/>
    <w:rsid w:val="585131F7"/>
    <w:rsid w:val="593219B5"/>
    <w:rsid w:val="593B7249"/>
    <w:rsid w:val="5941087E"/>
    <w:rsid w:val="59526F0E"/>
    <w:rsid w:val="595C10C0"/>
    <w:rsid w:val="59903F33"/>
    <w:rsid w:val="599148F5"/>
    <w:rsid w:val="59917EEC"/>
    <w:rsid w:val="59A36833"/>
    <w:rsid w:val="59F17822"/>
    <w:rsid w:val="5A0D106C"/>
    <w:rsid w:val="5A4C69AB"/>
    <w:rsid w:val="5AF36BC6"/>
    <w:rsid w:val="5B10566E"/>
    <w:rsid w:val="5B2807E1"/>
    <w:rsid w:val="5B351B74"/>
    <w:rsid w:val="5B563824"/>
    <w:rsid w:val="5C0853F5"/>
    <w:rsid w:val="5C2D04A3"/>
    <w:rsid w:val="5C453A36"/>
    <w:rsid w:val="5C472108"/>
    <w:rsid w:val="5C837616"/>
    <w:rsid w:val="5C8F7BF0"/>
    <w:rsid w:val="5CAA2ED5"/>
    <w:rsid w:val="5D023B79"/>
    <w:rsid w:val="5D6C4E9A"/>
    <w:rsid w:val="5D9B3C0D"/>
    <w:rsid w:val="5DD3391D"/>
    <w:rsid w:val="5DE525ED"/>
    <w:rsid w:val="5DE87126"/>
    <w:rsid w:val="5DF336D3"/>
    <w:rsid w:val="5E0250FC"/>
    <w:rsid w:val="5E212C4E"/>
    <w:rsid w:val="5E3A744A"/>
    <w:rsid w:val="5E656280"/>
    <w:rsid w:val="5F2055A8"/>
    <w:rsid w:val="5F3A15A3"/>
    <w:rsid w:val="5F447588"/>
    <w:rsid w:val="5F550C4A"/>
    <w:rsid w:val="5F5C0AE2"/>
    <w:rsid w:val="5F694060"/>
    <w:rsid w:val="5F7C7D60"/>
    <w:rsid w:val="5FB15E8A"/>
    <w:rsid w:val="5FC96F0D"/>
    <w:rsid w:val="5FCB2176"/>
    <w:rsid w:val="5FE1571D"/>
    <w:rsid w:val="60473AD9"/>
    <w:rsid w:val="605A0486"/>
    <w:rsid w:val="60BA2A8F"/>
    <w:rsid w:val="610322FC"/>
    <w:rsid w:val="61050689"/>
    <w:rsid w:val="61096D3F"/>
    <w:rsid w:val="614243FC"/>
    <w:rsid w:val="61476BF9"/>
    <w:rsid w:val="61580668"/>
    <w:rsid w:val="61A00756"/>
    <w:rsid w:val="61C739D0"/>
    <w:rsid w:val="61CB444B"/>
    <w:rsid w:val="61F45CEA"/>
    <w:rsid w:val="62003D3E"/>
    <w:rsid w:val="621F3270"/>
    <w:rsid w:val="62472719"/>
    <w:rsid w:val="62B266EA"/>
    <w:rsid w:val="62C55D48"/>
    <w:rsid w:val="630E0B07"/>
    <w:rsid w:val="631D12D5"/>
    <w:rsid w:val="63341007"/>
    <w:rsid w:val="638805EE"/>
    <w:rsid w:val="63CB748D"/>
    <w:rsid w:val="643E5869"/>
    <w:rsid w:val="64BE77FD"/>
    <w:rsid w:val="64EF7972"/>
    <w:rsid w:val="6507142E"/>
    <w:rsid w:val="650A5647"/>
    <w:rsid w:val="65530E23"/>
    <w:rsid w:val="655E6024"/>
    <w:rsid w:val="65816B28"/>
    <w:rsid w:val="65876FAB"/>
    <w:rsid w:val="65EA507F"/>
    <w:rsid w:val="6606138D"/>
    <w:rsid w:val="66200236"/>
    <w:rsid w:val="66263351"/>
    <w:rsid w:val="664F7509"/>
    <w:rsid w:val="6655511F"/>
    <w:rsid w:val="66AF0A3C"/>
    <w:rsid w:val="66BC1C9A"/>
    <w:rsid w:val="66C344E5"/>
    <w:rsid w:val="66C91A6D"/>
    <w:rsid w:val="66EC22C5"/>
    <w:rsid w:val="66ED7779"/>
    <w:rsid w:val="66FF461E"/>
    <w:rsid w:val="6748041F"/>
    <w:rsid w:val="6770289E"/>
    <w:rsid w:val="67A05AAB"/>
    <w:rsid w:val="67B33FF5"/>
    <w:rsid w:val="68852EF5"/>
    <w:rsid w:val="6886651A"/>
    <w:rsid w:val="688B51C3"/>
    <w:rsid w:val="68E242C9"/>
    <w:rsid w:val="69021C24"/>
    <w:rsid w:val="6A774802"/>
    <w:rsid w:val="6A7B1520"/>
    <w:rsid w:val="6AC917B5"/>
    <w:rsid w:val="6AED639A"/>
    <w:rsid w:val="6B3557CA"/>
    <w:rsid w:val="6B50783A"/>
    <w:rsid w:val="6B5360CC"/>
    <w:rsid w:val="6B6F3B83"/>
    <w:rsid w:val="6C022CBC"/>
    <w:rsid w:val="6C0D293F"/>
    <w:rsid w:val="6C5E6C3C"/>
    <w:rsid w:val="6D7938C8"/>
    <w:rsid w:val="6D8F7AE7"/>
    <w:rsid w:val="6DA2356B"/>
    <w:rsid w:val="6DAF63C3"/>
    <w:rsid w:val="6DD21026"/>
    <w:rsid w:val="6E2C18F8"/>
    <w:rsid w:val="6E79779E"/>
    <w:rsid w:val="6E7A3410"/>
    <w:rsid w:val="6EAC16B1"/>
    <w:rsid w:val="6EC87B4C"/>
    <w:rsid w:val="6F176FD3"/>
    <w:rsid w:val="6F254704"/>
    <w:rsid w:val="6F42340B"/>
    <w:rsid w:val="6F731A4D"/>
    <w:rsid w:val="6F9839A8"/>
    <w:rsid w:val="6FBD5085"/>
    <w:rsid w:val="6FCA47A9"/>
    <w:rsid w:val="6FD951DD"/>
    <w:rsid w:val="7003426A"/>
    <w:rsid w:val="70204CBC"/>
    <w:rsid w:val="70381CBC"/>
    <w:rsid w:val="705B490A"/>
    <w:rsid w:val="705C33A8"/>
    <w:rsid w:val="70881DB9"/>
    <w:rsid w:val="70970F97"/>
    <w:rsid w:val="70CF163B"/>
    <w:rsid w:val="715472DF"/>
    <w:rsid w:val="715B5CDF"/>
    <w:rsid w:val="718C7501"/>
    <w:rsid w:val="71994BD9"/>
    <w:rsid w:val="724022DB"/>
    <w:rsid w:val="7255618C"/>
    <w:rsid w:val="725E6AE5"/>
    <w:rsid w:val="72C342DB"/>
    <w:rsid w:val="731566B4"/>
    <w:rsid w:val="7318415D"/>
    <w:rsid w:val="73207349"/>
    <w:rsid w:val="73445CE3"/>
    <w:rsid w:val="737F43EA"/>
    <w:rsid w:val="73855F63"/>
    <w:rsid w:val="738A6EED"/>
    <w:rsid w:val="73AE3B94"/>
    <w:rsid w:val="73D62A1C"/>
    <w:rsid w:val="73E10881"/>
    <w:rsid w:val="73EA5354"/>
    <w:rsid w:val="7412127D"/>
    <w:rsid w:val="742405F6"/>
    <w:rsid w:val="74285EDE"/>
    <w:rsid w:val="74B5461B"/>
    <w:rsid w:val="74DB363B"/>
    <w:rsid w:val="74FE50FB"/>
    <w:rsid w:val="754D7AC1"/>
    <w:rsid w:val="75A57EA7"/>
    <w:rsid w:val="75DC4741"/>
    <w:rsid w:val="76094F9E"/>
    <w:rsid w:val="76202F63"/>
    <w:rsid w:val="768F6849"/>
    <w:rsid w:val="76925D27"/>
    <w:rsid w:val="76B75ADE"/>
    <w:rsid w:val="76D46C0E"/>
    <w:rsid w:val="773804D2"/>
    <w:rsid w:val="77D10131"/>
    <w:rsid w:val="77FE38D4"/>
    <w:rsid w:val="781444CE"/>
    <w:rsid w:val="782B5A5A"/>
    <w:rsid w:val="788B13EE"/>
    <w:rsid w:val="78AC435D"/>
    <w:rsid w:val="78CC2193"/>
    <w:rsid w:val="78DA77DD"/>
    <w:rsid w:val="78EF5CE5"/>
    <w:rsid w:val="791810E1"/>
    <w:rsid w:val="79E31DE1"/>
    <w:rsid w:val="7A0F14BB"/>
    <w:rsid w:val="7A192C44"/>
    <w:rsid w:val="7A6110CB"/>
    <w:rsid w:val="7AA66350"/>
    <w:rsid w:val="7AA76188"/>
    <w:rsid w:val="7ACB0ABA"/>
    <w:rsid w:val="7ACD3387"/>
    <w:rsid w:val="7B0A37B9"/>
    <w:rsid w:val="7B1550C4"/>
    <w:rsid w:val="7B2301C1"/>
    <w:rsid w:val="7B2A50C1"/>
    <w:rsid w:val="7C0A0B00"/>
    <w:rsid w:val="7CA66E5C"/>
    <w:rsid w:val="7CC258F7"/>
    <w:rsid w:val="7CC47F2B"/>
    <w:rsid w:val="7CDB45A8"/>
    <w:rsid w:val="7CF03921"/>
    <w:rsid w:val="7DA4451A"/>
    <w:rsid w:val="7DA96103"/>
    <w:rsid w:val="7DF13A43"/>
    <w:rsid w:val="7DFD12B5"/>
    <w:rsid w:val="7E204A41"/>
    <w:rsid w:val="7E9D37DA"/>
    <w:rsid w:val="7EC06D18"/>
    <w:rsid w:val="7EEB03E3"/>
    <w:rsid w:val="7EFB5554"/>
    <w:rsid w:val="7F25721B"/>
    <w:rsid w:val="7F2E6B48"/>
    <w:rsid w:val="7F5915C9"/>
    <w:rsid w:val="7F5C1175"/>
    <w:rsid w:val="7FB07647"/>
    <w:rsid w:val="7FD9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5">
    <w:name w:val="footer"/>
    <w:basedOn w:val="1"/>
    <w:link w:val="13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</w:rPr>
  </w:style>
  <w:style w:type="character" w:styleId="11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标题 1 Char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脚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31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5">
    <w:name w:val="font41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16">
    <w:name w:val="font5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7">
    <w:name w:val="font21"/>
    <w:qFormat/>
    <w:uiPriority w:val="0"/>
    <w:rPr>
      <w:rFonts w:hint="eastAsia" w:ascii="仿宋" w:hAnsi="仿宋" w:eastAsia="仿宋" w:cs="仿宋"/>
      <w:color w:val="0C0C0C"/>
      <w:sz w:val="22"/>
      <w:szCs w:val="22"/>
      <w:u w:val="none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7.xml"/><Relationship Id="rId17" Type="http://schemas.openxmlformats.org/officeDocument/2006/relationships/footer" Target="footer6.xml"/><Relationship Id="rId16" Type="http://schemas.openxmlformats.org/officeDocument/2006/relationships/header" Target="header9.xml"/><Relationship Id="rId15" Type="http://schemas.openxmlformats.org/officeDocument/2006/relationships/header" Target="header8.xml"/><Relationship Id="rId14" Type="http://schemas.openxmlformats.org/officeDocument/2006/relationships/header" Target="header7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22</Pages>
  <Words>9732</Words>
  <Characters>10078</Characters>
  <Lines>30</Lines>
  <Paragraphs>27</Paragraphs>
  <TotalTime>7</TotalTime>
  <ScaleCrop>false</ScaleCrop>
  <LinksUpToDate>false</LinksUpToDate>
  <CharactersWithSpaces>10186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2022-04-07T04:08:00Z</dcterms:created>
  <dc:creator>jie zhang</dc:creator>
  <cp:lastModifiedBy>诚</cp:lastModifiedBy>
  <dcterms:modified xsi:type="dcterms:W3CDTF">2022-04-11T03:19:27Z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798B76A5FF8C45F8B61319B6EFB473BA</vt:lpwstr>
  </property>
</Properties>
</file>