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66" w:rsidRDefault="00167A7F" w:rsidP="00EA5B6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C2166" w:rsidRDefault="00167A7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浩联保温管业有限公司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0230-2022-EnMs</w:t>
      </w:r>
      <w:bookmarkEnd w:id="1"/>
    </w:p>
    <w:p w:rsidR="00EC2166" w:rsidRDefault="00EC216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EC2166">
        <w:trPr>
          <w:trHeight w:val="458"/>
        </w:trPr>
        <w:tc>
          <w:tcPr>
            <w:tcW w:w="4788" w:type="dxa"/>
            <w:gridSpan w:val="2"/>
            <w:vAlign w:val="center"/>
          </w:tcPr>
          <w:p w:rsidR="00EC2166" w:rsidRDefault="00167A7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C2166" w:rsidRDefault="00EC2166"/>
        </w:tc>
      </w:tr>
      <w:tr w:rsidR="00EC2166">
        <w:trPr>
          <w:trHeight w:val="1037"/>
        </w:trPr>
        <w:tc>
          <w:tcPr>
            <w:tcW w:w="4788" w:type="dxa"/>
            <w:gridSpan w:val="2"/>
          </w:tcPr>
          <w:p w:rsidR="00EC2166" w:rsidRDefault="00167A7F" w:rsidP="00EA5B6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EC2166">
            <w:pPr>
              <w:rPr>
                <w:szCs w:val="21"/>
              </w:rPr>
            </w:pPr>
          </w:p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EC2166">
            <w:pPr>
              <w:rPr>
                <w:szCs w:val="21"/>
              </w:rPr>
            </w:pPr>
          </w:p>
        </w:tc>
      </w:tr>
      <w:tr w:rsidR="00EC2166">
        <w:trPr>
          <w:trHeight w:val="985"/>
        </w:trPr>
        <w:tc>
          <w:tcPr>
            <w:tcW w:w="4788" w:type="dxa"/>
            <w:gridSpan w:val="2"/>
          </w:tcPr>
          <w:p w:rsidR="00EC2166" w:rsidRDefault="00167A7F" w:rsidP="00EA5B68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C2166" w:rsidRDefault="00167A7F" w:rsidP="00EA5B6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C2166" w:rsidRDefault="00EC21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167A7F" w:rsidP="00EA5B6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C2166" w:rsidRDefault="00EC2166">
            <w:pPr>
              <w:rPr>
                <w:szCs w:val="21"/>
                <w:u w:val="single"/>
              </w:rPr>
            </w:pPr>
          </w:p>
        </w:tc>
      </w:tr>
      <w:tr w:rsidR="00EC2166">
        <w:trPr>
          <w:trHeight w:val="802"/>
        </w:trPr>
        <w:tc>
          <w:tcPr>
            <w:tcW w:w="4788" w:type="dxa"/>
            <w:gridSpan w:val="2"/>
          </w:tcPr>
          <w:p w:rsidR="00EC2166" w:rsidRDefault="00167A7F" w:rsidP="00EA5B68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C2166" w:rsidRDefault="00167A7F">
            <w:pPr>
              <w:ind w:firstLineChars="250" w:firstLine="525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原依据标准：</w:t>
            </w:r>
            <w:r>
              <w:rPr>
                <w:rFonts w:hint="eastAsia"/>
                <w:color w:val="0000FF"/>
                <w:szCs w:val="21"/>
              </w:rPr>
              <w:t>RB/T121-2016</w:t>
            </w:r>
            <w:r>
              <w:rPr>
                <w:rFonts w:hint="eastAsia"/>
                <w:color w:val="0000FF"/>
                <w:szCs w:val="21"/>
              </w:rPr>
              <w:t>《能源管理体系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建材企业（不含水泥、玻璃、陶瓷）企业认证要求》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RB</w:t>
            </w:r>
            <w:r>
              <w:rPr>
                <w:rFonts w:hint="eastAsia"/>
                <w:color w:val="0000FF"/>
                <w:szCs w:val="21"/>
              </w:rPr>
              <w:t>/</w:t>
            </w:r>
            <w:r>
              <w:rPr>
                <w:rFonts w:hint="eastAsia"/>
                <w:color w:val="0000FF"/>
                <w:szCs w:val="21"/>
              </w:rPr>
              <w:t xml:space="preserve">T 114-2014 </w:t>
            </w:r>
            <w:r>
              <w:rPr>
                <w:rFonts w:hint="eastAsia"/>
                <w:color w:val="0000FF"/>
                <w:szCs w:val="21"/>
              </w:rPr>
              <w:t>能源管理体系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纯碱、焦化、橡塑制品、制药等化工企业认证要求</w:t>
            </w:r>
          </w:p>
        </w:tc>
      </w:tr>
      <w:tr w:rsidR="00EC2166">
        <w:trPr>
          <w:trHeight w:val="1005"/>
        </w:trPr>
        <w:tc>
          <w:tcPr>
            <w:tcW w:w="4788" w:type="dxa"/>
            <w:gridSpan w:val="2"/>
          </w:tcPr>
          <w:p w:rsidR="00EC2166" w:rsidRDefault="00167A7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</w:tr>
      <w:tr w:rsidR="00EC2166">
        <w:trPr>
          <w:trHeight w:val="1005"/>
        </w:trPr>
        <w:tc>
          <w:tcPr>
            <w:tcW w:w="4788" w:type="dxa"/>
            <w:gridSpan w:val="2"/>
          </w:tcPr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</w:tr>
      <w:tr w:rsidR="00EC2166">
        <w:trPr>
          <w:trHeight w:val="1005"/>
        </w:trPr>
        <w:tc>
          <w:tcPr>
            <w:tcW w:w="4788" w:type="dxa"/>
            <w:gridSpan w:val="2"/>
          </w:tcPr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C2166" w:rsidRDefault="00167A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167A7F" w:rsidP="00EA5B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</w:tr>
      <w:tr w:rsidR="00EC2166">
        <w:trPr>
          <w:trHeight w:val="497"/>
        </w:trPr>
        <w:tc>
          <w:tcPr>
            <w:tcW w:w="4788" w:type="dxa"/>
            <w:gridSpan w:val="2"/>
          </w:tcPr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C2166" w:rsidRDefault="00167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C2166">
        <w:trPr>
          <w:trHeight w:val="497"/>
        </w:trPr>
        <w:tc>
          <w:tcPr>
            <w:tcW w:w="4788" w:type="dxa"/>
            <w:gridSpan w:val="2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C2166" w:rsidRDefault="00EC2166">
            <w:pPr>
              <w:rPr>
                <w:b/>
                <w:szCs w:val="21"/>
              </w:rPr>
            </w:pPr>
          </w:p>
        </w:tc>
      </w:tr>
      <w:tr w:rsidR="00EC2166">
        <w:trPr>
          <w:trHeight w:val="699"/>
        </w:trPr>
        <w:tc>
          <w:tcPr>
            <w:tcW w:w="9831" w:type="dxa"/>
            <w:gridSpan w:val="5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C2166" w:rsidRDefault="00167A7F" w:rsidP="00EA5B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A5B68" w:rsidRPr="00EA5B68">
              <w:rPr>
                <w:rFonts w:hint="eastAsia"/>
                <w:szCs w:val="21"/>
              </w:rPr>
              <w:t>原代码</w:t>
            </w:r>
            <w:r w:rsidR="00EA5B68" w:rsidRPr="00EA5B68">
              <w:rPr>
                <w:rFonts w:hint="eastAsia"/>
                <w:szCs w:val="21"/>
              </w:rPr>
              <w:t xml:space="preserve">2.4    </w:t>
            </w:r>
            <w:r w:rsidR="00EA5B68">
              <w:rPr>
                <w:rFonts w:hint="eastAsia"/>
                <w:b/>
                <w:color w:val="0000FF"/>
                <w:szCs w:val="21"/>
              </w:rPr>
              <w:t xml:space="preserve">          </w:t>
            </w:r>
            <w:r w:rsidR="00EA5B68">
              <w:rPr>
                <w:rFonts w:ascii="宋体" w:hAnsi="宋体" w:cs="宋体" w:hint="eastAsia"/>
                <w:color w:val="0000FF"/>
                <w:kern w:val="0"/>
              </w:rPr>
              <w:t>变更后代码：</w:t>
            </w:r>
            <w:r w:rsidR="00EA5B68">
              <w:rPr>
                <w:rFonts w:hint="eastAsia"/>
                <w:b/>
                <w:color w:val="0000FF"/>
                <w:szCs w:val="21"/>
              </w:rPr>
              <w:t>：</w:t>
            </w:r>
            <w:r w:rsidR="00EA5B68">
              <w:rPr>
                <w:rFonts w:hint="eastAsia"/>
                <w:b/>
                <w:color w:val="0000FF"/>
                <w:szCs w:val="21"/>
              </w:rPr>
              <w:t>2.3</w:t>
            </w:r>
          </w:p>
        </w:tc>
      </w:tr>
      <w:tr w:rsidR="00EC2166">
        <w:trPr>
          <w:trHeight w:val="699"/>
        </w:trPr>
        <w:tc>
          <w:tcPr>
            <w:tcW w:w="9831" w:type="dxa"/>
            <w:gridSpan w:val="5"/>
          </w:tcPr>
          <w:p w:rsidR="00EC2166" w:rsidRDefault="00167A7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C2166">
        <w:trPr>
          <w:trHeight w:val="699"/>
        </w:trPr>
        <w:tc>
          <w:tcPr>
            <w:tcW w:w="9831" w:type="dxa"/>
            <w:gridSpan w:val="5"/>
          </w:tcPr>
          <w:p w:rsidR="00EC2166" w:rsidRDefault="00167A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C2166" w:rsidRDefault="00167A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C2166" w:rsidRDefault="00EC2166">
            <w:pPr>
              <w:rPr>
                <w:b/>
                <w:szCs w:val="21"/>
              </w:rPr>
            </w:pPr>
          </w:p>
        </w:tc>
      </w:tr>
      <w:tr w:rsidR="00EC2166">
        <w:trPr>
          <w:trHeight w:val="699"/>
        </w:trPr>
        <w:tc>
          <w:tcPr>
            <w:tcW w:w="2457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793750" cy="329565"/>
                  <wp:effectExtent l="0" t="0" r="0" b="635"/>
                  <wp:wrapSquare wrapText="bothSides"/>
                  <wp:docPr id="1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2022.3.17</w:t>
            </w:r>
            <w:bookmarkStart w:id="2" w:name="_GoBack"/>
            <w:bookmarkEnd w:id="2"/>
          </w:p>
        </w:tc>
      </w:tr>
      <w:tr w:rsidR="00EC2166">
        <w:trPr>
          <w:trHeight w:val="165"/>
        </w:trPr>
        <w:tc>
          <w:tcPr>
            <w:tcW w:w="9831" w:type="dxa"/>
            <w:gridSpan w:val="5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C2166">
        <w:trPr>
          <w:trHeight w:val="1364"/>
        </w:trPr>
        <w:tc>
          <w:tcPr>
            <w:tcW w:w="2457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C2166" w:rsidRDefault="00EC2166">
            <w:pPr>
              <w:rPr>
                <w:b/>
                <w:szCs w:val="21"/>
              </w:rPr>
            </w:pPr>
          </w:p>
          <w:p w:rsidR="00EC2166" w:rsidRDefault="00EC216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C2166" w:rsidRDefault="00EA5B6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C2166" w:rsidRDefault="00EA5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2022.3.17</w:t>
            </w:r>
          </w:p>
        </w:tc>
        <w:tc>
          <w:tcPr>
            <w:tcW w:w="2457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C2166" w:rsidRDefault="00EC2166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C2166" w:rsidRDefault="00167A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C2166" w:rsidRDefault="00EC2166"/>
    <w:sectPr w:rsidR="00EC2166" w:rsidSect="00EC2166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7F" w:rsidRDefault="00167A7F" w:rsidP="00EC2166">
      <w:r>
        <w:separator/>
      </w:r>
    </w:p>
  </w:endnote>
  <w:endnote w:type="continuationSeparator" w:id="1">
    <w:p w:rsidR="00167A7F" w:rsidRDefault="00167A7F" w:rsidP="00EC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7F" w:rsidRDefault="00167A7F" w:rsidP="00EC2166">
      <w:r>
        <w:separator/>
      </w:r>
    </w:p>
  </w:footnote>
  <w:footnote w:type="continuationSeparator" w:id="1">
    <w:p w:rsidR="00167A7F" w:rsidRDefault="00167A7F" w:rsidP="00EC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6" w:rsidRDefault="00167A7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166" w:rsidRPr="00EC21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C2166" w:rsidRDefault="00167A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C2166" w:rsidRDefault="00167A7F" w:rsidP="00EA5B6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</w:t>
    </w:r>
    <w:r>
      <w:rPr>
        <w:rStyle w:val="CharChar1"/>
        <w:rFonts w:hint="default"/>
        <w:w w:val="90"/>
      </w:rPr>
      <w:t xml:space="preserve">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166"/>
    <w:rsid w:val="00167A7F"/>
    <w:rsid w:val="00EA5B68"/>
    <w:rsid w:val="00EC2166"/>
    <w:rsid w:val="05B5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21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C21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EC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qFormat/>
    <w:rsid w:val="00EC2166"/>
    <w:rPr>
      <w:sz w:val="18"/>
      <w:szCs w:val="18"/>
    </w:rPr>
  </w:style>
  <w:style w:type="paragraph" w:styleId="a5">
    <w:name w:val="header"/>
    <w:basedOn w:val="a"/>
    <w:link w:val="Char"/>
    <w:qFormat/>
    <w:rsid w:val="00EC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C2166"/>
  </w:style>
  <w:style w:type="paragraph" w:customStyle="1" w:styleId="CharChar">
    <w:name w:val="Char Char"/>
    <w:basedOn w:val="a"/>
    <w:qFormat/>
    <w:rsid w:val="00EC2166"/>
  </w:style>
  <w:style w:type="character" w:customStyle="1" w:styleId="Char">
    <w:name w:val="页眉 Char"/>
    <w:basedOn w:val="a1"/>
    <w:link w:val="a5"/>
    <w:qFormat/>
    <w:rsid w:val="00EC216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C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A5B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番茄花园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2022-03-17T06:44:00Z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