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0F2" w:rsidRDefault="00701268" w:rsidP="00AC3329">
      <w:pPr>
        <w:tabs>
          <w:tab w:val="left" w:pos="360"/>
        </w:tabs>
        <w:spacing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1510F2" w:rsidRDefault="00701268"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r w:rsidR="00F942FD" w:rsidRPr="00F942FD">
        <w:rPr>
          <w:rFonts w:hint="eastAsia"/>
          <w:b/>
          <w:szCs w:val="21"/>
        </w:rPr>
        <w:t>北京沣瑞医药科技有限公司</w:t>
      </w:r>
      <w:r>
        <w:rPr>
          <w:rFonts w:hint="eastAsia"/>
          <w:b/>
          <w:szCs w:val="21"/>
        </w:rPr>
        <w:tab/>
      </w:r>
      <w:r w:rsidR="00AC3329">
        <w:rPr>
          <w:rFonts w:hint="eastAsia"/>
          <w:b/>
          <w:szCs w:val="21"/>
        </w:rPr>
        <w:t xml:space="preserve">                              </w:t>
      </w: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:</w:t>
      </w:r>
      <w:r w:rsidR="00F942FD" w:rsidRPr="00F942FD">
        <w:rPr>
          <w:b/>
          <w:szCs w:val="21"/>
        </w:rPr>
        <w:t>0211-2022-Q</w:t>
      </w:r>
    </w:p>
    <w:p w:rsidR="001510F2" w:rsidRDefault="001510F2">
      <w:pPr>
        <w:widowControl/>
        <w:jc w:val="left"/>
        <w:rPr>
          <w:b/>
          <w:szCs w:val="21"/>
        </w:rPr>
      </w:pPr>
    </w:p>
    <w:tbl>
      <w:tblPr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57"/>
        <w:gridCol w:w="2331"/>
        <w:gridCol w:w="126"/>
        <w:gridCol w:w="2457"/>
        <w:gridCol w:w="2460"/>
      </w:tblGrid>
      <w:tr w:rsidR="001510F2">
        <w:trPr>
          <w:trHeight w:val="458"/>
        </w:trPr>
        <w:tc>
          <w:tcPr>
            <w:tcW w:w="4788" w:type="dxa"/>
            <w:gridSpan w:val="2"/>
            <w:vAlign w:val="center"/>
          </w:tcPr>
          <w:p w:rsidR="001510F2" w:rsidRDefault="00701268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1510F2" w:rsidRDefault="001510F2"/>
        </w:tc>
      </w:tr>
      <w:tr w:rsidR="001510F2">
        <w:trPr>
          <w:trHeight w:val="1037"/>
        </w:trPr>
        <w:tc>
          <w:tcPr>
            <w:tcW w:w="4788" w:type="dxa"/>
            <w:gridSpan w:val="2"/>
          </w:tcPr>
          <w:p w:rsidR="001510F2" w:rsidRDefault="00701268" w:rsidP="00AC3329">
            <w:pPr>
              <w:spacing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1510F2" w:rsidRDefault="0070126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1510F2" w:rsidRDefault="001510F2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1510F2" w:rsidRDefault="001510F2">
            <w:pPr>
              <w:rPr>
                <w:szCs w:val="21"/>
              </w:rPr>
            </w:pPr>
          </w:p>
          <w:p w:rsidR="001510F2" w:rsidRDefault="00701268" w:rsidP="00AC3329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1510F2" w:rsidRDefault="001510F2">
            <w:pPr>
              <w:rPr>
                <w:szCs w:val="21"/>
              </w:rPr>
            </w:pPr>
          </w:p>
        </w:tc>
      </w:tr>
      <w:tr w:rsidR="001510F2">
        <w:trPr>
          <w:trHeight w:val="985"/>
        </w:trPr>
        <w:tc>
          <w:tcPr>
            <w:tcW w:w="4788" w:type="dxa"/>
            <w:gridSpan w:val="2"/>
          </w:tcPr>
          <w:p w:rsidR="001510F2" w:rsidRDefault="00701268" w:rsidP="00AC3329">
            <w:pPr>
              <w:numPr>
                <w:ilvl w:val="0"/>
                <w:numId w:val="1"/>
              </w:num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1510F2" w:rsidRDefault="00701268" w:rsidP="00AC3329">
            <w:p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  <w:p w:rsidR="001510F2" w:rsidRDefault="001510F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043" w:type="dxa"/>
            <w:gridSpan w:val="3"/>
          </w:tcPr>
          <w:p w:rsidR="001510F2" w:rsidRDefault="00701268" w:rsidP="00AC3329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1510F2" w:rsidRDefault="00701268" w:rsidP="00AC3329">
            <w:p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  <w:p w:rsidR="001510F2" w:rsidRDefault="001510F2">
            <w:pPr>
              <w:rPr>
                <w:szCs w:val="21"/>
                <w:u w:val="single"/>
              </w:rPr>
            </w:pPr>
          </w:p>
        </w:tc>
      </w:tr>
      <w:tr w:rsidR="001510F2">
        <w:trPr>
          <w:trHeight w:val="802"/>
        </w:trPr>
        <w:tc>
          <w:tcPr>
            <w:tcW w:w="4788" w:type="dxa"/>
            <w:gridSpan w:val="2"/>
          </w:tcPr>
          <w:p w:rsidR="001510F2" w:rsidRDefault="00701268" w:rsidP="00AC3329">
            <w:pPr>
              <w:numPr>
                <w:ilvl w:val="0"/>
                <w:numId w:val="1"/>
              </w:numPr>
              <w:spacing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 w:rsidR="001510F2" w:rsidRDefault="00701268" w:rsidP="00AC3329">
            <w:pPr>
              <w:spacing w:beforeLines="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  <w:p w:rsidR="001510F2" w:rsidRDefault="001510F2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1510F2" w:rsidRDefault="00701268" w:rsidP="00AC3329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1510F2" w:rsidRDefault="001510F2">
            <w:pPr>
              <w:rPr>
                <w:b/>
                <w:szCs w:val="21"/>
              </w:rPr>
            </w:pPr>
          </w:p>
        </w:tc>
      </w:tr>
      <w:tr w:rsidR="001510F2">
        <w:trPr>
          <w:trHeight w:val="1005"/>
        </w:trPr>
        <w:tc>
          <w:tcPr>
            <w:tcW w:w="4788" w:type="dxa"/>
            <w:gridSpan w:val="2"/>
          </w:tcPr>
          <w:p w:rsidR="001510F2" w:rsidRPr="006834D7" w:rsidRDefault="00701268">
            <w:pPr>
              <w:numPr>
                <w:ilvl w:val="0"/>
                <w:numId w:val="1"/>
              </w:numPr>
              <w:rPr>
                <w:color w:val="FF0000"/>
                <w:szCs w:val="21"/>
              </w:rPr>
            </w:pPr>
            <w:r w:rsidRPr="006834D7">
              <w:rPr>
                <w:rFonts w:hint="eastAsia"/>
                <w:b/>
                <w:color w:val="FF0000"/>
                <w:szCs w:val="21"/>
              </w:rPr>
              <w:t>认证范围变更</w:t>
            </w:r>
            <w:r w:rsidRPr="006834D7">
              <w:rPr>
                <w:rFonts w:hint="eastAsia"/>
                <w:color w:val="FF0000"/>
                <w:szCs w:val="21"/>
              </w:rPr>
              <w:t>：</w:t>
            </w:r>
          </w:p>
          <w:p w:rsidR="001510F2" w:rsidRPr="006834D7" w:rsidRDefault="00701268">
            <w:pPr>
              <w:rPr>
                <w:color w:val="FF0000"/>
                <w:szCs w:val="21"/>
              </w:rPr>
            </w:pPr>
            <w:r w:rsidRPr="006834D7">
              <w:rPr>
                <w:rFonts w:hint="eastAsia"/>
                <w:color w:val="FF0000"/>
                <w:szCs w:val="21"/>
              </w:rPr>
              <w:t>原认证范围：</w:t>
            </w:r>
          </w:p>
          <w:p w:rsidR="001510F2" w:rsidRPr="006834D7" w:rsidRDefault="00F942FD">
            <w:pPr>
              <w:rPr>
                <w:b/>
                <w:color w:val="FF0000"/>
                <w:szCs w:val="21"/>
              </w:rPr>
            </w:pPr>
            <w:r w:rsidRPr="00F942FD">
              <w:rPr>
                <w:rFonts w:hint="eastAsia"/>
                <w:b/>
                <w:color w:val="FF0000"/>
                <w:szCs w:val="21"/>
              </w:rPr>
              <w:t>化工产品</w:t>
            </w:r>
            <w:r w:rsidRPr="00F942FD">
              <w:rPr>
                <w:rFonts w:hint="eastAsia"/>
                <w:b/>
                <w:color w:val="FF0000"/>
                <w:szCs w:val="21"/>
              </w:rPr>
              <w:t>(</w:t>
            </w:r>
            <w:r w:rsidRPr="00F942FD">
              <w:rPr>
                <w:rFonts w:hint="eastAsia"/>
                <w:b/>
                <w:color w:val="FF0000"/>
                <w:szCs w:val="21"/>
              </w:rPr>
              <w:t>危险化学品除外）的销售</w:t>
            </w:r>
          </w:p>
        </w:tc>
        <w:tc>
          <w:tcPr>
            <w:tcW w:w="5043" w:type="dxa"/>
            <w:gridSpan w:val="3"/>
          </w:tcPr>
          <w:p w:rsidR="001510F2" w:rsidRDefault="00701268" w:rsidP="00AC3329">
            <w:pPr>
              <w:spacing w:beforeLines="20"/>
              <w:rPr>
                <w:color w:val="FF0000"/>
                <w:szCs w:val="21"/>
              </w:rPr>
            </w:pPr>
            <w:r w:rsidRPr="006834D7">
              <w:rPr>
                <w:rFonts w:hint="eastAsia"/>
                <w:color w:val="FF0000"/>
                <w:szCs w:val="21"/>
              </w:rPr>
              <w:t>变更为</w:t>
            </w:r>
            <w:r w:rsidRPr="006834D7">
              <w:rPr>
                <w:rFonts w:hint="eastAsia"/>
                <w:color w:val="FF0000"/>
                <w:szCs w:val="21"/>
              </w:rPr>
              <w:t>:</w:t>
            </w:r>
          </w:p>
          <w:p w:rsidR="009748C7" w:rsidRPr="006834D7" w:rsidRDefault="009748C7" w:rsidP="00AC3329">
            <w:pPr>
              <w:spacing w:beforeLines="20"/>
              <w:rPr>
                <w:color w:val="FF0000"/>
                <w:szCs w:val="21"/>
              </w:rPr>
            </w:pPr>
          </w:p>
          <w:p w:rsidR="001510F2" w:rsidRPr="006834D7" w:rsidRDefault="00076E9A">
            <w:pPr>
              <w:rPr>
                <w:b/>
                <w:color w:val="FF0000"/>
                <w:szCs w:val="21"/>
              </w:rPr>
            </w:pPr>
            <w:r w:rsidRPr="00076E9A">
              <w:rPr>
                <w:rFonts w:hint="eastAsia"/>
                <w:b/>
                <w:color w:val="FF0000"/>
                <w:szCs w:val="21"/>
              </w:rPr>
              <w:t>医药中间体及原料</w:t>
            </w:r>
            <w:r w:rsidRPr="00076E9A">
              <w:rPr>
                <w:rFonts w:hint="eastAsia"/>
                <w:b/>
                <w:color w:val="FF0000"/>
                <w:szCs w:val="21"/>
              </w:rPr>
              <w:t>(</w:t>
            </w:r>
            <w:r w:rsidRPr="00076E9A">
              <w:rPr>
                <w:rFonts w:hint="eastAsia"/>
                <w:b/>
                <w:color w:val="FF0000"/>
                <w:szCs w:val="21"/>
              </w:rPr>
              <w:t>危险化学品除外）的销售</w:t>
            </w:r>
          </w:p>
        </w:tc>
      </w:tr>
      <w:tr w:rsidR="001510F2">
        <w:trPr>
          <w:trHeight w:val="1005"/>
        </w:trPr>
        <w:tc>
          <w:tcPr>
            <w:tcW w:w="4788" w:type="dxa"/>
            <w:gridSpan w:val="2"/>
          </w:tcPr>
          <w:p w:rsidR="001510F2" w:rsidRPr="00C50177" w:rsidRDefault="00AE3557" w:rsidP="00AE3557">
            <w:pPr>
              <w:rPr>
                <w:szCs w:val="21"/>
              </w:rPr>
            </w:pPr>
            <w:r w:rsidRPr="00C50177">
              <w:rPr>
                <w:rFonts w:hint="eastAsia"/>
                <w:b/>
                <w:szCs w:val="21"/>
              </w:rPr>
              <w:t>5.</w:t>
            </w:r>
            <w:r w:rsidR="00701268" w:rsidRPr="00C50177">
              <w:rPr>
                <w:rFonts w:hint="eastAsia"/>
                <w:b/>
                <w:szCs w:val="21"/>
              </w:rPr>
              <w:t>人数变更</w:t>
            </w:r>
            <w:r w:rsidR="00701268" w:rsidRPr="00C50177">
              <w:rPr>
                <w:rFonts w:hint="eastAsia"/>
                <w:szCs w:val="21"/>
              </w:rPr>
              <w:t>：</w:t>
            </w:r>
          </w:p>
          <w:p w:rsidR="00AE3557" w:rsidRPr="00C50177" w:rsidRDefault="00AE3557" w:rsidP="00AE3557">
            <w:pPr>
              <w:rPr>
                <w:szCs w:val="21"/>
              </w:rPr>
            </w:pPr>
            <w:r w:rsidRPr="00C50177">
              <w:rPr>
                <w:szCs w:val="21"/>
              </w:rPr>
              <w:t>总人数</w:t>
            </w:r>
            <w:r w:rsidRPr="00C50177">
              <w:rPr>
                <w:rFonts w:hint="eastAsia"/>
                <w:szCs w:val="21"/>
              </w:rPr>
              <w:t>：</w:t>
            </w:r>
          </w:p>
          <w:p w:rsidR="001510F2" w:rsidRPr="00C50177" w:rsidRDefault="00701268" w:rsidP="00703BDE">
            <w:pPr>
              <w:rPr>
                <w:b/>
                <w:szCs w:val="21"/>
              </w:rPr>
            </w:pPr>
            <w:r w:rsidRPr="00C50177">
              <w:rPr>
                <w:rFonts w:hint="eastAsia"/>
                <w:szCs w:val="21"/>
              </w:rPr>
              <w:t>原有效人数：</w:t>
            </w:r>
          </w:p>
        </w:tc>
        <w:tc>
          <w:tcPr>
            <w:tcW w:w="5043" w:type="dxa"/>
            <w:gridSpan w:val="3"/>
          </w:tcPr>
          <w:p w:rsidR="00AE3557" w:rsidRPr="00C50177" w:rsidRDefault="00701268" w:rsidP="00AC3329">
            <w:pPr>
              <w:spacing w:beforeLines="20"/>
              <w:rPr>
                <w:szCs w:val="21"/>
              </w:rPr>
            </w:pPr>
            <w:r w:rsidRPr="00C50177">
              <w:rPr>
                <w:rFonts w:hint="eastAsia"/>
                <w:szCs w:val="21"/>
              </w:rPr>
              <w:t>变更为</w:t>
            </w:r>
            <w:r w:rsidRPr="00C50177">
              <w:rPr>
                <w:rFonts w:hint="eastAsia"/>
                <w:szCs w:val="21"/>
              </w:rPr>
              <w:t>:</w:t>
            </w:r>
            <w:r w:rsidRPr="00C50177">
              <w:rPr>
                <w:rFonts w:hint="eastAsia"/>
                <w:szCs w:val="21"/>
              </w:rPr>
              <w:t>人</w:t>
            </w:r>
            <w:bookmarkStart w:id="0" w:name="_GoBack"/>
            <w:bookmarkEnd w:id="0"/>
          </w:p>
          <w:p w:rsidR="001510F2" w:rsidRPr="00C50177" w:rsidRDefault="001A3195" w:rsidP="00F942FD">
            <w:pPr>
              <w:rPr>
                <w:b/>
                <w:szCs w:val="21"/>
              </w:rPr>
            </w:pPr>
            <w:r w:rsidRPr="00C50177">
              <w:rPr>
                <w:rFonts w:hint="eastAsia"/>
                <w:b/>
                <w:bCs/>
                <w:szCs w:val="21"/>
              </w:rPr>
              <w:t>总人数，体系覆盖人数：</w:t>
            </w:r>
            <w:r w:rsidR="00F91A6A" w:rsidRPr="00C50177">
              <w:rPr>
                <w:rFonts w:hint="eastAsia"/>
                <w:b/>
                <w:bCs/>
                <w:szCs w:val="21"/>
              </w:rPr>
              <w:t>人</w:t>
            </w:r>
          </w:p>
        </w:tc>
      </w:tr>
      <w:tr w:rsidR="001510F2">
        <w:trPr>
          <w:trHeight w:val="1005"/>
        </w:trPr>
        <w:tc>
          <w:tcPr>
            <w:tcW w:w="4788" w:type="dxa"/>
            <w:gridSpan w:val="2"/>
          </w:tcPr>
          <w:p w:rsidR="001510F2" w:rsidRDefault="00701268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1510F2" w:rsidRDefault="00701268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1510F2" w:rsidRDefault="001510F2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1510F2" w:rsidRDefault="00701268" w:rsidP="00AC3329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1510F2" w:rsidRDefault="001510F2">
            <w:pPr>
              <w:rPr>
                <w:b/>
                <w:szCs w:val="21"/>
              </w:rPr>
            </w:pPr>
          </w:p>
        </w:tc>
      </w:tr>
      <w:tr w:rsidR="001510F2">
        <w:trPr>
          <w:trHeight w:val="497"/>
        </w:trPr>
        <w:tc>
          <w:tcPr>
            <w:tcW w:w="4788" w:type="dxa"/>
            <w:gridSpan w:val="2"/>
          </w:tcPr>
          <w:p w:rsidR="00703BDE" w:rsidRDefault="00701268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1510F2" w:rsidRDefault="0070126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9918D6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经营地址，□生产地址，</w:t>
            </w:r>
            <w:r w:rsidR="00F91A6A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注册地址）：</w:t>
            </w:r>
          </w:p>
          <w:p w:rsidR="001510F2" w:rsidRDefault="001510F2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703BDE" w:rsidRDefault="00701268" w:rsidP="00703BD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 w:rsidR="001510F2" w:rsidRDefault="00701268" w:rsidP="00703BD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 w:rsidR="009918D6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经营地址，□生产地址，</w:t>
            </w:r>
            <w:r w:rsidR="00F91A6A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注册地址）</w:t>
            </w:r>
          </w:p>
          <w:p w:rsidR="003B2AD1" w:rsidRPr="003B2AD1" w:rsidRDefault="003B2AD1" w:rsidP="00703BDE">
            <w:pPr>
              <w:rPr>
                <w:szCs w:val="21"/>
              </w:rPr>
            </w:pPr>
          </w:p>
        </w:tc>
      </w:tr>
      <w:tr w:rsidR="001510F2">
        <w:trPr>
          <w:trHeight w:val="497"/>
        </w:trPr>
        <w:tc>
          <w:tcPr>
            <w:tcW w:w="4788" w:type="dxa"/>
            <w:gridSpan w:val="2"/>
          </w:tcPr>
          <w:p w:rsidR="001510F2" w:rsidRDefault="00701268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  <w:tc>
          <w:tcPr>
            <w:tcW w:w="5043" w:type="dxa"/>
            <w:gridSpan w:val="3"/>
          </w:tcPr>
          <w:p w:rsidR="001510F2" w:rsidRDefault="001510F2">
            <w:pPr>
              <w:rPr>
                <w:b/>
                <w:szCs w:val="21"/>
              </w:rPr>
            </w:pPr>
          </w:p>
        </w:tc>
      </w:tr>
      <w:tr w:rsidR="001510F2">
        <w:trPr>
          <w:trHeight w:val="699"/>
        </w:trPr>
        <w:tc>
          <w:tcPr>
            <w:tcW w:w="9831" w:type="dxa"/>
            <w:gridSpan w:val="5"/>
          </w:tcPr>
          <w:p w:rsidR="001510F2" w:rsidRDefault="00701268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1510F2" w:rsidRDefault="00701268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．涉及专业代码变化：无</w:t>
            </w:r>
          </w:p>
        </w:tc>
      </w:tr>
      <w:tr w:rsidR="001510F2">
        <w:trPr>
          <w:trHeight w:val="699"/>
        </w:trPr>
        <w:tc>
          <w:tcPr>
            <w:tcW w:w="9831" w:type="dxa"/>
            <w:gridSpan w:val="5"/>
          </w:tcPr>
          <w:p w:rsidR="001510F2" w:rsidRDefault="00701268"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</w:t>
            </w:r>
            <w:r>
              <w:rPr>
                <w:rFonts w:hint="eastAsia"/>
                <w:szCs w:val="21"/>
              </w:rPr>
              <w:t>/</w:t>
            </w:r>
            <w:r w:rsidR="009918D6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否</w:t>
            </w:r>
          </w:p>
        </w:tc>
      </w:tr>
      <w:tr w:rsidR="001510F2">
        <w:trPr>
          <w:trHeight w:val="699"/>
        </w:trPr>
        <w:tc>
          <w:tcPr>
            <w:tcW w:w="9831" w:type="dxa"/>
            <w:gridSpan w:val="5"/>
          </w:tcPr>
          <w:p w:rsidR="001510F2" w:rsidRDefault="00701268" w:rsidP="00703BDE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</w:t>
            </w:r>
            <w:r w:rsidR="009918D6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1510F2" w:rsidRDefault="001510F2">
            <w:pPr>
              <w:rPr>
                <w:szCs w:val="21"/>
                <w:u w:val="single"/>
              </w:rPr>
            </w:pPr>
          </w:p>
          <w:p w:rsidR="001510F2" w:rsidRDefault="001510F2">
            <w:pPr>
              <w:rPr>
                <w:b/>
                <w:szCs w:val="21"/>
              </w:rPr>
            </w:pPr>
          </w:p>
        </w:tc>
      </w:tr>
      <w:tr w:rsidR="001510F2">
        <w:trPr>
          <w:trHeight w:val="699"/>
        </w:trPr>
        <w:tc>
          <w:tcPr>
            <w:tcW w:w="2457" w:type="dxa"/>
          </w:tcPr>
          <w:p w:rsidR="001510F2" w:rsidRDefault="00701268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 w:rsidR="001510F2" w:rsidRDefault="003B2AD1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朱晓丽</w:t>
            </w:r>
          </w:p>
        </w:tc>
        <w:tc>
          <w:tcPr>
            <w:tcW w:w="2457" w:type="dxa"/>
          </w:tcPr>
          <w:p w:rsidR="001510F2" w:rsidRDefault="00701268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 xml:space="preserve">: </w:t>
            </w:r>
          </w:p>
        </w:tc>
        <w:tc>
          <w:tcPr>
            <w:tcW w:w="2460" w:type="dxa"/>
          </w:tcPr>
          <w:p w:rsidR="001510F2" w:rsidRDefault="003B2AD1" w:rsidP="007E33DD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202</w:t>
            </w:r>
            <w:r w:rsidR="00F91A6A"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年</w:t>
            </w:r>
            <w:r w:rsidR="00F91A6A"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月</w:t>
            </w:r>
            <w:r w:rsidR="007E33DD">
              <w:rPr>
                <w:rFonts w:hint="eastAsia"/>
                <w:b/>
                <w:szCs w:val="21"/>
              </w:rPr>
              <w:t>10</w:t>
            </w:r>
            <w:r>
              <w:rPr>
                <w:rFonts w:hint="eastAsia"/>
                <w:b/>
                <w:szCs w:val="21"/>
              </w:rPr>
              <w:t>日</w:t>
            </w:r>
          </w:p>
        </w:tc>
      </w:tr>
      <w:tr w:rsidR="001510F2">
        <w:trPr>
          <w:trHeight w:val="165"/>
        </w:trPr>
        <w:tc>
          <w:tcPr>
            <w:tcW w:w="9831" w:type="dxa"/>
            <w:gridSpan w:val="5"/>
          </w:tcPr>
          <w:p w:rsidR="001510F2" w:rsidRDefault="00701268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R="001510F2">
        <w:trPr>
          <w:trHeight w:val="1364"/>
        </w:trPr>
        <w:tc>
          <w:tcPr>
            <w:tcW w:w="2457" w:type="dxa"/>
          </w:tcPr>
          <w:p w:rsidR="001510F2" w:rsidRDefault="00701268" w:rsidP="00703BDE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703BDE" w:rsidRDefault="00703BDE" w:rsidP="00703BDE">
            <w:pPr>
              <w:rPr>
                <w:b/>
                <w:szCs w:val="21"/>
              </w:rPr>
            </w:pPr>
          </w:p>
        </w:tc>
        <w:tc>
          <w:tcPr>
            <w:tcW w:w="2457" w:type="dxa"/>
            <w:gridSpan w:val="2"/>
          </w:tcPr>
          <w:p w:rsidR="00703BDE" w:rsidRDefault="00701268" w:rsidP="00703BDE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1510F2" w:rsidRDefault="00AC3329">
            <w:pPr>
              <w:rPr>
                <w:rFonts w:hint="eastAsia"/>
                <w:szCs w:val="21"/>
              </w:rPr>
            </w:pPr>
            <w:r>
              <w:rPr>
                <w:szCs w:val="21"/>
              </w:rPr>
              <w:t>李凤娟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AC3329" w:rsidRDefault="00AC332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2022.3.10</w:t>
            </w:r>
          </w:p>
        </w:tc>
        <w:tc>
          <w:tcPr>
            <w:tcW w:w="2457" w:type="dxa"/>
          </w:tcPr>
          <w:p w:rsidR="001510F2" w:rsidRDefault="00701268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1510F2" w:rsidRDefault="001510F2">
            <w:pPr>
              <w:jc w:val="center"/>
              <w:rPr>
                <w:b/>
                <w:szCs w:val="21"/>
              </w:rPr>
            </w:pPr>
          </w:p>
        </w:tc>
        <w:tc>
          <w:tcPr>
            <w:tcW w:w="2460" w:type="dxa"/>
          </w:tcPr>
          <w:p w:rsidR="00703BDE" w:rsidRDefault="00701268" w:rsidP="00703BDE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1510F2" w:rsidRDefault="001510F2">
            <w:pPr>
              <w:rPr>
                <w:b/>
                <w:szCs w:val="21"/>
              </w:rPr>
            </w:pPr>
          </w:p>
        </w:tc>
      </w:tr>
    </w:tbl>
    <w:p w:rsidR="001510F2" w:rsidRDefault="001510F2"/>
    <w:sectPr w:rsidR="001510F2" w:rsidSect="001510F2">
      <w:headerReference w:type="default" r:id="rId8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09F0" w:rsidRDefault="003309F0" w:rsidP="001510F2">
      <w:r>
        <w:separator/>
      </w:r>
    </w:p>
  </w:endnote>
  <w:endnote w:type="continuationSeparator" w:id="1">
    <w:p w:rsidR="003309F0" w:rsidRDefault="003309F0" w:rsidP="001510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09F0" w:rsidRDefault="003309F0" w:rsidP="001510F2">
      <w:r>
        <w:separator/>
      </w:r>
    </w:p>
  </w:footnote>
  <w:footnote w:type="continuationSeparator" w:id="1">
    <w:p w:rsidR="003309F0" w:rsidRDefault="003309F0" w:rsidP="001510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F2" w:rsidRDefault="00701268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-53340</wp:posOffset>
          </wp:positionH>
          <wp:positionV relativeFrom="paragraph">
            <wp:posOffset>-112395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91CF0" w:rsidRPr="00491CF0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50" type="#_x0000_t202" style="position:absolute;left:0;text-align:left;margin-left:378.5pt;margin-top:8.45pt;width:84.3pt;height:20.2pt;z-index:251659264;mso-position-horizontal-relative:text;mso-position-vertical-relative:text" o:gfxdata="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mNm3mdcAAAAJAQAADwAAAAAAAAABACAAAAAiAAAAZHJzL2Rvd25yZXYu&#10;eG1sUEsBAhQAFAAAAAgAh07iQFRAT3nDAQAAegMAAA4AAAAAAAAAAQAgAAAAJgEAAGRycy9lMm9E&#10;b2MueG1sUEsFBgAAAAAGAAYAWQEAAFsFAAAAAA==&#10;" stroked="f">
          <v:textbox>
            <w:txbxContent>
              <w:p w:rsidR="001510F2" w:rsidRDefault="00701268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>
                  <w:rPr>
                    <w:rFonts w:hint="eastAsia"/>
                    <w:sz w:val="18"/>
                    <w:szCs w:val="18"/>
                  </w:rPr>
                  <w:t>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1510F2" w:rsidRDefault="00701268" w:rsidP="00F457D2">
    <w:pPr>
      <w:pStyle w:val="a5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AE29119"/>
    <w:multiLevelType w:val="singleLevel"/>
    <w:tmpl w:val="AAE29119"/>
    <w:lvl w:ilvl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6718D"/>
    <w:rsid w:val="00076E9A"/>
    <w:rsid w:val="001510F2"/>
    <w:rsid w:val="001772D1"/>
    <w:rsid w:val="001A3195"/>
    <w:rsid w:val="002002A3"/>
    <w:rsid w:val="00220D52"/>
    <w:rsid w:val="00301490"/>
    <w:rsid w:val="003309F0"/>
    <w:rsid w:val="0039334D"/>
    <w:rsid w:val="003B2AD1"/>
    <w:rsid w:val="00462BA8"/>
    <w:rsid w:val="00491CF0"/>
    <w:rsid w:val="004F4616"/>
    <w:rsid w:val="006834D7"/>
    <w:rsid w:val="006A1079"/>
    <w:rsid w:val="006C4DD5"/>
    <w:rsid w:val="006D66ED"/>
    <w:rsid w:val="006E060D"/>
    <w:rsid w:val="00701268"/>
    <w:rsid w:val="00703BDE"/>
    <w:rsid w:val="007E33DD"/>
    <w:rsid w:val="009748C7"/>
    <w:rsid w:val="009918D6"/>
    <w:rsid w:val="00A3398C"/>
    <w:rsid w:val="00A43D46"/>
    <w:rsid w:val="00A55B13"/>
    <w:rsid w:val="00A854A0"/>
    <w:rsid w:val="00AC3329"/>
    <w:rsid w:val="00AE3557"/>
    <w:rsid w:val="00B951E9"/>
    <w:rsid w:val="00C50177"/>
    <w:rsid w:val="00CA21D6"/>
    <w:rsid w:val="00D6718D"/>
    <w:rsid w:val="00E05761"/>
    <w:rsid w:val="00E22350"/>
    <w:rsid w:val="00EC4145"/>
    <w:rsid w:val="00EF23C7"/>
    <w:rsid w:val="00F457D2"/>
    <w:rsid w:val="00F91A6A"/>
    <w:rsid w:val="00F942FD"/>
    <w:rsid w:val="04766E1F"/>
    <w:rsid w:val="069D6EA2"/>
    <w:rsid w:val="0D9C28F3"/>
    <w:rsid w:val="11CD73E6"/>
    <w:rsid w:val="12481E24"/>
    <w:rsid w:val="134A0385"/>
    <w:rsid w:val="1B0A7FEB"/>
    <w:rsid w:val="1E752050"/>
    <w:rsid w:val="258414C8"/>
    <w:rsid w:val="2D5F1CE1"/>
    <w:rsid w:val="35A44BDE"/>
    <w:rsid w:val="37275A40"/>
    <w:rsid w:val="398A2548"/>
    <w:rsid w:val="3EB43F8D"/>
    <w:rsid w:val="4CA9439C"/>
    <w:rsid w:val="508F568E"/>
    <w:rsid w:val="660533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0F2"/>
    <w:pPr>
      <w:widowControl w:val="0"/>
      <w:jc w:val="both"/>
    </w:pPr>
    <w:rPr>
      <w:rFonts w:ascii="Times New Roman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qFormat/>
    <w:rsid w:val="001510F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1510F2"/>
    <w:rPr>
      <w:sz w:val="18"/>
      <w:szCs w:val="18"/>
    </w:rPr>
  </w:style>
  <w:style w:type="paragraph" w:styleId="a4">
    <w:name w:val="footer"/>
    <w:basedOn w:val="a"/>
    <w:qFormat/>
    <w:rsid w:val="001510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"/>
    <w:qFormat/>
    <w:rsid w:val="001510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a"/>
    <w:qFormat/>
    <w:rsid w:val="001510F2"/>
  </w:style>
  <w:style w:type="paragraph" w:customStyle="1" w:styleId="CharChar">
    <w:name w:val="Char Char"/>
    <w:basedOn w:val="a"/>
    <w:qFormat/>
    <w:rsid w:val="001510F2"/>
  </w:style>
  <w:style w:type="character" w:customStyle="1" w:styleId="Char">
    <w:name w:val="页眉 Char"/>
    <w:basedOn w:val="a0"/>
    <w:link w:val="a5"/>
    <w:qFormat/>
    <w:rsid w:val="001510F2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1510F2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List Paragraph"/>
    <w:basedOn w:val="a"/>
    <w:uiPriority w:val="99"/>
    <w:unhideWhenUsed/>
    <w:rsid w:val="00AE355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84</Words>
  <Characters>484</Characters>
  <Application>Microsoft Office Word</Application>
  <DocSecurity>0</DocSecurity>
  <Lines>4</Lines>
  <Paragraphs>1</Paragraphs>
  <ScaleCrop>false</ScaleCrop>
  <Company>番茄花园</Company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Acer</cp:lastModifiedBy>
  <cp:revision>107</cp:revision>
  <cp:lastPrinted>2016-01-28T05:47:00Z</cp:lastPrinted>
  <dcterms:created xsi:type="dcterms:W3CDTF">2021-12-15T07:15:00Z</dcterms:created>
  <dcterms:modified xsi:type="dcterms:W3CDTF">2022-03-11T00:46:00Z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7814630679F3465D9B0DEF70BB99949A</vt:lpwstr>
  </property>
  <property fmtid="{D5CDD505-2E9C-101B-9397-08002B2CF9AE}" pid="4" name="KSOProductBuildVer">
    <vt:lpwstr>2052-11.1.0.11194</vt:lpwstr>
  </property>
</Properties>
</file>