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99" w:rsidRDefault="00EE5E4A">
      <w:pPr>
        <w:jc w:val="left"/>
        <w:rPr>
          <w:spacing w:val="20"/>
          <w:sz w:val="28"/>
          <w:szCs w:val="28"/>
        </w:rPr>
      </w:pPr>
      <w:bookmarkStart w:id="0" w:name="_GoBack"/>
      <w:bookmarkEnd w:id="0"/>
      <w:r>
        <w:rPr>
          <w:rFonts w:hint="eastAsia"/>
          <w:spacing w:val="20"/>
          <w:sz w:val="28"/>
          <w:szCs w:val="28"/>
        </w:rPr>
        <w:t>文件编号</w:t>
      </w:r>
      <w:r>
        <w:rPr>
          <w:rFonts w:hint="eastAsia"/>
          <w:spacing w:val="20"/>
          <w:sz w:val="28"/>
          <w:szCs w:val="28"/>
        </w:rPr>
        <w:t>: CX-</w:t>
      </w:r>
      <w:r w:rsidR="00600EC9">
        <w:rPr>
          <w:rFonts w:hint="eastAsia"/>
          <w:spacing w:val="20"/>
          <w:sz w:val="28"/>
          <w:szCs w:val="28"/>
        </w:rPr>
        <w:t>LFZD</w:t>
      </w:r>
      <w:r>
        <w:rPr>
          <w:rFonts w:hint="eastAsia"/>
          <w:spacing w:val="20"/>
          <w:sz w:val="28"/>
          <w:szCs w:val="28"/>
        </w:rPr>
        <w:t xml:space="preserve">-2019                </w:t>
      </w:r>
      <w:r>
        <w:rPr>
          <w:rFonts w:hint="eastAsia"/>
          <w:spacing w:val="20"/>
          <w:sz w:val="28"/>
          <w:szCs w:val="28"/>
        </w:rPr>
        <w:t>版本：</w:t>
      </w:r>
      <w:r>
        <w:rPr>
          <w:rFonts w:hint="eastAsia"/>
          <w:spacing w:val="20"/>
          <w:sz w:val="28"/>
          <w:szCs w:val="28"/>
        </w:rPr>
        <w:t>A/0</w:t>
      </w:r>
    </w:p>
    <w:p w:rsidR="00D30399" w:rsidRDefault="00EE5E4A">
      <w:pPr>
        <w:rPr>
          <w:spacing w:val="20"/>
          <w:sz w:val="28"/>
          <w:szCs w:val="28"/>
        </w:rPr>
      </w:pPr>
      <w:r>
        <w:rPr>
          <w:rFonts w:hint="eastAsia"/>
          <w:spacing w:val="20"/>
          <w:sz w:val="28"/>
          <w:szCs w:val="28"/>
        </w:rPr>
        <w:t>受控状态：</w:t>
      </w:r>
      <w:r>
        <w:rPr>
          <w:rFonts w:hint="eastAsia"/>
          <w:spacing w:val="20"/>
          <w:sz w:val="28"/>
          <w:szCs w:val="28"/>
        </w:rPr>
        <w:t xml:space="preserve">                           </w:t>
      </w:r>
      <w:r>
        <w:rPr>
          <w:rFonts w:hint="eastAsia"/>
          <w:spacing w:val="20"/>
          <w:sz w:val="28"/>
          <w:szCs w:val="28"/>
        </w:rPr>
        <w:t>发放编号：</w:t>
      </w:r>
      <w:r>
        <w:rPr>
          <w:rFonts w:hint="eastAsia"/>
          <w:spacing w:val="20"/>
          <w:sz w:val="28"/>
          <w:szCs w:val="28"/>
        </w:rPr>
        <w:t xml:space="preserve"> </w:t>
      </w:r>
    </w:p>
    <w:p w:rsidR="00D30399" w:rsidRDefault="00D30399">
      <w:pPr>
        <w:rPr>
          <w:b/>
          <w:sz w:val="72"/>
          <w:szCs w:val="72"/>
        </w:rPr>
      </w:pPr>
    </w:p>
    <w:p w:rsidR="00D30399" w:rsidRDefault="00D30399">
      <w:pPr>
        <w:rPr>
          <w:b/>
          <w:sz w:val="72"/>
          <w:szCs w:val="72"/>
        </w:rPr>
      </w:pPr>
    </w:p>
    <w:p w:rsidR="00D30399" w:rsidRDefault="00EE5E4A">
      <w:pPr>
        <w:jc w:val="center"/>
        <w:rPr>
          <w:b/>
          <w:sz w:val="84"/>
          <w:szCs w:val="84"/>
        </w:rPr>
      </w:pPr>
      <w:r>
        <w:rPr>
          <w:rFonts w:hint="eastAsia"/>
          <w:b/>
          <w:sz w:val="84"/>
          <w:szCs w:val="84"/>
        </w:rPr>
        <w:t>程</w:t>
      </w:r>
      <w:r>
        <w:rPr>
          <w:rFonts w:hint="eastAsia"/>
          <w:b/>
          <w:sz w:val="84"/>
          <w:szCs w:val="84"/>
        </w:rPr>
        <w:t xml:space="preserve"> </w:t>
      </w:r>
      <w:r>
        <w:rPr>
          <w:rFonts w:hint="eastAsia"/>
          <w:b/>
          <w:sz w:val="84"/>
          <w:szCs w:val="84"/>
        </w:rPr>
        <w:t>序</w:t>
      </w:r>
      <w:r>
        <w:rPr>
          <w:rFonts w:hint="eastAsia"/>
          <w:b/>
          <w:sz w:val="84"/>
          <w:szCs w:val="84"/>
        </w:rPr>
        <w:t xml:space="preserve"> </w:t>
      </w:r>
      <w:r>
        <w:rPr>
          <w:rFonts w:hint="eastAsia"/>
          <w:b/>
          <w:sz w:val="84"/>
          <w:szCs w:val="84"/>
        </w:rPr>
        <w:t>文</w:t>
      </w:r>
      <w:r>
        <w:rPr>
          <w:rFonts w:hint="eastAsia"/>
          <w:b/>
          <w:sz w:val="84"/>
          <w:szCs w:val="84"/>
        </w:rPr>
        <w:t xml:space="preserve"> </w:t>
      </w:r>
      <w:r>
        <w:rPr>
          <w:rFonts w:hint="eastAsia"/>
          <w:b/>
          <w:sz w:val="84"/>
          <w:szCs w:val="84"/>
        </w:rPr>
        <w:t>件</w:t>
      </w:r>
    </w:p>
    <w:p w:rsidR="00D30399" w:rsidRDefault="00EE5E4A">
      <w:pPr>
        <w:jc w:val="center"/>
        <w:rPr>
          <w:spacing w:val="20"/>
          <w:sz w:val="28"/>
          <w:szCs w:val="28"/>
        </w:rPr>
      </w:pPr>
      <w:r>
        <w:rPr>
          <w:spacing w:val="20"/>
          <w:sz w:val="28"/>
          <w:szCs w:val="28"/>
        </w:rPr>
        <w:t>(</w:t>
      </w:r>
      <w:r>
        <w:rPr>
          <w:rFonts w:hint="eastAsia"/>
          <w:spacing w:val="20"/>
          <w:sz w:val="28"/>
          <w:szCs w:val="28"/>
        </w:rPr>
        <w:t>依据</w:t>
      </w:r>
      <w:r>
        <w:rPr>
          <w:rFonts w:hint="eastAsia"/>
          <w:spacing w:val="20"/>
          <w:sz w:val="28"/>
          <w:szCs w:val="28"/>
        </w:rPr>
        <w:t>GB/T 19001-2016/ISO 9001:2015</w:t>
      </w:r>
      <w:r>
        <w:rPr>
          <w:rFonts w:hint="eastAsia"/>
          <w:spacing w:val="20"/>
          <w:sz w:val="28"/>
          <w:szCs w:val="28"/>
        </w:rPr>
        <w:t>标准</w:t>
      </w:r>
      <w:r>
        <w:rPr>
          <w:rFonts w:hint="eastAsia"/>
          <w:spacing w:val="20"/>
          <w:sz w:val="28"/>
          <w:szCs w:val="28"/>
        </w:rPr>
        <w:t>)</w:t>
      </w:r>
    </w:p>
    <w:p w:rsidR="00D30399" w:rsidRDefault="00D30399">
      <w:pPr>
        <w:jc w:val="center"/>
        <w:rPr>
          <w:b/>
          <w:szCs w:val="21"/>
        </w:rPr>
      </w:pPr>
    </w:p>
    <w:p w:rsidR="00D30399" w:rsidRDefault="00D30399">
      <w:pPr>
        <w:jc w:val="center"/>
        <w:rPr>
          <w:spacing w:val="20"/>
          <w:sz w:val="28"/>
          <w:szCs w:val="28"/>
        </w:rPr>
      </w:pPr>
    </w:p>
    <w:p w:rsidR="00D30399" w:rsidRDefault="00D30399">
      <w:pPr>
        <w:ind w:firstLineChars="800" w:firstLine="2560"/>
        <w:rPr>
          <w:spacing w:val="20"/>
          <w:sz w:val="28"/>
          <w:szCs w:val="28"/>
        </w:rPr>
      </w:pPr>
    </w:p>
    <w:p w:rsidR="00D30399" w:rsidRDefault="00D30399">
      <w:pPr>
        <w:ind w:firstLineChars="800" w:firstLine="2560"/>
        <w:rPr>
          <w:spacing w:val="20"/>
          <w:sz w:val="28"/>
          <w:szCs w:val="28"/>
        </w:rPr>
      </w:pPr>
    </w:p>
    <w:p w:rsidR="00D30399" w:rsidRDefault="00D30399">
      <w:pPr>
        <w:ind w:firstLineChars="800" w:firstLine="2560"/>
        <w:rPr>
          <w:spacing w:val="20"/>
          <w:sz w:val="28"/>
          <w:szCs w:val="28"/>
        </w:rPr>
      </w:pPr>
    </w:p>
    <w:p w:rsidR="00D30399" w:rsidRDefault="00D30399">
      <w:pPr>
        <w:ind w:firstLineChars="800" w:firstLine="2560"/>
        <w:rPr>
          <w:spacing w:val="20"/>
          <w:sz w:val="28"/>
          <w:szCs w:val="28"/>
        </w:rPr>
      </w:pPr>
    </w:p>
    <w:p w:rsidR="00D30399" w:rsidRDefault="00EE5E4A">
      <w:pPr>
        <w:ind w:firstLineChars="800" w:firstLine="2560"/>
        <w:rPr>
          <w:sz w:val="28"/>
          <w:szCs w:val="28"/>
          <w:shd w:val="pct10" w:color="auto" w:fill="FFFFFF"/>
        </w:rPr>
      </w:pPr>
      <w:r>
        <w:rPr>
          <w:rFonts w:hint="eastAsia"/>
          <w:spacing w:val="20"/>
          <w:sz w:val="28"/>
          <w:szCs w:val="28"/>
        </w:rPr>
        <w:t>编</w:t>
      </w:r>
      <w:r>
        <w:rPr>
          <w:rFonts w:hint="eastAsia"/>
          <w:spacing w:val="20"/>
          <w:sz w:val="28"/>
          <w:szCs w:val="28"/>
        </w:rPr>
        <w:t xml:space="preserve">  </w:t>
      </w:r>
      <w:r>
        <w:rPr>
          <w:rFonts w:hint="eastAsia"/>
          <w:spacing w:val="20"/>
          <w:sz w:val="28"/>
          <w:szCs w:val="28"/>
        </w:rPr>
        <w:t>制：</w:t>
      </w:r>
      <w:r>
        <w:rPr>
          <w:rFonts w:hint="eastAsia"/>
          <w:spacing w:val="20"/>
          <w:sz w:val="28"/>
          <w:szCs w:val="28"/>
          <w:u w:val="single"/>
        </w:rPr>
        <w:t>综合部</w:t>
      </w:r>
    </w:p>
    <w:p w:rsidR="00D30399" w:rsidRDefault="00EE5E4A">
      <w:pPr>
        <w:ind w:firstLineChars="800" w:firstLine="2560"/>
        <w:rPr>
          <w:sz w:val="28"/>
          <w:szCs w:val="28"/>
          <w:shd w:val="pct10" w:color="auto" w:fill="FFFFFF"/>
        </w:rPr>
      </w:pPr>
      <w:r>
        <w:rPr>
          <w:rFonts w:hint="eastAsia"/>
          <w:spacing w:val="20"/>
          <w:sz w:val="28"/>
          <w:szCs w:val="28"/>
        </w:rPr>
        <w:t>审核人：</w:t>
      </w:r>
      <w:r w:rsidR="003933F2">
        <w:rPr>
          <w:rFonts w:hint="eastAsia"/>
          <w:spacing w:val="20"/>
          <w:sz w:val="28"/>
          <w:szCs w:val="28"/>
          <w:u w:val="single"/>
        </w:rPr>
        <w:t>闫美玲</w:t>
      </w:r>
      <w:r>
        <w:rPr>
          <w:rFonts w:hint="eastAsia"/>
          <w:spacing w:val="20"/>
          <w:sz w:val="28"/>
          <w:szCs w:val="28"/>
          <w:u w:val="single"/>
        </w:rPr>
        <w:tab/>
        <w:t xml:space="preserve"> </w:t>
      </w:r>
    </w:p>
    <w:p w:rsidR="00D30399" w:rsidRDefault="00EE5E4A">
      <w:pPr>
        <w:ind w:firstLineChars="800" w:firstLine="2560"/>
        <w:rPr>
          <w:sz w:val="28"/>
          <w:szCs w:val="28"/>
          <w:shd w:val="pct10" w:color="auto" w:fill="FFFFFF"/>
        </w:rPr>
      </w:pPr>
      <w:r>
        <w:rPr>
          <w:rFonts w:hint="eastAsia"/>
          <w:spacing w:val="20"/>
          <w:sz w:val="28"/>
          <w:szCs w:val="28"/>
        </w:rPr>
        <w:t>批准人：</w:t>
      </w:r>
      <w:r w:rsidR="002A3624">
        <w:rPr>
          <w:rFonts w:hint="eastAsia"/>
          <w:spacing w:val="20"/>
          <w:sz w:val="28"/>
          <w:szCs w:val="28"/>
          <w:u w:val="single"/>
        </w:rPr>
        <w:t>何建成</w:t>
      </w:r>
    </w:p>
    <w:p w:rsidR="00D30399" w:rsidRDefault="00EE5E4A">
      <w:pPr>
        <w:ind w:firstLineChars="900" w:firstLine="2880"/>
        <w:rPr>
          <w:sz w:val="32"/>
        </w:rPr>
      </w:pPr>
      <w:r>
        <w:rPr>
          <w:rFonts w:hint="eastAsia"/>
          <w:sz w:val="32"/>
        </w:rPr>
        <w:t xml:space="preserve"> </w:t>
      </w:r>
    </w:p>
    <w:p w:rsidR="00D30399" w:rsidRDefault="00D30399">
      <w:pPr>
        <w:ind w:firstLineChars="900" w:firstLine="2880"/>
        <w:rPr>
          <w:sz w:val="32"/>
        </w:rPr>
      </w:pPr>
    </w:p>
    <w:p w:rsidR="00D30399" w:rsidRDefault="00D30399">
      <w:pPr>
        <w:rPr>
          <w:sz w:val="24"/>
        </w:rPr>
      </w:pPr>
    </w:p>
    <w:p w:rsidR="00D30399" w:rsidRDefault="00EE5E4A">
      <w:pPr>
        <w:rPr>
          <w:sz w:val="28"/>
        </w:rPr>
      </w:pPr>
      <w:r>
        <w:rPr>
          <w:rFonts w:hint="eastAsia"/>
          <w:sz w:val="28"/>
        </w:rPr>
        <w:t>2019</w:t>
      </w:r>
      <w:r>
        <w:rPr>
          <w:rFonts w:hint="eastAsia"/>
          <w:sz w:val="28"/>
        </w:rPr>
        <w:t>年</w:t>
      </w:r>
      <w:r w:rsidR="00734125">
        <w:rPr>
          <w:rFonts w:hint="eastAsia"/>
          <w:sz w:val="28"/>
        </w:rPr>
        <w:t>7</w:t>
      </w:r>
      <w:r w:rsidR="00734125">
        <w:rPr>
          <w:rFonts w:hint="eastAsia"/>
          <w:sz w:val="28"/>
        </w:rPr>
        <w:t>月</w:t>
      </w:r>
      <w:r w:rsidR="00734125">
        <w:rPr>
          <w:rFonts w:hint="eastAsia"/>
          <w:sz w:val="28"/>
        </w:rPr>
        <w:t>3</w:t>
      </w:r>
      <w:r w:rsidR="00734125">
        <w:rPr>
          <w:rFonts w:hint="eastAsia"/>
          <w:sz w:val="28"/>
        </w:rPr>
        <w:t>日</w:t>
      </w:r>
      <w:r>
        <w:rPr>
          <w:rFonts w:hint="eastAsia"/>
          <w:sz w:val="28"/>
        </w:rPr>
        <w:t>发布</w:t>
      </w:r>
      <w:r>
        <w:rPr>
          <w:rFonts w:hint="eastAsia"/>
          <w:sz w:val="28"/>
        </w:rPr>
        <w:t xml:space="preserve">              2019</w:t>
      </w:r>
      <w:r>
        <w:rPr>
          <w:rFonts w:hint="eastAsia"/>
          <w:sz w:val="28"/>
        </w:rPr>
        <w:t>年</w:t>
      </w:r>
      <w:r w:rsidR="00734125">
        <w:rPr>
          <w:rFonts w:hint="eastAsia"/>
          <w:sz w:val="28"/>
        </w:rPr>
        <w:t>7</w:t>
      </w:r>
      <w:r w:rsidR="00734125">
        <w:rPr>
          <w:rFonts w:hint="eastAsia"/>
          <w:sz w:val="28"/>
        </w:rPr>
        <w:t>月</w:t>
      </w:r>
      <w:r w:rsidR="00734125">
        <w:rPr>
          <w:rFonts w:hint="eastAsia"/>
          <w:sz w:val="28"/>
        </w:rPr>
        <w:t>3</w:t>
      </w:r>
      <w:r w:rsidR="00734125">
        <w:rPr>
          <w:rFonts w:hint="eastAsia"/>
          <w:sz w:val="28"/>
        </w:rPr>
        <w:t>日</w:t>
      </w:r>
      <w:r>
        <w:rPr>
          <w:rFonts w:hint="eastAsia"/>
          <w:sz w:val="28"/>
        </w:rPr>
        <w:t>实施</w:t>
      </w:r>
    </w:p>
    <w:p w:rsidR="00D30399" w:rsidRDefault="002A3624">
      <w:pPr>
        <w:rPr>
          <w:sz w:val="24"/>
        </w:rPr>
      </w:pPr>
      <w:r>
        <w:rPr>
          <w:sz w:val="20"/>
        </w:rPr>
        <w:pict>
          <v:line id="Line 3" o:spid="_x0000_s1026" style="position:absolute;left:0;text-align:left;flip:y;z-index:251660288;mso-width-relative:page;mso-height-relative:page" from="0,8.05pt" to="463.5pt,10.95pt" o:gfxdata="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yyhnUAAAABgEAAA8AAAAAAAAAAQAgAAAAIgAAAGRycy9k&#10;b3ducmV2LnhtbFBLAQIUABQAAAAIAIdO4kANrZMvzQEAAJoDAAAOAAAAAAAAAAEAIAAAACMBAABk&#10;cnMvZTJvRG9jLnhtbFBLBQYAAAAABgAGAFkBAABiBQAAAAA=&#10;" strokeweight="2.25pt"/>
        </w:pict>
      </w:r>
    </w:p>
    <w:p w:rsidR="00D30399" w:rsidRDefault="007941DE">
      <w:pPr>
        <w:jc w:val="center"/>
        <w:rPr>
          <w:sz w:val="32"/>
        </w:rPr>
      </w:pPr>
      <w:r>
        <w:rPr>
          <w:rFonts w:eastAsia="华文新魏" w:hint="eastAsia"/>
          <w:sz w:val="32"/>
        </w:rPr>
        <w:t>廊坊智道电气科技有限公司</w:t>
      </w:r>
    </w:p>
    <w:p w:rsidR="00D30399" w:rsidRDefault="00D30399">
      <w:pPr>
        <w:jc w:val="center"/>
        <w:rPr>
          <w:rFonts w:ascii="宋体" w:eastAsia="宋体" w:hAnsi="宋体" w:cs="Times New Roman"/>
          <w:b/>
          <w:sz w:val="44"/>
          <w:szCs w:val="44"/>
        </w:rPr>
      </w:pPr>
    </w:p>
    <w:p w:rsidR="00D30399" w:rsidRDefault="00EE5E4A">
      <w:pPr>
        <w:jc w:val="center"/>
        <w:rPr>
          <w:rFonts w:ascii="宋体" w:eastAsia="宋体" w:hAnsi="宋体" w:cs="Times New Roman"/>
          <w:b/>
          <w:sz w:val="44"/>
          <w:szCs w:val="44"/>
          <w:lang w:eastAsia="zh-TW"/>
        </w:rPr>
      </w:pPr>
      <w:r>
        <w:rPr>
          <w:rFonts w:ascii="宋体" w:eastAsia="宋体" w:hAnsi="宋体" w:cs="Times New Roman" w:hint="eastAsia"/>
          <w:b/>
          <w:sz w:val="44"/>
          <w:szCs w:val="44"/>
          <w:lang w:eastAsia="zh-TW"/>
        </w:rPr>
        <w:lastRenderedPageBreak/>
        <w:t>程序文件清单</w:t>
      </w:r>
    </w:p>
    <w:tbl>
      <w:tblPr>
        <w:tblpPr w:leftFromText="180" w:rightFromText="180" w:vertAnchor="text" w:horzAnchor="page" w:tblpX="1087" w:tblpY="523"/>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445"/>
        <w:gridCol w:w="6240"/>
      </w:tblGrid>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244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编  号</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名   称</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01-2018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公司环境分析控制程序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02-2018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相关方需求和期望控制程序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03-2018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风险和机遇的应对措施控制程序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4</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04-2018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管理变更控制程序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5</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05-2018</w:t>
            </w:r>
          </w:p>
        </w:tc>
        <w:tc>
          <w:tcPr>
            <w:tcW w:w="6240" w:type="dxa"/>
            <w:shd w:val="clear" w:color="auto" w:fill="auto"/>
          </w:tcPr>
          <w:p w:rsidR="00D30399" w:rsidRDefault="00EE5E4A">
            <w:pPr>
              <w:spacing w:line="360" w:lineRule="auto"/>
              <w:rPr>
                <w:rFonts w:ascii="宋体" w:eastAsia="宋体" w:hAnsi="宋体" w:cs="Times New Roman"/>
                <w:sz w:val="24"/>
                <w:szCs w:val="24"/>
              </w:rPr>
            </w:pPr>
            <w:bookmarkStart w:id="1" w:name="设备预防性保养控制程序"/>
            <w:r>
              <w:rPr>
                <w:rFonts w:ascii="宋体" w:eastAsia="宋体" w:hAnsi="宋体" w:cs="Times New Roman" w:hint="eastAsia"/>
                <w:sz w:val="24"/>
                <w:szCs w:val="24"/>
              </w:rPr>
              <w:t>设备保养控制程序</w:t>
            </w:r>
            <w:bookmarkEnd w:id="1"/>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6</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06-2018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监视和测量设备控制程序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7</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07-2018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组织知识控制程序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8</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08-2018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人力资源控制程序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9</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09-2018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沟通(内部和外部)控制程序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10</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10-2018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文件控制程序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11</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11-2018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记录控制程序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12</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12-2018</w:t>
            </w:r>
          </w:p>
        </w:tc>
        <w:tc>
          <w:tcPr>
            <w:tcW w:w="6240"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合同评审控制程序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13</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13-2018</w:t>
            </w:r>
          </w:p>
        </w:tc>
        <w:tc>
          <w:tcPr>
            <w:tcW w:w="6240" w:type="dxa"/>
            <w:shd w:val="clear" w:color="auto" w:fill="auto"/>
          </w:tcPr>
          <w:p w:rsidR="00D30399" w:rsidRDefault="00EE5E4A">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外部提供过程、产品和服务的控制程序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14</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14-2018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生产和服务提供控制程序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15</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15-2018</w:t>
            </w:r>
          </w:p>
        </w:tc>
        <w:tc>
          <w:tcPr>
            <w:tcW w:w="6240" w:type="dxa"/>
            <w:shd w:val="clear" w:color="auto" w:fill="auto"/>
          </w:tcPr>
          <w:p w:rsidR="00D30399" w:rsidRDefault="00EE5E4A">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产品检验与试验控制</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16</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16-2018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标识和可追溯性控制程序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17</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17-2018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顾客财产控制程序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18</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18-2018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产品防护控制程序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19</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19-2018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不合格控制程序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20</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20-2018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顾客满意度测量控制程序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21</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21-2018</w:t>
            </w:r>
          </w:p>
        </w:tc>
        <w:tc>
          <w:tcPr>
            <w:tcW w:w="6240" w:type="dxa"/>
            <w:shd w:val="clear" w:color="auto" w:fill="auto"/>
          </w:tcPr>
          <w:p w:rsidR="00D30399" w:rsidRDefault="00EE5E4A">
            <w:pPr>
              <w:spacing w:line="360" w:lineRule="auto"/>
              <w:rPr>
                <w:rFonts w:ascii="宋体" w:eastAsia="宋体" w:hAnsi="宋体" w:cs="Times New Roman"/>
                <w:sz w:val="24"/>
                <w:szCs w:val="24"/>
                <w:highlight w:val="yellow"/>
              </w:rPr>
            </w:pPr>
            <w:r>
              <w:rPr>
                <w:rFonts w:ascii="宋体" w:eastAsia="宋体" w:hAnsi="宋体" w:cs="Times New Roman" w:hint="eastAsia"/>
                <w:sz w:val="24"/>
                <w:szCs w:val="24"/>
              </w:rPr>
              <w:t>内部审核控制程序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22</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22-2018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管理评审控制程序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23</w:t>
            </w:r>
          </w:p>
        </w:tc>
        <w:tc>
          <w:tcPr>
            <w:tcW w:w="2445" w:type="dxa"/>
            <w:shd w:val="clear" w:color="auto" w:fill="auto"/>
          </w:tcPr>
          <w:p w:rsidR="00D30399" w:rsidRDefault="00EE5E4A">
            <w:pPr>
              <w:spacing w:line="360" w:lineRule="auto"/>
              <w:rPr>
                <w:rFonts w:ascii="宋体" w:eastAsia="宋体" w:hAnsi="宋体" w:cs="Times New Roman"/>
                <w:sz w:val="24"/>
                <w:szCs w:val="24"/>
                <w:lang w:eastAsia="zh-TW"/>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23-2018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改进控制程序</w:t>
            </w:r>
          </w:p>
        </w:tc>
      </w:tr>
      <w:tr w:rsidR="00D30399">
        <w:tc>
          <w:tcPr>
            <w:tcW w:w="915" w:type="dxa"/>
            <w:shd w:val="clear" w:color="auto" w:fill="auto"/>
          </w:tcPr>
          <w:p w:rsidR="00D30399" w:rsidRDefault="00EE5E4A">
            <w:pPr>
              <w:spacing w:line="360" w:lineRule="auto"/>
              <w:rPr>
                <w:rFonts w:ascii="宋体" w:eastAsia="宋体" w:hAnsi="宋体" w:cs="Times New Roman"/>
                <w:sz w:val="24"/>
                <w:szCs w:val="24"/>
              </w:rPr>
            </w:pPr>
            <w:r>
              <w:rPr>
                <w:rFonts w:ascii="宋体" w:eastAsia="宋体" w:hAnsi="宋体" w:cs="Times New Roman" w:hint="eastAsia"/>
                <w:sz w:val="24"/>
                <w:szCs w:val="24"/>
              </w:rPr>
              <w:t>24</w:t>
            </w:r>
          </w:p>
        </w:tc>
        <w:tc>
          <w:tcPr>
            <w:tcW w:w="2445" w:type="dxa"/>
            <w:shd w:val="clear" w:color="auto" w:fill="auto"/>
          </w:tcPr>
          <w:p w:rsidR="00D30399" w:rsidRDefault="00EE5E4A">
            <w:pPr>
              <w:spacing w:line="360" w:lineRule="auto"/>
              <w:rPr>
                <w:rFonts w:ascii="宋体" w:eastAsia="宋体" w:hAnsi="宋体" w:cs="宋体"/>
                <w:sz w:val="24"/>
                <w:szCs w:val="24"/>
              </w:rPr>
            </w:pPr>
            <w:r>
              <w:rPr>
                <w:rFonts w:ascii="宋体" w:eastAsia="宋体" w:hAnsi="宋体" w:cs="宋体" w:hint="eastAsia"/>
                <w:sz w:val="24"/>
                <w:szCs w:val="24"/>
              </w:rPr>
              <w:t>QMS/</w:t>
            </w:r>
            <w:r w:rsidR="00600EC9">
              <w:rPr>
                <w:rFonts w:ascii="宋体" w:eastAsia="宋体" w:hAnsi="宋体" w:cs="宋体" w:hint="eastAsia"/>
                <w:sz w:val="24"/>
                <w:szCs w:val="24"/>
              </w:rPr>
              <w:t>LFZD</w:t>
            </w:r>
            <w:r>
              <w:rPr>
                <w:rFonts w:ascii="宋体" w:eastAsia="宋体" w:hAnsi="宋体" w:cs="宋体" w:hint="eastAsia"/>
                <w:sz w:val="24"/>
                <w:szCs w:val="24"/>
              </w:rPr>
              <w:t>24-2018</w:t>
            </w:r>
          </w:p>
        </w:tc>
        <w:tc>
          <w:tcPr>
            <w:tcW w:w="6240" w:type="dxa"/>
            <w:shd w:val="clear" w:color="auto" w:fill="auto"/>
          </w:tcPr>
          <w:p w:rsidR="00D30399" w:rsidRDefault="00EE5E4A">
            <w:pPr>
              <w:spacing w:line="360" w:lineRule="auto"/>
              <w:rPr>
                <w:rFonts w:ascii="宋体" w:eastAsia="宋体" w:hAnsi="宋体" w:cs="Times New Roman"/>
                <w:sz w:val="24"/>
                <w:szCs w:val="24"/>
              </w:rPr>
            </w:pPr>
            <w:r>
              <w:rPr>
                <w:rFonts w:ascii="宋体" w:hAnsi="宋体" w:hint="eastAsia"/>
                <w:sz w:val="24"/>
                <w:szCs w:val="24"/>
              </w:rPr>
              <w:t>设计和开发控制程序</w:t>
            </w:r>
          </w:p>
        </w:tc>
      </w:tr>
    </w:tbl>
    <w:p w:rsidR="00D30399" w:rsidRDefault="00D30399">
      <w:pPr>
        <w:jc w:val="left"/>
        <w:rPr>
          <w:rFonts w:ascii="宋体" w:eastAsia="宋体" w:hAnsi="宋体" w:cs="Times New Roman"/>
          <w:sz w:val="24"/>
          <w:szCs w:val="24"/>
        </w:rPr>
      </w:pPr>
    </w:p>
    <w:p w:rsidR="00D30399" w:rsidRDefault="00D30399">
      <w:pPr>
        <w:jc w:val="left"/>
        <w:rPr>
          <w:rFonts w:ascii="宋体" w:eastAsia="宋体" w:hAnsi="宋体" w:cs="Times New Roman"/>
          <w:sz w:val="24"/>
          <w:szCs w:val="24"/>
        </w:rPr>
      </w:pPr>
    </w:p>
    <w:p w:rsidR="00D30399" w:rsidRDefault="00D30399">
      <w:pPr>
        <w:rPr>
          <w:rFonts w:ascii="宋体" w:eastAsia="宋体" w:hAnsi="宋体"/>
          <w:sz w:val="24"/>
          <w:szCs w:val="24"/>
        </w:rPr>
      </w:pPr>
    </w:p>
    <w:p w:rsidR="00D30399" w:rsidRDefault="00D30399">
      <w:pPr>
        <w:rPr>
          <w:rFonts w:ascii="宋体" w:eastAsia="宋体" w:hAnsi="宋体"/>
          <w:sz w:val="24"/>
          <w:szCs w:val="24"/>
        </w:rPr>
      </w:pPr>
    </w:p>
    <w:p w:rsidR="00D30399" w:rsidRDefault="00D30399">
      <w:pPr>
        <w:rPr>
          <w:rFonts w:ascii="宋体" w:eastAsia="宋体" w:hAnsi="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bookmarkStart w:id="2" w:name="_Toc452554154"/>
      <w:r>
        <w:rPr>
          <w:rFonts w:ascii="宋体" w:eastAsia="宋体" w:hAnsi="宋体" w:cs="宋体" w:hint="eastAsia"/>
          <w:b/>
          <w:bCs/>
          <w:kern w:val="0"/>
          <w:sz w:val="32"/>
          <w:szCs w:val="32"/>
        </w:rPr>
        <w:lastRenderedPageBreak/>
        <w:t>公司环境分析控制程序</w:t>
      </w:r>
      <w:bookmarkEnd w:id="2"/>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01-2018）</w:t>
      </w:r>
    </w:p>
    <w:p w:rsidR="00D30399" w:rsidRDefault="00EE5E4A">
      <w:pPr>
        <w:snapToGrid w:val="0"/>
        <w:jc w:val="left"/>
        <w:rPr>
          <w:rFonts w:ascii="宋体" w:eastAsia="宋体" w:hAnsi="宋体" w:cs="宋体"/>
          <w:szCs w:val="21"/>
        </w:rPr>
      </w:pPr>
      <w:r>
        <w:rPr>
          <w:rFonts w:ascii="宋体" w:eastAsia="宋体" w:hAnsi="宋体" w:cs="宋体" w:hint="eastAsia"/>
          <w:szCs w:val="21"/>
        </w:rPr>
        <w:t>1 目的</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为满足ISO9001-2015标准4.1的要求，确定与本公司目标和战略方向相关并影响实现质量管理体系预期结果的各种内部和外部因素，对其进行有效控制。</w:t>
      </w:r>
    </w:p>
    <w:p w:rsidR="00D30399" w:rsidRDefault="00EE5E4A">
      <w:pPr>
        <w:snapToGrid w:val="0"/>
        <w:jc w:val="left"/>
        <w:rPr>
          <w:rFonts w:ascii="宋体" w:eastAsia="宋体" w:hAnsi="宋体" w:cs="宋体"/>
          <w:szCs w:val="21"/>
        </w:rPr>
      </w:pPr>
      <w:r>
        <w:rPr>
          <w:rFonts w:ascii="宋体" w:eastAsia="宋体" w:hAnsi="宋体" w:cs="宋体" w:hint="eastAsia"/>
          <w:szCs w:val="21"/>
        </w:rPr>
        <w:t>2 适用范围</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适用于对本公司经营环境内外部因素识别、评价。</w:t>
      </w:r>
    </w:p>
    <w:p w:rsidR="00D30399" w:rsidRDefault="00EE5E4A">
      <w:pPr>
        <w:snapToGrid w:val="0"/>
        <w:jc w:val="left"/>
        <w:rPr>
          <w:rFonts w:ascii="宋体" w:eastAsia="宋体" w:hAnsi="宋体" w:cs="宋体"/>
          <w:szCs w:val="21"/>
        </w:rPr>
      </w:pPr>
      <w:r>
        <w:rPr>
          <w:rFonts w:ascii="宋体" w:eastAsia="宋体" w:hAnsi="宋体" w:cs="宋体" w:hint="eastAsia"/>
          <w:szCs w:val="21"/>
        </w:rPr>
        <w:t>3 职责</w:t>
      </w:r>
    </w:p>
    <w:p w:rsidR="00D30399" w:rsidRDefault="00EE5E4A">
      <w:pPr>
        <w:snapToGrid w:val="0"/>
        <w:jc w:val="left"/>
        <w:rPr>
          <w:rFonts w:ascii="宋体" w:eastAsia="宋体" w:hAnsi="宋体" w:cs="宋体"/>
          <w:szCs w:val="21"/>
        </w:rPr>
      </w:pPr>
      <w:r>
        <w:rPr>
          <w:rFonts w:ascii="宋体" w:eastAsia="宋体" w:hAnsi="宋体" w:cs="宋体" w:hint="eastAsia"/>
          <w:szCs w:val="21"/>
        </w:rPr>
        <w:t>3.1 综合部为本程序的归口管理部门，负责组织本公司的内外部环境分析与评价。</w:t>
      </w:r>
    </w:p>
    <w:p w:rsidR="00D30399" w:rsidRDefault="00EE5E4A">
      <w:pPr>
        <w:snapToGrid w:val="0"/>
        <w:jc w:val="left"/>
        <w:rPr>
          <w:rFonts w:ascii="宋体" w:eastAsia="宋体" w:hAnsi="宋体" w:cs="宋体"/>
          <w:szCs w:val="21"/>
        </w:rPr>
      </w:pPr>
      <w:r>
        <w:rPr>
          <w:rFonts w:ascii="宋体" w:eastAsia="宋体" w:hAnsi="宋体" w:cs="宋体" w:hint="eastAsia"/>
          <w:szCs w:val="21"/>
        </w:rPr>
        <w:t>3.2 品质部负责技术风险分析、质量风险分析。</w:t>
      </w:r>
    </w:p>
    <w:p w:rsidR="00D30399" w:rsidRDefault="00EE5E4A">
      <w:pPr>
        <w:snapToGrid w:val="0"/>
        <w:jc w:val="left"/>
        <w:rPr>
          <w:rFonts w:ascii="宋体" w:eastAsia="宋体" w:hAnsi="宋体" w:cs="宋体"/>
          <w:szCs w:val="21"/>
        </w:rPr>
      </w:pPr>
      <w:r>
        <w:rPr>
          <w:rFonts w:ascii="宋体" w:eastAsia="宋体" w:hAnsi="宋体" w:cs="宋体" w:hint="eastAsia"/>
          <w:szCs w:val="21"/>
        </w:rPr>
        <w:t>3.3 供销部负责市场风险分析。</w:t>
      </w:r>
    </w:p>
    <w:p w:rsidR="00D30399" w:rsidRDefault="00EE5E4A">
      <w:pPr>
        <w:snapToGrid w:val="0"/>
        <w:jc w:val="left"/>
        <w:rPr>
          <w:rFonts w:ascii="宋体" w:eastAsia="宋体" w:hAnsi="宋体" w:cs="宋体"/>
          <w:szCs w:val="21"/>
        </w:rPr>
      </w:pPr>
      <w:r>
        <w:rPr>
          <w:rFonts w:ascii="宋体" w:eastAsia="宋体" w:hAnsi="宋体" w:cs="宋体" w:hint="eastAsia"/>
          <w:szCs w:val="21"/>
        </w:rPr>
        <w:t>3.4 生产部负责经营风险分析。</w:t>
      </w:r>
    </w:p>
    <w:p w:rsidR="00D30399" w:rsidRDefault="00EE5E4A">
      <w:pPr>
        <w:snapToGrid w:val="0"/>
        <w:jc w:val="left"/>
        <w:rPr>
          <w:rFonts w:ascii="宋体" w:eastAsia="宋体" w:hAnsi="宋体" w:cs="宋体"/>
          <w:szCs w:val="21"/>
        </w:rPr>
      </w:pPr>
      <w:r>
        <w:rPr>
          <w:rFonts w:ascii="宋体" w:eastAsia="宋体" w:hAnsi="宋体" w:cs="宋体" w:hint="eastAsia"/>
          <w:szCs w:val="21"/>
        </w:rPr>
        <w:t>3.5 财务部负责财务风险分析。</w:t>
      </w:r>
    </w:p>
    <w:p w:rsidR="00D30399" w:rsidRDefault="00EE5E4A">
      <w:pPr>
        <w:snapToGrid w:val="0"/>
        <w:jc w:val="left"/>
        <w:rPr>
          <w:rFonts w:ascii="宋体" w:eastAsia="宋体" w:hAnsi="宋体" w:cs="宋体"/>
          <w:szCs w:val="21"/>
        </w:rPr>
      </w:pPr>
      <w:r>
        <w:rPr>
          <w:rFonts w:ascii="宋体" w:eastAsia="宋体" w:hAnsi="宋体" w:cs="宋体" w:hint="eastAsia"/>
          <w:szCs w:val="21"/>
        </w:rPr>
        <w:t>4 工作程序</w:t>
      </w:r>
    </w:p>
    <w:p w:rsidR="00D30399" w:rsidRDefault="00EE5E4A">
      <w:pPr>
        <w:snapToGrid w:val="0"/>
        <w:jc w:val="left"/>
        <w:rPr>
          <w:rFonts w:ascii="宋体" w:eastAsia="宋体" w:hAnsi="宋体" w:cs="宋体"/>
          <w:szCs w:val="21"/>
        </w:rPr>
      </w:pPr>
      <w:r>
        <w:rPr>
          <w:rFonts w:ascii="宋体" w:eastAsia="宋体" w:hAnsi="宋体" w:cs="宋体" w:hint="eastAsia"/>
          <w:szCs w:val="21"/>
        </w:rPr>
        <w:t>4.1 风险识别时机：质量管理体系策划、企业宗旨变化、战略变化、内外部环境变化、组织及其背景、相关方的需求和期望变化。</w:t>
      </w:r>
    </w:p>
    <w:p w:rsidR="00D30399" w:rsidRDefault="00EE5E4A">
      <w:pPr>
        <w:snapToGrid w:val="0"/>
        <w:jc w:val="left"/>
        <w:rPr>
          <w:rFonts w:ascii="宋体" w:eastAsia="宋体" w:hAnsi="宋体" w:cs="宋体"/>
          <w:szCs w:val="21"/>
        </w:rPr>
      </w:pPr>
      <w:r>
        <w:rPr>
          <w:rFonts w:ascii="宋体" w:eastAsia="宋体" w:hAnsi="宋体" w:cs="宋体" w:hint="eastAsia"/>
          <w:szCs w:val="21"/>
        </w:rPr>
        <w:t>4.2 参与风险管理的人员应经过综合部组织风险管理知识的培训，合格后方可进行。</w:t>
      </w:r>
    </w:p>
    <w:p w:rsidR="00D30399" w:rsidRDefault="00EE5E4A">
      <w:pPr>
        <w:snapToGrid w:val="0"/>
        <w:jc w:val="left"/>
        <w:rPr>
          <w:rFonts w:ascii="宋体" w:eastAsia="宋体" w:hAnsi="宋体" w:cs="宋体"/>
          <w:szCs w:val="21"/>
        </w:rPr>
      </w:pPr>
      <w:r>
        <w:rPr>
          <w:rFonts w:ascii="宋体" w:eastAsia="宋体" w:hAnsi="宋体" w:cs="宋体" w:hint="eastAsia"/>
          <w:szCs w:val="21"/>
        </w:rPr>
        <w:t>4.3 需考虑的风险有：</w:t>
      </w:r>
    </w:p>
    <w:p w:rsidR="00D30399" w:rsidRDefault="00EE5E4A">
      <w:pPr>
        <w:snapToGrid w:val="0"/>
        <w:jc w:val="left"/>
        <w:rPr>
          <w:rFonts w:ascii="宋体" w:eastAsia="宋体" w:hAnsi="宋体" w:cs="宋体"/>
          <w:szCs w:val="21"/>
        </w:rPr>
      </w:pPr>
      <w:r>
        <w:rPr>
          <w:rFonts w:ascii="宋体" w:eastAsia="宋体" w:hAnsi="宋体" w:cs="宋体" w:hint="eastAsia"/>
          <w:szCs w:val="21"/>
        </w:rPr>
        <w:t>4.3.1质量风险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a直接质量风险：产品质量问题，导致退货、换货等风险。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b间接质量风险：产品消费过程，损坏了顾客的人身权，应负民事赔偿责任。</w:t>
      </w:r>
    </w:p>
    <w:p w:rsidR="00D30399" w:rsidRDefault="00EE5E4A">
      <w:pPr>
        <w:snapToGrid w:val="0"/>
        <w:jc w:val="left"/>
        <w:rPr>
          <w:rFonts w:ascii="宋体" w:eastAsia="宋体" w:hAnsi="宋体" w:cs="宋体"/>
          <w:szCs w:val="21"/>
        </w:rPr>
      </w:pPr>
      <w:r>
        <w:rPr>
          <w:rFonts w:ascii="宋体" w:eastAsia="宋体" w:hAnsi="宋体" w:cs="宋体" w:hint="eastAsia"/>
          <w:szCs w:val="21"/>
        </w:rPr>
        <w:t>4.3.2环境风险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a产品销售淡季与旺季，影响顾客的采购，也间接影响公司产品生产，考虑库存。</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b人文环境：主要体现在不同时间、不同地区、不同民族的人消费习惯不同。</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c政策环境：国家宏观经济政策、经济环境的变动，以及个地方的相关政策的变动会间接的影响到企业资金融入以及企业运营的必要条件。</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d经济环境：利率的变动、汇率的变动、通货膨胀或通货紧缩等。</w:t>
      </w:r>
    </w:p>
    <w:p w:rsidR="00D30399" w:rsidRDefault="00EE5E4A">
      <w:pPr>
        <w:snapToGrid w:val="0"/>
        <w:jc w:val="left"/>
        <w:rPr>
          <w:rFonts w:ascii="宋体" w:eastAsia="宋体" w:hAnsi="宋体" w:cs="宋体"/>
          <w:szCs w:val="21"/>
        </w:rPr>
      </w:pPr>
      <w:r>
        <w:rPr>
          <w:rFonts w:ascii="宋体" w:eastAsia="宋体" w:hAnsi="宋体" w:cs="宋体" w:hint="eastAsia"/>
          <w:szCs w:val="21"/>
        </w:rPr>
        <w:t>4.3.3经营风险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a原材料供应：主要包括了原材料的价格、质量和送货时间的变化、采购过程的欺诈行为，采购人员的疏忽，导致原材料数量以及质量上的不达标等。</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b员工风险：采购人员、服务人员，技术人员和其他生产管理人员，由于他们的疏忽导致的风险，以及各岗位主要人员的离职等风险。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c设备：生产设备出现意外的故障，甚至损坏等。</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d供销链风险：主要包括供应商及顾客违约，以及供应或销售渠道不畅通等风险。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e法律纠纷：消费者投诉等潜在的法律纠纷。</w:t>
      </w:r>
    </w:p>
    <w:p w:rsidR="00D30399" w:rsidRDefault="00EE5E4A">
      <w:pPr>
        <w:snapToGrid w:val="0"/>
        <w:jc w:val="left"/>
        <w:rPr>
          <w:rFonts w:ascii="宋体" w:eastAsia="宋体" w:hAnsi="宋体" w:cs="宋体"/>
          <w:szCs w:val="21"/>
        </w:rPr>
      </w:pPr>
      <w:r>
        <w:rPr>
          <w:rFonts w:ascii="宋体" w:eastAsia="宋体" w:hAnsi="宋体" w:cs="宋体" w:hint="eastAsia"/>
          <w:szCs w:val="21"/>
        </w:rPr>
        <w:t>4.3.4市场风险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a市场容量：对市场容量的调查所采用的方法不合适，没有准确的弄清市场对象对产品的用量，使得产品的产量大于实际需求，而增加公司的投资风险。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b市场竞争力：对竞争对手的错误分析可能导致对我们的产品市场的竞争力高估或低估，引发期望值风险。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c价格风险：产品的价格风险受产品的成本、质量和声誉、顾客消费等的影响。</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d促销风险：促销风险包括促销活动的成本的控制、效果预测失误以及对品质的怀疑等。</w:t>
      </w:r>
    </w:p>
    <w:p w:rsidR="00D30399" w:rsidRDefault="00EE5E4A">
      <w:pPr>
        <w:snapToGrid w:val="0"/>
        <w:jc w:val="left"/>
        <w:rPr>
          <w:rFonts w:ascii="宋体" w:eastAsia="宋体" w:hAnsi="宋体" w:cs="宋体"/>
          <w:szCs w:val="21"/>
        </w:rPr>
      </w:pPr>
      <w:r>
        <w:rPr>
          <w:rFonts w:ascii="宋体" w:eastAsia="宋体" w:hAnsi="宋体" w:cs="宋体" w:hint="eastAsia"/>
          <w:szCs w:val="21"/>
        </w:rPr>
        <w:t>4.3.5财务风险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a融资/筹资过程中的风险：比如风险筹资的费用很高， 而且受到政策限制较多，加大了筹资的不确定性。</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b资金偿还过程中的风险：主要受到利率的影响，有极大的不稳定性，增加偿还风险。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c资金使用过程中的风险：主要表现为短期资金风险和长期资金投资风险。</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d资金回收过程中的风险：应收款无法及时到位，增加了坏账的出现率。</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e收益分配过程中的风险：主要表现在确认风险和对投资者进行收益分配不当而产生的风险。</w:t>
      </w:r>
    </w:p>
    <w:p w:rsidR="00D30399" w:rsidRDefault="00EE5E4A">
      <w:pPr>
        <w:snapToGrid w:val="0"/>
        <w:jc w:val="left"/>
        <w:rPr>
          <w:rFonts w:ascii="宋体" w:eastAsia="宋体" w:hAnsi="宋体" w:cs="宋体"/>
          <w:szCs w:val="21"/>
        </w:rPr>
      </w:pPr>
      <w:r>
        <w:rPr>
          <w:rFonts w:ascii="宋体" w:eastAsia="宋体" w:hAnsi="宋体" w:cs="宋体" w:hint="eastAsia"/>
          <w:szCs w:val="21"/>
        </w:rPr>
        <w:t>4.4 环境因素分析、评价</w:t>
      </w:r>
    </w:p>
    <w:p w:rsidR="00D30399" w:rsidRDefault="00EE5E4A">
      <w:pPr>
        <w:snapToGrid w:val="0"/>
        <w:jc w:val="left"/>
        <w:rPr>
          <w:rFonts w:ascii="宋体" w:eastAsia="宋体" w:hAnsi="宋体" w:cs="宋体"/>
          <w:szCs w:val="21"/>
        </w:rPr>
      </w:pPr>
      <w:r>
        <w:rPr>
          <w:rFonts w:ascii="宋体" w:eastAsia="宋体" w:hAnsi="宋体" w:cs="宋体" w:hint="eastAsia"/>
          <w:szCs w:val="21"/>
        </w:rPr>
        <w:t>4.4.1 SWOT分析法是用来确定企业自身的竞争优势、竞争劣势、机会和威胁，从而将公司的战略与公司内部资源、外部环境有机地结合起来的一种科学的分析方法。</w:t>
      </w:r>
    </w:p>
    <w:p w:rsidR="00D30399" w:rsidRDefault="00EE5E4A">
      <w:pPr>
        <w:snapToGrid w:val="0"/>
        <w:jc w:val="left"/>
        <w:rPr>
          <w:rFonts w:ascii="宋体" w:eastAsia="宋体" w:hAnsi="宋体" w:cs="宋体"/>
          <w:szCs w:val="21"/>
        </w:rPr>
      </w:pPr>
      <w:r>
        <w:rPr>
          <w:rFonts w:ascii="宋体" w:eastAsia="宋体" w:hAnsi="宋体" w:cs="宋体" w:hint="eastAsia"/>
          <w:szCs w:val="21"/>
        </w:rPr>
        <w:t>4.4.2 SWOT分析，即基于内外部竞争环境和竞争条件下的态势分析，就是将与研究对象密切相关的各种主要内部优势、劣势和外部的机会和威胁等，通过调查列举出来，并依照矩阵形式排列，然后用系统分析的思想，把各种因素相互匹配起来加以分析。</w:t>
      </w:r>
    </w:p>
    <w:p w:rsidR="00D30399" w:rsidRDefault="00EE5E4A">
      <w:pPr>
        <w:snapToGrid w:val="0"/>
        <w:jc w:val="left"/>
        <w:rPr>
          <w:rFonts w:ascii="宋体" w:eastAsia="宋体" w:hAnsi="宋体" w:cs="宋体"/>
          <w:szCs w:val="21"/>
        </w:rPr>
      </w:pPr>
      <w:r>
        <w:rPr>
          <w:rFonts w:ascii="宋体" w:eastAsia="宋体" w:hAnsi="宋体" w:cs="宋体" w:hint="eastAsia"/>
          <w:szCs w:val="21"/>
        </w:rPr>
        <w:t>4.4.3优势，是组织机构的内部因素，具体包括：有利的竞争态势；充足的财政来源；良好的企业形象；技术力量；规模经济；产品质量；市场份额；成本优势；广告攻势等。</w:t>
      </w:r>
    </w:p>
    <w:p w:rsidR="00D30399" w:rsidRDefault="00EE5E4A">
      <w:pPr>
        <w:snapToGrid w:val="0"/>
        <w:jc w:val="left"/>
        <w:rPr>
          <w:rFonts w:ascii="宋体" w:eastAsia="宋体" w:hAnsi="宋体" w:cs="宋体"/>
          <w:szCs w:val="21"/>
        </w:rPr>
      </w:pPr>
      <w:r>
        <w:rPr>
          <w:rFonts w:ascii="宋体" w:eastAsia="宋体" w:hAnsi="宋体" w:cs="宋体" w:hint="eastAsia"/>
          <w:szCs w:val="21"/>
        </w:rPr>
        <w:t>4.4.4劣势，也是组织机构的内部因素，具体包括：设备老化；管理混乱；缺少关键技术；研究开发落后；资金短缺；经营不善；产品积压；竞争力差等。</w:t>
      </w:r>
    </w:p>
    <w:p w:rsidR="00D30399" w:rsidRDefault="00EE5E4A">
      <w:pPr>
        <w:snapToGrid w:val="0"/>
        <w:jc w:val="left"/>
        <w:rPr>
          <w:rFonts w:ascii="宋体" w:eastAsia="宋体" w:hAnsi="宋体" w:cs="宋体"/>
          <w:szCs w:val="21"/>
        </w:rPr>
      </w:pPr>
      <w:r>
        <w:rPr>
          <w:rFonts w:ascii="宋体" w:eastAsia="宋体" w:hAnsi="宋体" w:cs="宋体" w:hint="eastAsia"/>
          <w:szCs w:val="21"/>
        </w:rPr>
        <w:t>4.4.5机会，是组织机构的外部因素，具体包括：新产品；新市场；新需求；外国市场壁垒解除；竞争对手失误等。</w:t>
      </w:r>
    </w:p>
    <w:p w:rsidR="00D30399" w:rsidRDefault="00EE5E4A">
      <w:pPr>
        <w:snapToGrid w:val="0"/>
        <w:jc w:val="left"/>
        <w:rPr>
          <w:rFonts w:ascii="宋体" w:eastAsia="宋体" w:hAnsi="宋体" w:cs="宋体"/>
          <w:szCs w:val="21"/>
        </w:rPr>
      </w:pPr>
      <w:r>
        <w:rPr>
          <w:rFonts w:ascii="宋体" w:eastAsia="宋体" w:hAnsi="宋体" w:cs="宋体" w:hint="eastAsia"/>
          <w:szCs w:val="21"/>
        </w:rPr>
        <w:t>4.4.6威胁，也是组织机构的外部因素，具体包括：新的竞争对手；替代产品增多；市场紧缩；行业政策变化；经济衰退；客户偏好改变；突发事件等。</w:t>
      </w:r>
    </w:p>
    <w:p w:rsidR="00D30399" w:rsidRDefault="00EE5E4A">
      <w:pPr>
        <w:snapToGrid w:val="0"/>
        <w:jc w:val="left"/>
        <w:rPr>
          <w:rFonts w:ascii="宋体" w:eastAsia="宋体" w:hAnsi="宋体" w:cs="宋体"/>
          <w:szCs w:val="21"/>
        </w:rPr>
      </w:pPr>
      <w:r>
        <w:rPr>
          <w:rFonts w:ascii="宋体" w:eastAsia="宋体" w:hAnsi="宋体" w:cs="宋体" w:hint="eastAsia"/>
          <w:szCs w:val="21"/>
        </w:rPr>
        <w:t>4.5构造SWOT矩阵</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将调查得出的各种因素根据轻重缓急或影响程度等排序方式，构造SWOT矩阵。在此过程中，将那些对公司发展有直接的、重要的、大量的、迫切的、久远的影响因素优先排列出来，而将那些间接的、次要的、少许的、不急的、短暂的影响因素排列在后面。</w:t>
      </w:r>
    </w:p>
    <w:p w:rsidR="00D30399" w:rsidRDefault="00EE5E4A">
      <w:pPr>
        <w:snapToGrid w:val="0"/>
        <w:jc w:val="left"/>
        <w:rPr>
          <w:rFonts w:ascii="宋体" w:eastAsia="宋体" w:hAnsi="宋体" w:cs="宋体"/>
          <w:szCs w:val="21"/>
        </w:rPr>
      </w:pPr>
      <w:r>
        <w:rPr>
          <w:rFonts w:ascii="宋体" w:eastAsia="宋体" w:hAnsi="宋体" w:cs="宋体" w:hint="eastAsia"/>
          <w:szCs w:val="21"/>
        </w:rPr>
        <w:t>4.6制定行动计划</w:t>
      </w:r>
    </w:p>
    <w:p w:rsidR="00D30399" w:rsidRDefault="00EE5E4A">
      <w:pPr>
        <w:snapToGrid w:val="0"/>
        <w:ind w:firstLineChars="200" w:firstLine="420"/>
        <w:jc w:val="left"/>
        <w:rPr>
          <w:rFonts w:ascii="宋体" w:eastAsia="宋体" w:hAnsi="宋体" w:cs="宋体"/>
          <w:szCs w:val="21"/>
        </w:rPr>
      </w:pPr>
      <w:r>
        <w:rPr>
          <w:rFonts w:ascii="宋体" w:eastAsia="宋体" w:hAnsi="宋体" w:cs="宋体" w:hint="eastAsia"/>
          <w:szCs w:val="21"/>
        </w:rPr>
        <w:t>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w:t>
      </w:r>
    </w:p>
    <w:p w:rsidR="00D30399" w:rsidRDefault="00EE5E4A">
      <w:pPr>
        <w:snapToGrid w:val="0"/>
        <w:jc w:val="left"/>
        <w:rPr>
          <w:rFonts w:ascii="宋体" w:eastAsia="宋体" w:hAnsi="宋体" w:cs="宋体"/>
          <w:szCs w:val="21"/>
        </w:rPr>
      </w:pPr>
      <w:r>
        <w:rPr>
          <w:rFonts w:ascii="宋体" w:eastAsia="宋体" w:hAnsi="宋体" w:cs="宋体" w:hint="eastAsia"/>
          <w:szCs w:val="21"/>
        </w:rPr>
        <w:t>5 相关文件</w:t>
      </w:r>
    </w:p>
    <w:p w:rsidR="00D30399" w:rsidRDefault="00EE5E4A">
      <w:pPr>
        <w:snapToGrid w:val="0"/>
        <w:jc w:val="left"/>
        <w:rPr>
          <w:rFonts w:ascii="宋体" w:eastAsia="宋体" w:hAnsi="宋体" w:cs="宋体"/>
          <w:szCs w:val="21"/>
        </w:rPr>
      </w:pPr>
      <w:r>
        <w:rPr>
          <w:rFonts w:ascii="宋体" w:eastAsia="宋体" w:hAnsi="宋体" w:cs="宋体" w:hint="eastAsia"/>
          <w:szCs w:val="21"/>
        </w:rPr>
        <w:t>无</w:t>
      </w:r>
    </w:p>
    <w:p w:rsidR="00D30399" w:rsidRDefault="00EE5E4A">
      <w:pPr>
        <w:snapToGrid w:val="0"/>
        <w:jc w:val="left"/>
        <w:rPr>
          <w:rFonts w:ascii="宋体" w:eastAsia="宋体" w:hAnsi="宋体" w:cs="宋体"/>
          <w:szCs w:val="21"/>
        </w:rPr>
      </w:pPr>
      <w:r>
        <w:rPr>
          <w:rFonts w:ascii="宋体" w:eastAsia="宋体" w:hAnsi="宋体" w:cs="宋体" w:hint="eastAsia"/>
          <w:szCs w:val="21"/>
        </w:rPr>
        <w:t>6 相关记录</w:t>
      </w:r>
    </w:p>
    <w:p w:rsidR="00D30399" w:rsidRDefault="00EE5E4A">
      <w:pPr>
        <w:snapToGrid w:val="0"/>
        <w:jc w:val="left"/>
        <w:rPr>
          <w:rFonts w:ascii="宋体" w:eastAsia="宋体" w:hAnsi="宋体" w:cs="宋体"/>
          <w:szCs w:val="21"/>
        </w:rPr>
      </w:pPr>
      <w:r>
        <w:rPr>
          <w:rFonts w:ascii="宋体" w:eastAsia="宋体" w:hAnsi="宋体" w:cs="宋体" w:hint="eastAsia"/>
          <w:szCs w:val="21"/>
        </w:rPr>
        <w:t>6.1平衡积分卡分析企业内部环境因素及应对措施</w:t>
      </w:r>
    </w:p>
    <w:p w:rsidR="00D30399" w:rsidRDefault="00EE5E4A">
      <w:pPr>
        <w:snapToGrid w:val="0"/>
        <w:jc w:val="left"/>
        <w:rPr>
          <w:rFonts w:ascii="宋体" w:eastAsia="宋体" w:hAnsi="宋体" w:cs="宋体"/>
          <w:szCs w:val="21"/>
        </w:rPr>
      </w:pPr>
      <w:r>
        <w:rPr>
          <w:rFonts w:ascii="宋体" w:eastAsia="宋体" w:hAnsi="宋体" w:cs="宋体" w:hint="eastAsia"/>
          <w:szCs w:val="21"/>
        </w:rPr>
        <w:t>6.2 PEST分析企业外部环境因素及应对措施</w:t>
      </w:r>
    </w:p>
    <w:p w:rsidR="00D30399" w:rsidRDefault="00EE5E4A">
      <w:pPr>
        <w:snapToGrid w:val="0"/>
        <w:jc w:val="left"/>
        <w:rPr>
          <w:rFonts w:ascii="宋体" w:eastAsia="宋体" w:hAnsi="宋体" w:cs="宋体"/>
          <w:szCs w:val="21"/>
        </w:rPr>
      </w:pPr>
      <w:r>
        <w:rPr>
          <w:rFonts w:ascii="宋体" w:eastAsia="宋体" w:hAnsi="宋体" w:cs="宋体" w:hint="eastAsia"/>
          <w:szCs w:val="21"/>
        </w:rPr>
        <w:t>6.3波特五力模型分析行业竞争</w:t>
      </w:r>
    </w:p>
    <w:p w:rsidR="00D30399" w:rsidRDefault="00EE5E4A">
      <w:pPr>
        <w:snapToGrid w:val="0"/>
        <w:jc w:val="left"/>
        <w:rPr>
          <w:rFonts w:ascii="宋体" w:eastAsia="宋体" w:hAnsi="宋体" w:cs="宋体"/>
          <w:szCs w:val="21"/>
        </w:rPr>
      </w:pPr>
      <w:r>
        <w:rPr>
          <w:rFonts w:ascii="宋体" w:eastAsia="宋体" w:hAnsi="宋体" w:cs="宋体" w:hint="eastAsia"/>
          <w:szCs w:val="21"/>
        </w:rPr>
        <w:t>6.4 SWOT分析</w:t>
      </w:r>
    </w:p>
    <w:p w:rsidR="00D30399" w:rsidRDefault="00D30399">
      <w:pPr>
        <w:snapToGrid w:val="0"/>
        <w:jc w:val="left"/>
        <w:rPr>
          <w:rFonts w:ascii="宋体" w:eastAsia="宋体" w:hAnsi="宋体" w:cs="宋体"/>
          <w:szCs w:val="21"/>
        </w:rPr>
      </w:pPr>
    </w:p>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平衡积分卡分析企业内部环境因素及应对措施</w:t>
      </w:r>
    </w:p>
    <w:p w:rsidR="00D30399" w:rsidRDefault="00D30399">
      <w:pPr>
        <w:widowControl/>
        <w:jc w:val="center"/>
        <w:rPr>
          <w:rFonts w:ascii="宋体" w:eastAsia="宋体" w:hAnsi="宋体" w:cs="宋体"/>
          <w:b/>
          <w:bCs/>
          <w:color w:val="000000"/>
          <w:kern w:val="0"/>
          <w:szCs w:val="21"/>
        </w:rPr>
      </w:pPr>
    </w:p>
    <w:tbl>
      <w:tblPr>
        <w:tblW w:w="10445" w:type="dxa"/>
        <w:jc w:val="center"/>
        <w:tblLayout w:type="fixed"/>
        <w:tblLook w:val="04A0" w:firstRow="1" w:lastRow="0" w:firstColumn="1" w:lastColumn="0" w:noHBand="0" w:noVBand="1"/>
      </w:tblPr>
      <w:tblGrid>
        <w:gridCol w:w="1168"/>
        <w:gridCol w:w="4343"/>
        <w:gridCol w:w="4934"/>
      </w:tblGrid>
      <w:tr w:rsidR="00D30399">
        <w:trPr>
          <w:trHeight w:val="348"/>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934"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D30399">
        <w:trPr>
          <w:trHeight w:val="1683"/>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财务</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2018年经营利润情况：利润大约在3%;</w:t>
            </w:r>
            <w:r>
              <w:rPr>
                <w:rFonts w:ascii="宋体" w:eastAsia="宋体" w:hAnsi="宋体" w:cs="宋体" w:hint="eastAsia"/>
                <w:color w:val="000000"/>
                <w:kern w:val="0"/>
                <w:szCs w:val="21"/>
              </w:rPr>
              <w:br/>
              <w:t>公司现金流是否充裕:现金流刚够用；</w:t>
            </w:r>
            <w:r>
              <w:rPr>
                <w:rFonts w:ascii="宋体" w:eastAsia="宋体" w:hAnsi="宋体" w:cs="宋体" w:hint="eastAsia"/>
                <w:color w:val="000000"/>
                <w:kern w:val="0"/>
                <w:szCs w:val="21"/>
              </w:rPr>
              <w:br/>
              <w:t>库存水平:库存基本上略高于零库存；</w:t>
            </w:r>
            <w:r>
              <w:rPr>
                <w:rFonts w:ascii="宋体" w:eastAsia="宋体" w:hAnsi="宋体" w:cs="宋体" w:hint="eastAsia"/>
                <w:color w:val="000000"/>
                <w:kern w:val="0"/>
                <w:szCs w:val="21"/>
              </w:rPr>
              <w:br/>
              <w:t>管理成本比上一年略有上升；</w:t>
            </w:r>
            <w:r>
              <w:rPr>
                <w:rFonts w:ascii="宋体" w:eastAsia="宋体" w:hAnsi="宋体" w:cs="宋体" w:hint="eastAsia"/>
                <w:color w:val="000000"/>
                <w:kern w:val="0"/>
                <w:szCs w:val="21"/>
              </w:rPr>
              <w:br/>
              <w:t>生产成本较上一年略有上升；</w:t>
            </w:r>
            <w:r>
              <w:rPr>
                <w:rFonts w:ascii="宋体" w:eastAsia="宋体" w:hAnsi="宋体" w:cs="宋体" w:hint="eastAsia"/>
                <w:color w:val="000000"/>
                <w:kern w:val="0"/>
                <w:szCs w:val="21"/>
              </w:rPr>
              <w:br/>
              <w:t>不良质量成本（COPQ)较去年有比较大的升高</w:t>
            </w:r>
          </w:p>
        </w:tc>
        <w:tc>
          <w:tcPr>
            <w:tcW w:w="4934"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需继续保持接近零库存的做法，通过提升优化生产的工艺工序来提高生产效率、提高质量来降低成本</w:t>
            </w:r>
          </w:p>
        </w:tc>
      </w:tr>
      <w:tr w:rsidR="00D30399">
        <w:trPr>
          <w:trHeight w:val="1173"/>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顾客</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顾客满意度平均合乎公司的目标要求，但部分顾客对交期及质量的不满意程度更深，</w:t>
            </w:r>
            <w:r>
              <w:rPr>
                <w:rFonts w:ascii="宋体" w:eastAsia="宋体" w:hAnsi="宋体" w:cs="宋体" w:hint="eastAsia"/>
                <w:color w:val="000000"/>
                <w:kern w:val="0"/>
                <w:szCs w:val="21"/>
              </w:rPr>
              <w:br/>
              <w:t>准时交付率较去年略有下降；</w:t>
            </w:r>
            <w:r>
              <w:rPr>
                <w:rFonts w:ascii="宋体" w:eastAsia="宋体" w:hAnsi="宋体" w:cs="宋体" w:hint="eastAsia"/>
                <w:color w:val="000000"/>
                <w:kern w:val="0"/>
                <w:szCs w:val="21"/>
              </w:rPr>
              <w:br/>
              <w:t>顾客有小量流失</w:t>
            </w:r>
          </w:p>
        </w:tc>
        <w:tc>
          <w:tcPr>
            <w:tcW w:w="4934"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需通过计划的周密性、提高效率、提升品质来提高客户满意度，提高准时交货率，从而减少客户流失。</w:t>
            </w:r>
          </w:p>
        </w:tc>
      </w:tr>
      <w:tr w:rsidR="00D30399">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内部过程</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过程质量水平较去年有小幅下降，生产效率较去年基本持平；</w:t>
            </w:r>
          </w:p>
        </w:tc>
        <w:tc>
          <w:tcPr>
            <w:tcW w:w="4934"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需通过加强过程控制、强化流程、加强产品的产前培训来提升过程质量水平，并通过周密计划、培训员工的生产技艺的熟练程度来降低生产周期</w:t>
            </w:r>
          </w:p>
        </w:tc>
      </w:tr>
      <w:tr w:rsidR="00D30399">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学习和成长</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员工满意度与去年基本相同，离职率较去年基本持平；培训基本上停留在岗前培训及产前培训；管理层与员工的沟通表现在例会、车间主管与一线工人的临时会议；企业文化主要体现在公司上下比较齐心</w:t>
            </w:r>
          </w:p>
        </w:tc>
        <w:tc>
          <w:tcPr>
            <w:tcW w:w="4934"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需通过加强企业文化建设，拓展员工职业空间、加强员工的专业技术的理论和实操水平培训，来提高员工的满意度。</w:t>
            </w:r>
          </w:p>
        </w:tc>
      </w:tr>
    </w:tbl>
    <w:p w:rsidR="00D30399" w:rsidRDefault="00D30399">
      <w:pPr>
        <w:widowControl/>
        <w:adjustRightInd w:val="0"/>
        <w:snapToGrid w:val="0"/>
        <w:jc w:val="center"/>
        <w:rPr>
          <w:rFonts w:ascii="宋体" w:eastAsia="宋体" w:hAnsi="宋体" w:cs="宋体"/>
          <w:b/>
          <w:bCs/>
          <w:color w:val="000000"/>
          <w:kern w:val="0"/>
          <w:szCs w:val="21"/>
        </w:rPr>
      </w:pPr>
    </w:p>
    <w:p w:rsidR="00D30399" w:rsidRDefault="00D30399">
      <w:pPr>
        <w:widowControl/>
        <w:adjustRightInd w:val="0"/>
        <w:snapToGrid w:val="0"/>
        <w:jc w:val="center"/>
        <w:rPr>
          <w:rFonts w:ascii="宋体" w:eastAsia="宋体" w:hAnsi="宋体" w:cs="宋体"/>
          <w:b/>
          <w:bCs/>
          <w:color w:val="000000"/>
          <w:kern w:val="0"/>
          <w:szCs w:val="21"/>
        </w:rPr>
      </w:pPr>
    </w:p>
    <w:p w:rsidR="00D30399" w:rsidRDefault="00EE5E4A">
      <w:pPr>
        <w:widowControl/>
        <w:adjustRightInd w:val="0"/>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PEST分析企业外部环境因素及应对措施</w:t>
      </w:r>
    </w:p>
    <w:p w:rsidR="00D30399" w:rsidRDefault="00D30399">
      <w:pPr>
        <w:widowControl/>
        <w:adjustRightInd w:val="0"/>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3657"/>
        <w:gridCol w:w="5029"/>
      </w:tblGrid>
      <w:tr w:rsidR="00D30399">
        <w:trPr>
          <w:trHeight w:val="615"/>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3657"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5029"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D30399">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政治</w:t>
            </w:r>
          </w:p>
        </w:tc>
        <w:tc>
          <w:tcPr>
            <w:tcW w:w="3657"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国家政策对行业影响</w:t>
            </w:r>
            <w:r>
              <w:rPr>
                <w:rFonts w:ascii="宋体" w:eastAsia="宋体" w:hAnsi="宋体" w:cs="宋体" w:hint="eastAsia"/>
                <w:color w:val="000000"/>
                <w:kern w:val="0"/>
                <w:szCs w:val="21"/>
              </w:rPr>
              <w:br/>
              <w:t>国际政治环境对出口影响</w:t>
            </w:r>
          </w:p>
        </w:tc>
        <w:tc>
          <w:tcPr>
            <w:tcW w:w="5029"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国家鼓励出口并坚持实行出口退税政策对公司的发展有正面影响，国家因环保的要求使得材料供应商的成本在提升；国际社会对环保的要术使得成本在提高。</w:t>
            </w:r>
          </w:p>
        </w:tc>
      </w:tr>
      <w:tr w:rsidR="00D30399">
        <w:trPr>
          <w:trHeight w:val="35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经济</w:t>
            </w:r>
          </w:p>
        </w:tc>
        <w:tc>
          <w:tcPr>
            <w:tcW w:w="3657"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人民币汇率对出口及成本的影响</w:t>
            </w:r>
            <w:r>
              <w:rPr>
                <w:rFonts w:ascii="宋体" w:eastAsia="宋体" w:hAnsi="宋体" w:cs="宋体" w:hint="eastAsia"/>
                <w:color w:val="000000"/>
                <w:kern w:val="0"/>
                <w:szCs w:val="21"/>
              </w:rPr>
              <w:br/>
              <w:t>原材料，人工成本</w:t>
            </w:r>
            <w:r>
              <w:rPr>
                <w:rFonts w:ascii="宋体" w:eastAsia="宋体" w:hAnsi="宋体" w:cs="宋体" w:hint="eastAsia"/>
                <w:color w:val="000000"/>
                <w:kern w:val="0"/>
                <w:szCs w:val="21"/>
              </w:rPr>
              <w:br/>
              <w:t>国家经济走向，出口地经济发展走向</w:t>
            </w:r>
            <w:r>
              <w:rPr>
                <w:rFonts w:ascii="宋体" w:eastAsia="宋体" w:hAnsi="宋体" w:cs="宋体" w:hint="eastAsia"/>
                <w:color w:val="000000"/>
                <w:kern w:val="0"/>
                <w:szCs w:val="21"/>
              </w:rPr>
              <w:br/>
              <w:t>市场占有率及竞争对手状况</w:t>
            </w:r>
          </w:p>
        </w:tc>
        <w:tc>
          <w:tcPr>
            <w:tcW w:w="5029"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人民币贬值有利于出口，但国家的上调基本工资水平及要求到2020年工资水平翻一倍的目标，直接提高了人工成本，间接提高了材料价格从而导致销售价格上升。提高自动半自动设备的使用比例、提升生产者的技术熟练程度、降低品质成本能消化掉部分因为材料价格上升、人力成本上升而引起的成本增加。但国际社会发展的不平衡、欠发达国家及欠发过地区的低人力成本会对我们造成很不利的影响</w:t>
            </w:r>
          </w:p>
        </w:tc>
      </w:tr>
      <w:tr w:rsidR="00D30399">
        <w:trPr>
          <w:trHeight w:val="9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社会</w:t>
            </w:r>
          </w:p>
        </w:tc>
        <w:tc>
          <w:tcPr>
            <w:tcW w:w="3657"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社会稳定，种族</w:t>
            </w:r>
            <w:r>
              <w:rPr>
                <w:rFonts w:ascii="宋体" w:eastAsia="宋体" w:hAnsi="宋体" w:cs="宋体" w:hint="eastAsia"/>
                <w:color w:val="000000"/>
                <w:kern w:val="0"/>
                <w:szCs w:val="21"/>
              </w:rPr>
              <w:br/>
              <w:t>地区人员教育水平，招聘难易</w:t>
            </w:r>
            <w:r>
              <w:rPr>
                <w:rFonts w:ascii="宋体" w:eastAsia="宋体" w:hAnsi="宋体" w:cs="宋体" w:hint="eastAsia"/>
                <w:color w:val="000000"/>
                <w:kern w:val="0"/>
                <w:szCs w:val="21"/>
              </w:rPr>
              <w:br/>
              <w:t>地区劳动法，环境法等相关法规</w:t>
            </w:r>
          </w:p>
        </w:tc>
        <w:tc>
          <w:tcPr>
            <w:tcW w:w="5029"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招工暂时没有问题</w:t>
            </w:r>
          </w:p>
        </w:tc>
      </w:tr>
      <w:tr w:rsidR="00D30399">
        <w:trPr>
          <w:trHeight w:val="104"/>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技术</w:t>
            </w:r>
          </w:p>
        </w:tc>
        <w:tc>
          <w:tcPr>
            <w:tcW w:w="3657"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生产技术发展</w:t>
            </w:r>
            <w:r>
              <w:rPr>
                <w:rFonts w:ascii="宋体" w:eastAsia="宋体" w:hAnsi="宋体" w:cs="宋体" w:hint="eastAsia"/>
                <w:color w:val="000000"/>
                <w:kern w:val="0"/>
                <w:szCs w:val="21"/>
              </w:rPr>
              <w:br/>
              <w:t>新技术的应用</w:t>
            </w:r>
            <w:r>
              <w:rPr>
                <w:rFonts w:ascii="宋体" w:eastAsia="宋体" w:hAnsi="宋体" w:cs="宋体" w:hint="eastAsia"/>
                <w:color w:val="000000"/>
                <w:kern w:val="0"/>
                <w:szCs w:val="21"/>
              </w:rPr>
              <w:br/>
              <w:t>产品更新换代</w:t>
            </w:r>
            <w:r>
              <w:rPr>
                <w:rFonts w:ascii="宋体" w:eastAsia="宋体" w:hAnsi="宋体" w:cs="宋体" w:hint="eastAsia"/>
                <w:color w:val="000000"/>
                <w:kern w:val="0"/>
                <w:szCs w:val="21"/>
              </w:rPr>
              <w:br/>
              <w:t>专利</w:t>
            </w:r>
          </w:p>
        </w:tc>
        <w:tc>
          <w:tcPr>
            <w:tcW w:w="5029"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触感膜的在包装行业的应用我们还有差距，需要进行产品测试</w:t>
            </w:r>
          </w:p>
        </w:tc>
      </w:tr>
    </w:tbl>
    <w:p w:rsidR="00D30399" w:rsidRDefault="00D30399">
      <w:pPr>
        <w:rPr>
          <w:rFonts w:ascii="宋体" w:eastAsia="宋体" w:hAnsi="宋体" w:cs="宋体"/>
          <w:szCs w:val="21"/>
        </w:rPr>
      </w:pPr>
    </w:p>
    <w:p w:rsidR="00D30399" w:rsidRDefault="00D30399">
      <w:pPr>
        <w:widowControl/>
        <w:jc w:val="center"/>
        <w:rPr>
          <w:rFonts w:ascii="宋体" w:eastAsia="宋体" w:hAnsi="宋体" w:cs="宋体"/>
          <w:b/>
          <w:bCs/>
          <w:color w:val="000000"/>
          <w:kern w:val="0"/>
          <w:szCs w:val="21"/>
        </w:rPr>
        <w:sectPr w:rsidR="00D30399">
          <w:headerReference w:type="default" r:id="rId9"/>
          <w:pgSz w:w="11906" w:h="16838"/>
          <w:pgMar w:top="1134" w:right="1134" w:bottom="1134" w:left="1134" w:header="851" w:footer="567" w:gutter="0"/>
          <w:cols w:space="425"/>
          <w:docGrid w:type="lines" w:linePitch="312"/>
        </w:sectPr>
      </w:pPr>
    </w:p>
    <w:p w:rsidR="00D30399" w:rsidRDefault="00D30399">
      <w:pPr>
        <w:widowControl/>
        <w:snapToGrid w:val="0"/>
        <w:jc w:val="center"/>
        <w:rPr>
          <w:rFonts w:ascii="宋体" w:eastAsia="宋体" w:hAnsi="宋体" w:cs="宋体"/>
          <w:b/>
          <w:bCs/>
          <w:color w:val="000000"/>
          <w:kern w:val="0"/>
          <w:szCs w:val="21"/>
        </w:rPr>
      </w:pPr>
    </w:p>
    <w:p w:rsidR="00D30399" w:rsidRDefault="00EE5E4A">
      <w:pPr>
        <w:widowControl/>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波特五力模型分析行业竞争</w:t>
      </w:r>
    </w:p>
    <w:p w:rsidR="00D30399" w:rsidRDefault="00D30399">
      <w:pPr>
        <w:widowControl/>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4343"/>
        <w:gridCol w:w="4343"/>
      </w:tblGrid>
      <w:tr w:rsidR="00D30399">
        <w:trPr>
          <w:trHeight w:val="435"/>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343"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D30399">
        <w:trPr>
          <w:trHeight w:val="1104"/>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行业竞争对手</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目前竞争对手的实力：我们在行业中目前还不具备整体竟争的实力，竟争对手确是一大堆。我们面临的对手是全球性的。我们没有核心竟争力</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需要先形成自己的核心竟争力</w:t>
            </w:r>
          </w:p>
        </w:tc>
      </w:tr>
      <w:tr w:rsidR="00D30399">
        <w:trPr>
          <w:trHeight w:val="708"/>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潜在进入者</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进入行业门坎的高低：行业门坎底，但大资本对行业的兴趣不大</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提高效率、降低各项成本</w:t>
            </w:r>
          </w:p>
        </w:tc>
      </w:tr>
      <w:tr w:rsidR="00D30399">
        <w:trPr>
          <w:trHeight w:val="76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替代产品</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市场替代产品的威胁：互联网书籍大规模侵入取代纸质书籍从而改变着传统的阅读习惯，</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在市场定位上从细分的纸板书、益智类儿童纸制玩具及产品精包装中寻找新的机会</w:t>
            </w:r>
          </w:p>
        </w:tc>
      </w:tr>
      <w:tr w:rsidR="00D30399">
        <w:trPr>
          <w:trHeight w:val="76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供应商</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采购时组织议价能力的低</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尽量集中采购去争取更优的价格</w:t>
            </w:r>
          </w:p>
        </w:tc>
      </w:tr>
      <w:tr w:rsidR="00D30399">
        <w:trPr>
          <w:trHeight w:val="72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购买者</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销售时组织议价能力的低，因为新客户询价是全球性的，老客户的价格持续走低</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提高效率、降低各项成本，</w:t>
            </w:r>
          </w:p>
        </w:tc>
      </w:tr>
    </w:tbl>
    <w:p w:rsidR="00D30399" w:rsidRDefault="00D30399">
      <w:pPr>
        <w:rPr>
          <w:rFonts w:ascii="宋体" w:eastAsia="宋体" w:hAnsi="宋体" w:cs="宋体"/>
          <w:szCs w:val="21"/>
        </w:rPr>
      </w:pPr>
    </w:p>
    <w:p w:rsidR="00D30399" w:rsidRDefault="00D30399">
      <w:pPr>
        <w:rPr>
          <w:rFonts w:ascii="宋体" w:eastAsia="宋体" w:hAnsi="宋体" w:cs="宋体"/>
          <w:szCs w:val="21"/>
        </w:rPr>
      </w:pPr>
    </w:p>
    <w:p w:rsidR="00D30399" w:rsidRDefault="00EE5E4A">
      <w:pPr>
        <w:widowControl/>
        <w:snapToGrid w:val="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SWOT分析</w:t>
      </w:r>
    </w:p>
    <w:p w:rsidR="00D30399" w:rsidRDefault="00D30399">
      <w:pPr>
        <w:widowControl/>
        <w:snapToGrid w:val="0"/>
        <w:jc w:val="center"/>
        <w:rPr>
          <w:rFonts w:ascii="宋体" w:eastAsia="宋体" w:hAnsi="宋体" w:cs="宋体"/>
          <w:b/>
          <w:bCs/>
          <w:color w:val="000000"/>
          <w:kern w:val="0"/>
          <w:szCs w:val="21"/>
        </w:rPr>
      </w:pPr>
    </w:p>
    <w:tbl>
      <w:tblPr>
        <w:tblW w:w="9854" w:type="dxa"/>
        <w:jc w:val="center"/>
        <w:tblLayout w:type="fixed"/>
        <w:tblLook w:val="04A0" w:firstRow="1" w:lastRow="0" w:firstColumn="1" w:lastColumn="0" w:noHBand="0" w:noVBand="1"/>
      </w:tblPr>
      <w:tblGrid>
        <w:gridCol w:w="1168"/>
        <w:gridCol w:w="4343"/>
        <w:gridCol w:w="4343"/>
      </w:tblGrid>
      <w:tr w:rsidR="00D30399">
        <w:trPr>
          <w:trHeight w:val="480"/>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w:t>
            </w:r>
          </w:p>
        </w:tc>
        <w:tc>
          <w:tcPr>
            <w:tcW w:w="4343"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因素分析</w:t>
            </w:r>
          </w:p>
        </w:tc>
        <w:tc>
          <w:tcPr>
            <w:tcW w:w="4343" w:type="dxa"/>
            <w:tcBorders>
              <w:top w:val="single" w:sz="4" w:space="0" w:color="auto"/>
              <w:left w:val="nil"/>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应对措施</w:t>
            </w:r>
          </w:p>
        </w:tc>
      </w:tr>
      <w:tr w:rsidR="00D30399">
        <w:trPr>
          <w:trHeight w:val="64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优势</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组织目前的优势，有一定的生产能力，公司上下齐心</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提升品质、提高效率、进一步加强企业文化建设、参考ISO的思路、理念、方法来提升管理，尽量运用的新的材料新工艺新设备从而加强公司的优势</w:t>
            </w:r>
          </w:p>
        </w:tc>
      </w:tr>
      <w:tr w:rsidR="00D30399">
        <w:trPr>
          <w:trHeight w:val="66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弱势</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组织目前的弱势：设备简单、产品开能力及业务能力较弱</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根据自身的能力来更新或增加能提升效率和品质的设备，组建并扩大更有开拓能力的业务团队。</w:t>
            </w:r>
          </w:p>
        </w:tc>
      </w:tr>
      <w:tr w:rsidR="00D30399">
        <w:trPr>
          <w:trHeight w:val="615"/>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机会</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织织的发展机会：目前很多同行业企业倒闭，会释放出相当一部分客户资源及采购量</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抓住行业重新洗牌的机遇，并在细分市场中加大力度</w:t>
            </w:r>
          </w:p>
        </w:tc>
      </w:tr>
      <w:tr w:rsidR="00D30399">
        <w:trPr>
          <w:trHeight w:val="660"/>
          <w:jc w:val="center"/>
        </w:trPr>
        <w:tc>
          <w:tcPr>
            <w:tcW w:w="1168" w:type="dxa"/>
            <w:tcBorders>
              <w:top w:val="nil"/>
              <w:left w:val="single" w:sz="4" w:space="0" w:color="auto"/>
              <w:bottom w:val="single" w:sz="4" w:space="0" w:color="auto"/>
              <w:right w:val="single" w:sz="4" w:space="0" w:color="auto"/>
            </w:tcBorders>
            <w:shd w:val="clear" w:color="auto" w:fill="auto"/>
            <w:vAlign w:val="center"/>
          </w:tcPr>
          <w:p w:rsidR="00D30399" w:rsidRDefault="00EE5E4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威胁</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对组织生存发展存在的威胁：无法做到成本的持续降低，包装质量高要求</w:t>
            </w:r>
          </w:p>
        </w:tc>
        <w:tc>
          <w:tcPr>
            <w:tcW w:w="4343" w:type="dxa"/>
            <w:tcBorders>
              <w:top w:val="nil"/>
              <w:left w:val="nil"/>
              <w:bottom w:val="single" w:sz="4" w:space="0" w:color="auto"/>
              <w:right w:val="single" w:sz="4" w:space="0" w:color="auto"/>
            </w:tcBorders>
            <w:shd w:val="clear" w:color="auto" w:fill="auto"/>
            <w:vAlign w:val="center"/>
          </w:tcPr>
          <w:p w:rsidR="00D30399" w:rsidRDefault="00EE5E4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寻找成本可持续降低的方法，提升产品的设计及生产品质</w:t>
            </w:r>
          </w:p>
        </w:tc>
      </w:tr>
    </w:tbl>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相关方需求和期望控制程序（QMS/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02-2018）</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1 目的</w:t>
      </w:r>
    </w:p>
    <w:p w:rsidR="00D30399" w:rsidRDefault="00EE5E4A">
      <w:pPr>
        <w:ind w:firstLineChars="200" w:firstLine="420"/>
        <w:jc w:val="left"/>
        <w:rPr>
          <w:rFonts w:ascii="宋体" w:eastAsia="宋体" w:hAnsi="宋体" w:cs="宋体"/>
          <w:b/>
          <w:bCs/>
          <w:szCs w:val="21"/>
          <w:lang w:eastAsia="zh-TW"/>
        </w:rPr>
      </w:pPr>
      <w:r>
        <w:rPr>
          <w:rFonts w:ascii="宋体" w:eastAsia="宋体" w:hAnsi="宋体" w:cs="宋体" w:hint="eastAsia"/>
          <w:szCs w:val="21"/>
          <w:lang w:eastAsia="zh-TW"/>
        </w:rPr>
        <w:t>为保证公司的管理体系的正常运行，通过对管理体系可能产生影响的相关方进行控制管理，以达到控制产品质量和环境污染的目的。</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2 适用范围</w:t>
      </w:r>
    </w:p>
    <w:p w:rsidR="00D30399" w:rsidRDefault="00EE5E4A">
      <w:pPr>
        <w:ind w:firstLineChars="200" w:firstLine="420"/>
        <w:jc w:val="left"/>
        <w:rPr>
          <w:rFonts w:ascii="宋体" w:eastAsia="宋体" w:hAnsi="宋体" w:cs="宋体"/>
          <w:szCs w:val="21"/>
          <w:lang w:eastAsia="zh-TW"/>
        </w:rPr>
      </w:pPr>
      <w:r>
        <w:rPr>
          <w:rFonts w:ascii="宋体" w:eastAsia="宋体" w:hAnsi="宋体" w:cs="宋体" w:hint="eastAsia"/>
          <w:szCs w:val="21"/>
          <w:lang w:eastAsia="zh-TW"/>
        </w:rPr>
        <w:t>适用于与公司管理体系有关的、涉及相关方的所有相关部门。</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3 职责</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3.1 </w:t>
      </w:r>
      <w:r>
        <w:rPr>
          <w:rFonts w:ascii="宋体" w:eastAsia="宋体" w:hAnsi="宋体" w:cs="宋体" w:hint="eastAsia"/>
          <w:szCs w:val="21"/>
        </w:rPr>
        <w:t>采购</w:t>
      </w:r>
      <w:r>
        <w:rPr>
          <w:rFonts w:ascii="宋体" w:eastAsia="宋体" w:hAnsi="宋体" w:cs="宋体" w:hint="eastAsia"/>
          <w:szCs w:val="21"/>
          <w:lang w:eastAsia="zh-TW"/>
        </w:rPr>
        <w:t>负责对采购原辅材料的相关方进行评价和控制。</w:t>
      </w:r>
    </w:p>
    <w:p w:rsidR="00D30399" w:rsidRDefault="00EE5E4A">
      <w:pPr>
        <w:jc w:val="left"/>
        <w:rPr>
          <w:rFonts w:ascii="宋体" w:eastAsia="宋体" w:hAnsi="宋体" w:cs="宋体"/>
          <w:szCs w:val="21"/>
          <w:lang w:eastAsia="zh-TW"/>
        </w:rPr>
      </w:pPr>
      <w:r>
        <w:rPr>
          <w:rFonts w:ascii="宋体" w:eastAsia="宋体" w:hAnsi="宋体" w:cs="宋体" w:hint="eastAsia"/>
          <w:szCs w:val="21"/>
          <w:lang w:eastAsia="zh-TW"/>
        </w:rPr>
        <w:t xml:space="preserve">3.2 </w:t>
      </w:r>
      <w:r>
        <w:rPr>
          <w:rFonts w:ascii="宋体" w:eastAsia="宋体" w:hAnsi="宋体" w:cs="宋体" w:hint="eastAsia"/>
          <w:szCs w:val="21"/>
        </w:rPr>
        <w:t>供销部</w:t>
      </w:r>
      <w:r>
        <w:rPr>
          <w:rFonts w:ascii="宋体" w:eastAsia="宋体" w:hAnsi="宋体" w:cs="宋体" w:hint="eastAsia"/>
          <w:szCs w:val="21"/>
          <w:lang w:eastAsia="zh-TW"/>
        </w:rPr>
        <w:t>负责了解及组织评审客户对环境、质量方面的要求。</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3.3 </w:t>
      </w:r>
      <w:r>
        <w:rPr>
          <w:rFonts w:ascii="宋体" w:eastAsia="宋体" w:hAnsi="宋体" w:cs="宋体" w:hint="eastAsia"/>
          <w:szCs w:val="21"/>
        </w:rPr>
        <w:t>综合部</w:t>
      </w:r>
      <w:r>
        <w:rPr>
          <w:rFonts w:ascii="宋体" w:eastAsia="宋体" w:hAnsi="宋体" w:cs="宋体" w:hint="eastAsia"/>
          <w:szCs w:val="21"/>
          <w:lang w:eastAsia="zh-TW"/>
        </w:rPr>
        <w:t>对进入公司的外来人员的环境管理工作和周围居民的协调管理工作，以及与上级相关部门的联系工作。</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4 工作程序</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4.1 采购控制</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4.1.1 </w:t>
      </w:r>
      <w:r>
        <w:rPr>
          <w:rFonts w:ascii="宋体" w:eastAsia="宋体" w:hAnsi="宋体" w:cs="宋体" w:hint="eastAsia"/>
          <w:szCs w:val="21"/>
        </w:rPr>
        <w:t>采购</w:t>
      </w:r>
      <w:r>
        <w:rPr>
          <w:rFonts w:ascii="宋体" w:eastAsia="宋体" w:hAnsi="宋体" w:cs="宋体" w:hint="eastAsia"/>
          <w:szCs w:val="21"/>
          <w:lang w:eastAsia="zh-TW"/>
        </w:rPr>
        <w:t>在对相关方进行评价，确定相关方时，不但要从资质、信誉、质量等方面进行考虑，而且要考虑所供应原辅料的环境影响因素，在质量、价格、信誉等都符合的条件下，应优先选择环境管理好的合格相关方。</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4.1.2 采购合同签订前，应向相关方宣传公司方针，必要时在合同中明确规定环境保护要求的有关条款及赔偿措施。</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4.1.3 采购的原辅材料（特别是危险化学物品）在装卸、运输过程中要采取必要的防护措施，以防渗漏、爆炸、扬散、流失及二级污染的措施。</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4.1.4 对化学危险品，特别是首次采购的原料，由</w:t>
      </w:r>
      <w:r>
        <w:rPr>
          <w:rFonts w:ascii="宋体" w:eastAsia="宋体" w:hAnsi="宋体" w:cs="宋体" w:hint="eastAsia"/>
          <w:szCs w:val="21"/>
        </w:rPr>
        <w:t>采购</w:t>
      </w:r>
      <w:r>
        <w:rPr>
          <w:rFonts w:ascii="宋体" w:eastAsia="宋体" w:hAnsi="宋体" w:cs="宋体" w:hint="eastAsia"/>
          <w:szCs w:val="21"/>
          <w:lang w:eastAsia="zh-TW"/>
        </w:rPr>
        <w:t>向相关方索要危险化学品的安全说明书，对化学危险品的性能和环境安全进行控制和预防。</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4.2 合同管理控制</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4.2.1 </w:t>
      </w:r>
      <w:r>
        <w:rPr>
          <w:rFonts w:ascii="宋体" w:eastAsia="宋体" w:hAnsi="宋体" w:cs="宋体" w:hint="eastAsia"/>
          <w:szCs w:val="21"/>
        </w:rPr>
        <w:t>供销部</w:t>
      </w:r>
      <w:r>
        <w:rPr>
          <w:rFonts w:ascii="宋体" w:eastAsia="宋体" w:hAnsi="宋体" w:cs="宋体" w:hint="eastAsia"/>
          <w:szCs w:val="21"/>
          <w:lang w:eastAsia="zh-TW"/>
        </w:rPr>
        <w:t>在服务活动中，在对客户信息的分析研究中，在注意产品质量的同时，应充分考虑客户对环境保护方面的要求，并以此不断改进，提高产品的性能。</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4.2.2 在合同评审中，</w:t>
      </w:r>
      <w:r>
        <w:rPr>
          <w:rFonts w:ascii="宋体" w:eastAsia="宋体" w:hAnsi="宋体" w:cs="宋体" w:hint="eastAsia"/>
          <w:szCs w:val="21"/>
        </w:rPr>
        <w:t>供销部</w:t>
      </w:r>
      <w:r>
        <w:rPr>
          <w:rFonts w:ascii="宋体" w:eastAsia="宋体" w:hAnsi="宋体" w:cs="宋体" w:hint="eastAsia"/>
          <w:szCs w:val="21"/>
          <w:lang w:eastAsia="zh-TW"/>
        </w:rPr>
        <w:t>应充分考虑环境影响因素，必要时要在合同中明确规定环境保护要求的条款。</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4.3 外来人员的管理控制</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4.3.1 门卫负责对外来人员和车辆进出厂门的登记工作，对进入生产区域的外来人员须由公司相关人员带领。</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4.3.2 对于进入厂区的外来人员，相关部门应主动对其说明公司的环保要求，并进行督促、检查。</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4.3.3 对临时工、外来民工、外来安装施工人员及来公司参观的外来人员，</w:t>
      </w:r>
      <w:r>
        <w:rPr>
          <w:rFonts w:ascii="宋体" w:eastAsia="宋体" w:hAnsi="宋体" w:cs="宋体" w:hint="eastAsia"/>
          <w:szCs w:val="21"/>
        </w:rPr>
        <w:t>综合部</w:t>
      </w:r>
      <w:r>
        <w:rPr>
          <w:rFonts w:ascii="宋体" w:eastAsia="宋体" w:hAnsi="宋体" w:cs="宋体" w:hint="eastAsia"/>
          <w:szCs w:val="21"/>
          <w:lang w:eastAsia="zh-TW"/>
        </w:rPr>
        <w:t>应主动说明公司的环保要求，以使其自觉遵守公司的环保要求。</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4.4 上级相关部门和周围居民</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4.4.1 </w:t>
      </w:r>
      <w:r>
        <w:rPr>
          <w:rFonts w:ascii="宋体" w:eastAsia="宋体" w:hAnsi="宋体" w:cs="宋体" w:hint="eastAsia"/>
          <w:szCs w:val="21"/>
        </w:rPr>
        <w:t>综合部</w:t>
      </w:r>
      <w:r>
        <w:rPr>
          <w:rFonts w:ascii="宋体" w:eastAsia="宋体" w:hAnsi="宋体" w:cs="宋体" w:hint="eastAsia"/>
          <w:szCs w:val="21"/>
          <w:lang w:eastAsia="zh-TW"/>
        </w:rPr>
        <w:t>负责同上级相关部门，如环保局、消防大队、乡镇局、技术监督局等协调工作，及时了解有关的信息，负责上级部门来公司检查、验收等接待汇报工作。</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 xml:space="preserve">4.4.2 </w:t>
      </w:r>
      <w:r>
        <w:rPr>
          <w:rFonts w:ascii="宋体" w:eastAsia="宋体" w:hAnsi="宋体" w:cs="宋体" w:hint="eastAsia"/>
          <w:szCs w:val="21"/>
        </w:rPr>
        <w:t>综合部</w:t>
      </w:r>
      <w:r>
        <w:rPr>
          <w:rFonts w:ascii="宋体" w:eastAsia="宋体" w:hAnsi="宋体" w:cs="宋体" w:hint="eastAsia"/>
          <w:szCs w:val="21"/>
          <w:lang w:eastAsia="zh-TW"/>
        </w:rPr>
        <w:t>负责收集、整理相邻单位、周围居民等相关方的合理抱怨、投诉和要求，并予以答复。对合理抱怨、要求应转给相关部门予以处理，若部门不能单独处理，应向管理者代表反映，直到问题的圆满解决。</w:t>
      </w:r>
    </w:p>
    <w:p w:rsidR="00D30399" w:rsidRDefault="00EE5E4A">
      <w:pPr>
        <w:ind w:left="420" w:hangingChars="200" w:hanging="420"/>
        <w:jc w:val="left"/>
        <w:rPr>
          <w:rFonts w:ascii="宋体" w:eastAsia="宋体" w:hAnsi="宋体" w:cs="宋体"/>
          <w:szCs w:val="21"/>
          <w:lang w:eastAsia="zh-TW"/>
        </w:rPr>
      </w:pPr>
      <w:r>
        <w:rPr>
          <w:rFonts w:ascii="宋体" w:eastAsia="宋体" w:hAnsi="宋体" w:cs="宋体" w:hint="eastAsia"/>
          <w:szCs w:val="21"/>
          <w:lang w:eastAsia="zh-TW"/>
        </w:rPr>
        <w:t>4.5 在本程序中所形成的记录由各相关主管部门负责管理，并执行《</w:t>
      </w:r>
      <w:r>
        <w:rPr>
          <w:rFonts w:ascii="宋体" w:eastAsia="宋体" w:hAnsi="宋体" w:cs="宋体" w:hint="eastAsia"/>
          <w:szCs w:val="21"/>
        </w:rPr>
        <w:t>记录控制</w:t>
      </w:r>
      <w:r>
        <w:rPr>
          <w:rFonts w:ascii="宋体" w:eastAsia="宋体" w:hAnsi="宋体" w:cs="宋体" w:hint="eastAsia"/>
          <w:szCs w:val="21"/>
          <w:lang w:eastAsia="zh-TW"/>
        </w:rPr>
        <w:t>程序》。</w:t>
      </w:r>
    </w:p>
    <w:p w:rsidR="00D30399" w:rsidRDefault="00EE5E4A">
      <w:pPr>
        <w:jc w:val="left"/>
        <w:rPr>
          <w:rFonts w:ascii="宋体" w:eastAsia="宋体" w:hAnsi="宋体" w:cs="宋体"/>
          <w:szCs w:val="21"/>
          <w:lang w:eastAsia="zh-TW"/>
        </w:rPr>
      </w:pPr>
      <w:r>
        <w:rPr>
          <w:rFonts w:ascii="宋体" w:eastAsia="宋体" w:hAnsi="宋体" w:cs="宋体" w:hint="eastAsia"/>
          <w:b/>
          <w:bCs/>
          <w:szCs w:val="21"/>
          <w:lang w:eastAsia="zh-TW"/>
        </w:rPr>
        <w:t>5 引用文件</w:t>
      </w:r>
      <w:r>
        <w:rPr>
          <w:rFonts w:ascii="宋体" w:eastAsia="宋体" w:hAnsi="宋体" w:cs="宋体" w:hint="eastAsia"/>
          <w:b/>
          <w:bCs/>
          <w:szCs w:val="21"/>
        </w:rPr>
        <w:t xml:space="preserve">        </w:t>
      </w:r>
      <w:r>
        <w:rPr>
          <w:rFonts w:ascii="宋体" w:eastAsia="宋体" w:hAnsi="宋体" w:cs="宋体" w:hint="eastAsia"/>
          <w:szCs w:val="21"/>
          <w:lang w:eastAsia="zh-TW"/>
        </w:rPr>
        <w:t xml:space="preserve">  </w:t>
      </w:r>
    </w:p>
    <w:p w:rsidR="00D30399" w:rsidRDefault="00EE5E4A">
      <w:pPr>
        <w:jc w:val="left"/>
        <w:rPr>
          <w:rFonts w:ascii="宋体" w:eastAsia="宋体" w:hAnsi="宋体" w:cs="宋体"/>
          <w:szCs w:val="21"/>
        </w:rPr>
      </w:pPr>
      <w:r>
        <w:rPr>
          <w:rFonts w:ascii="宋体" w:eastAsia="宋体" w:hAnsi="宋体" w:cs="宋体" w:hint="eastAsia"/>
          <w:szCs w:val="21"/>
        </w:rPr>
        <w:t>《记录控制程序》</w:t>
      </w:r>
    </w:p>
    <w:p w:rsidR="00D30399" w:rsidRDefault="00EE5E4A">
      <w:pPr>
        <w:jc w:val="left"/>
        <w:rPr>
          <w:rFonts w:ascii="宋体" w:eastAsia="宋体" w:hAnsi="宋体" w:cs="宋体"/>
          <w:b/>
          <w:bCs/>
          <w:szCs w:val="21"/>
          <w:lang w:eastAsia="zh-TW"/>
        </w:rPr>
      </w:pPr>
      <w:r>
        <w:rPr>
          <w:rFonts w:ascii="宋体" w:eastAsia="宋体" w:hAnsi="宋体" w:cs="宋体" w:hint="eastAsia"/>
          <w:b/>
          <w:bCs/>
          <w:szCs w:val="21"/>
          <w:lang w:eastAsia="zh-TW"/>
        </w:rPr>
        <w:t>6 相关记录</w:t>
      </w:r>
    </w:p>
    <w:p w:rsidR="00D30399" w:rsidRDefault="00EE5E4A">
      <w:pPr>
        <w:ind w:firstLineChars="200" w:firstLine="420"/>
        <w:jc w:val="left"/>
        <w:rPr>
          <w:rFonts w:ascii="宋体" w:eastAsia="宋体" w:hAnsi="宋体" w:cs="宋体"/>
          <w:szCs w:val="21"/>
          <w:lang w:eastAsia="zh-TW"/>
        </w:rPr>
      </w:pPr>
      <w:r>
        <w:rPr>
          <w:rFonts w:ascii="宋体" w:eastAsia="宋体" w:hAnsi="宋体" w:cs="宋体" w:hint="eastAsia"/>
          <w:szCs w:val="21"/>
          <w:lang w:eastAsia="zh-TW"/>
        </w:rPr>
        <w:t>《来客登记表》</w:t>
      </w:r>
    </w:p>
    <w:p w:rsidR="00D30399" w:rsidRDefault="00EE5E4A">
      <w:pPr>
        <w:tabs>
          <w:tab w:val="left" w:pos="7528"/>
        </w:tabs>
        <w:ind w:firstLine="480"/>
        <w:jc w:val="left"/>
        <w:rPr>
          <w:rFonts w:ascii="宋体" w:eastAsia="宋体" w:hAnsi="宋体" w:cs="宋体"/>
          <w:szCs w:val="21"/>
          <w:lang w:eastAsia="zh-TW"/>
        </w:rPr>
      </w:pPr>
      <w:r>
        <w:rPr>
          <w:rFonts w:ascii="宋体" w:eastAsia="宋体" w:hAnsi="宋体" w:cs="宋体" w:hint="eastAsia"/>
          <w:szCs w:val="21"/>
          <w:lang w:eastAsia="zh-TW"/>
        </w:rPr>
        <w:t>《车辆进出登记表》</w:t>
      </w:r>
    </w:p>
    <w:p w:rsidR="00D30399" w:rsidRDefault="00EE5E4A">
      <w:pPr>
        <w:ind w:firstLine="480"/>
        <w:jc w:val="left"/>
        <w:rPr>
          <w:rFonts w:ascii="宋体" w:eastAsia="宋体" w:hAnsi="宋体" w:cs="宋体"/>
          <w:szCs w:val="21"/>
          <w:lang w:eastAsia="zh-TW"/>
        </w:rPr>
      </w:pPr>
      <w:r>
        <w:rPr>
          <w:rFonts w:ascii="宋体" w:eastAsia="宋体" w:hAnsi="宋体" w:cs="宋体" w:hint="eastAsia"/>
          <w:szCs w:val="21"/>
          <w:lang w:eastAsia="zh-TW"/>
        </w:rPr>
        <w:t>《相关方抱怨、投诉处理记录表》</w:t>
      </w:r>
    </w:p>
    <w:p w:rsidR="00D30399" w:rsidRDefault="00D30399">
      <w:pPr>
        <w:keepNext/>
        <w:keepLines/>
        <w:spacing w:line="312" w:lineRule="auto"/>
        <w:jc w:val="center"/>
        <w:outlineLvl w:val="0"/>
        <w:rPr>
          <w:rFonts w:ascii="宋体" w:eastAsia="宋体" w:hAnsi="宋体" w:cs="宋体"/>
          <w:b/>
          <w:bCs/>
          <w:kern w:val="0"/>
          <w:szCs w:val="21"/>
        </w:rPr>
      </w:pPr>
    </w:p>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风险和机遇的应对措施控制</w:t>
      </w:r>
      <w:r>
        <w:rPr>
          <w:rFonts w:ascii="宋体" w:eastAsia="宋体" w:hAnsi="宋体" w:cs="宋体"/>
          <w:b/>
          <w:bCs/>
          <w:kern w:val="0"/>
          <w:sz w:val="32"/>
          <w:szCs w:val="32"/>
        </w:rPr>
        <w:t>程序</w:t>
      </w:r>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03-2018）</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目的</w:t>
      </w:r>
      <w:r>
        <w:rPr>
          <w:rFonts w:ascii="宋体" w:eastAsia="宋体" w:hAnsi="宋体" w:cs="宋体"/>
          <w:kern w:val="0"/>
          <w:szCs w:val="21"/>
        </w:rPr>
        <w:t>:</w:t>
      </w:r>
    </w:p>
    <w:p w:rsidR="00D30399" w:rsidRDefault="00EE5E4A">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通过对</w:t>
      </w:r>
      <w:r>
        <w:rPr>
          <w:rFonts w:ascii="宋体" w:eastAsia="宋体" w:hAnsi="宋体" w:cs="宋体"/>
          <w:kern w:val="0"/>
          <w:szCs w:val="21"/>
        </w:rPr>
        <w:t>公司目标和战略方向相关影响其实现质量管理体系预期结果的各</w:t>
      </w:r>
      <w:r>
        <w:rPr>
          <w:rFonts w:ascii="宋体" w:eastAsia="宋体" w:hAnsi="宋体" w:cs="宋体" w:hint="eastAsia"/>
          <w:kern w:val="0"/>
          <w:szCs w:val="21"/>
        </w:rPr>
        <w:t>种</w:t>
      </w:r>
      <w:r>
        <w:rPr>
          <w:rFonts w:ascii="宋体" w:eastAsia="宋体" w:hAnsi="宋体" w:cs="宋体"/>
          <w:kern w:val="0"/>
          <w:szCs w:val="21"/>
        </w:rPr>
        <w:t>内外部</w:t>
      </w:r>
      <w:r>
        <w:rPr>
          <w:rFonts w:ascii="宋体" w:eastAsia="宋体" w:hAnsi="宋体" w:cs="宋体" w:hint="eastAsia"/>
          <w:kern w:val="0"/>
          <w:szCs w:val="21"/>
        </w:rPr>
        <w:t>环境</w:t>
      </w:r>
      <w:r>
        <w:rPr>
          <w:rFonts w:ascii="宋体" w:eastAsia="宋体" w:hAnsi="宋体" w:cs="宋体"/>
          <w:kern w:val="0"/>
          <w:szCs w:val="21"/>
        </w:rPr>
        <w:t>因素的识</w:t>
      </w:r>
      <w:r>
        <w:rPr>
          <w:rFonts w:ascii="宋体" w:eastAsia="宋体" w:hAnsi="宋体" w:cs="宋体" w:hint="eastAsia"/>
          <w:kern w:val="0"/>
          <w:szCs w:val="21"/>
        </w:rPr>
        <w:t>别</w:t>
      </w:r>
      <w:r>
        <w:rPr>
          <w:rFonts w:ascii="宋体" w:eastAsia="宋体" w:hAnsi="宋体" w:cs="宋体"/>
          <w:kern w:val="0"/>
          <w:szCs w:val="21"/>
        </w:rPr>
        <w:t>与评价</w:t>
      </w:r>
      <w:r>
        <w:rPr>
          <w:rFonts w:ascii="宋体" w:eastAsia="宋体" w:hAnsi="宋体" w:cs="宋体" w:hint="eastAsia"/>
          <w:kern w:val="0"/>
          <w:szCs w:val="21"/>
        </w:rPr>
        <w:t>，有</w:t>
      </w:r>
      <w:r>
        <w:rPr>
          <w:rFonts w:ascii="宋体" w:eastAsia="宋体" w:hAnsi="宋体" w:cs="宋体"/>
          <w:kern w:val="0"/>
          <w:szCs w:val="21"/>
        </w:rPr>
        <w:t>效应对风险和机遇</w:t>
      </w:r>
      <w:r>
        <w:rPr>
          <w:rFonts w:ascii="宋体" w:eastAsia="宋体" w:hAnsi="宋体" w:cs="宋体" w:hint="eastAsia"/>
          <w:kern w:val="0"/>
          <w:szCs w:val="21"/>
        </w:rPr>
        <w:t>。</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范围</w:t>
      </w:r>
      <w:r>
        <w:rPr>
          <w:rFonts w:ascii="宋体" w:eastAsia="宋体" w:hAnsi="宋体" w:cs="宋体"/>
          <w:kern w:val="0"/>
          <w:szCs w:val="21"/>
        </w:rPr>
        <w:t>:</w:t>
      </w:r>
    </w:p>
    <w:p w:rsidR="00D30399" w:rsidRDefault="00EE5E4A">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本程序适用于本公司质</w:t>
      </w:r>
      <w:r>
        <w:rPr>
          <w:rFonts w:ascii="宋体" w:eastAsia="宋体" w:hAnsi="宋体" w:cs="宋体"/>
          <w:kern w:val="0"/>
          <w:szCs w:val="21"/>
        </w:rPr>
        <w:t>量管理</w:t>
      </w:r>
      <w:r>
        <w:rPr>
          <w:rFonts w:ascii="宋体" w:eastAsia="宋体" w:hAnsi="宋体" w:cs="宋体" w:hint="eastAsia"/>
          <w:kern w:val="0"/>
          <w:szCs w:val="21"/>
        </w:rPr>
        <w:t>体系所覆盖范围内活动、产品和服务中内外</w:t>
      </w:r>
      <w:r>
        <w:rPr>
          <w:rFonts w:ascii="宋体" w:eastAsia="宋体" w:hAnsi="宋体" w:cs="宋体"/>
          <w:kern w:val="0"/>
          <w:szCs w:val="21"/>
        </w:rPr>
        <w:t>部</w:t>
      </w:r>
      <w:r>
        <w:rPr>
          <w:rFonts w:ascii="宋体" w:eastAsia="宋体" w:hAnsi="宋体" w:cs="宋体" w:hint="eastAsia"/>
          <w:kern w:val="0"/>
          <w:szCs w:val="21"/>
        </w:rPr>
        <w:t>环境因素的识别与评价和应对风险和机遇的策划与实施。</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权责：</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总</w:t>
      </w:r>
      <w:r>
        <w:rPr>
          <w:rFonts w:ascii="宋体" w:eastAsia="宋体" w:hAnsi="宋体" w:cs="宋体"/>
          <w:kern w:val="0"/>
          <w:szCs w:val="21"/>
        </w:rPr>
        <w:t>经理负</w:t>
      </w:r>
      <w:r>
        <w:rPr>
          <w:rFonts w:ascii="宋体" w:eastAsia="宋体" w:hAnsi="宋体" w:cs="宋体" w:hint="eastAsia"/>
          <w:kern w:val="0"/>
          <w:szCs w:val="21"/>
        </w:rPr>
        <w:t>责公司目标和战略方向相关影响其实现质量管理体系预期结果的各种内外部环境因素的识别与评价的</w:t>
      </w:r>
      <w:r>
        <w:rPr>
          <w:rFonts w:ascii="宋体" w:eastAsia="宋体" w:hAnsi="宋体" w:cs="宋体"/>
          <w:kern w:val="0"/>
          <w:szCs w:val="21"/>
        </w:rPr>
        <w:t>确认</w:t>
      </w:r>
      <w:r>
        <w:rPr>
          <w:rFonts w:ascii="宋体" w:eastAsia="宋体" w:hAnsi="宋体" w:cs="宋体" w:hint="eastAsia"/>
          <w:kern w:val="0"/>
          <w:szCs w:val="21"/>
        </w:rPr>
        <w:t>，应</w:t>
      </w:r>
      <w:r>
        <w:rPr>
          <w:rFonts w:ascii="宋体" w:eastAsia="宋体" w:hAnsi="宋体" w:cs="宋体"/>
          <w:kern w:val="0"/>
          <w:szCs w:val="21"/>
        </w:rPr>
        <w:t>对风险和机</w:t>
      </w:r>
      <w:r>
        <w:rPr>
          <w:rFonts w:ascii="宋体" w:eastAsia="宋体" w:hAnsi="宋体" w:cs="宋体" w:hint="eastAsia"/>
          <w:kern w:val="0"/>
          <w:szCs w:val="21"/>
        </w:rPr>
        <w:t>遇策划</w:t>
      </w:r>
      <w:r>
        <w:rPr>
          <w:rFonts w:ascii="宋体" w:eastAsia="宋体" w:hAnsi="宋体" w:cs="宋体"/>
          <w:kern w:val="0"/>
          <w:szCs w:val="21"/>
        </w:rPr>
        <w:t>的审批</w:t>
      </w:r>
      <w:r>
        <w:rPr>
          <w:rFonts w:ascii="宋体" w:eastAsia="宋体" w:hAnsi="宋体" w:cs="宋体" w:hint="eastAsia"/>
          <w:kern w:val="0"/>
          <w:szCs w:val="21"/>
        </w:rPr>
        <w:t>。</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各</w:t>
      </w:r>
      <w:r>
        <w:rPr>
          <w:rFonts w:ascii="宋体" w:eastAsia="宋体" w:hAnsi="宋体" w:cs="宋体"/>
          <w:kern w:val="0"/>
          <w:szCs w:val="21"/>
        </w:rPr>
        <w:t>相关部门负责</w:t>
      </w:r>
      <w:r>
        <w:rPr>
          <w:rFonts w:ascii="宋体" w:eastAsia="宋体" w:hAnsi="宋体" w:cs="宋体" w:hint="eastAsia"/>
          <w:kern w:val="0"/>
          <w:szCs w:val="21"/>
        </w:rPr>
        <w:t>内</w:t>
      </w:r>
      <w:r>
        <w:rPr>
          <w:rFonts w:ascii="宋体" w:eastAsia="宋体" w:hAnsi="宋体" w:cs="宋体"/>
          <w:kern w:val="0"/>
          <w:szCs w:val="21"/>
        </w:rPr>
        <w:t>外部环境因素信息的获取和</w:t>
      </w:r>
      <w:r>
        <w:rPr>
          <w:rFonts w:ascii="宋体" w:eastAsia="宋体" w:hAnsi="宋体" w:cs="宋体" w:hint="eastAsia"/>
          <w:kern w:val="0"/>
          <w:szCs w:val="21"/>
        </w:rPr>
        <w:t>应</w:t>
      </w:r>
      <w:r>
        <w:rPr>
          <w:rFonts w:ascii="宋体" w:eastAsia="宋体" w:hAnsi="宋体" w:cs="宋体"/>
          <w:kern w:val="0"/>
          <w:szCs w:val="21"/>
        </w:rPr>
        <w:t>对</w:t>
      </w:r>
      <w:r>
        <w:rPr>
          <w:rFonts w:ascii="宋体" w:eastAsia="宋体" w:hAnsi="宋体" w:cs="宋体" w:hint="eastAsia"/>
          <w:kern w:val="0"/>
          <w:szCs w:val="21"/>
        </w:rPr>
        <w:t>风险和机遇策划相</w:t>
      </w:r>
      <w:r>
        <w:rPr>
          <w:rFonts w:ascii="宋体" w:eastAsia="宋体" w:hAnsi="宋体" w:cs="宋体"/>
          <w:kern w:val="0"/>
          <w:szCs w:val="21"/>
        </w:rPr>
        <w:t>关职责的实</w:t>
      </w:r>
      <w:r>
        <w:rPr>
          <w:rFonts w:ascii="宋体" w:eastAsia="宋体" w:hAnsi="宋体" w:cs="宋体" w:hint="eastAsia"/>
          <w:kern w:val="0"/>
          <w:szCs w:val="21"/>
        </w:rPr>
        <w:t>施</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品质部负</w:t>
      </w:r>
      <w:r>
        <w:rPr>
          <w:rFonts w:ascii="宋体" w:eastAsia="宋体" w:hAnsi="宋体" w:cs="宋体"/>
          <w:kern w:val="0"/>
          <w:szCs w:val="21"/>
        </w:rPr>
        <w:t>责内</w:t>
      </w:r>
      <w:r>
        <w:rPr>
          <w:rFonts w:ascii="宋体" w:eastAsia="宋体" w:hAnsi="宋体" w:cs="宋体" w:hint="eastAsia"/>
          <w:kern w:val="0"/>
          <w:szCs w:val="21"/>
        </w:rPr>
        <w:t>外</w:t>
      </w:r>
      <w:r>
        <w:rPr>
          <w:rFonts w:ascii="宋体" w:eastAsia="宋体" w:hAnsi="宋体" w:cs="宋体"/>
          <w:kern w:val="0"/>
          <w:szCs w:val="21"/>
        </w:rPr>
        <w:t>部环境因素识别</w:t>
      </w:r>
      <w:r>
        <w:rPr>
          <w:rFonts w:ascii="宋体" w:eastAsia="宋体" w:hAnsi="宋体" w:cs="宋体" w:hint="eastAsia"/>
          <w:kern w:val="0"/>
          <w:szCs w:val="21"/>
        </w:rPr>
        <w:t>与</w:t>
      </w:r>
      <w:r>
        <w:rPr>
          <w:rFonts w:ascii="宋体" w:eastAsia="宋体" w:hAnsi="宋体" w:cs="宋体"/>
          <w:kern w:val="0"/>
          <w:szCs w:val="21"/>
        </w:rPr>
        <w:t>评价</w:t>
      </w:r>
      <w:r>
        <w:rPr>
          <w:rFonts w:ascii="宋体" w:eastAsia="宋体" w:hAnsi="宋体" w:cs="宋体" w:hint="eastAsia"/>
          <w:kern w:val="0"/>
          <w:szCs w:val="21"/>
        </w:rPr>
        <w:t>，策</w:t>
      </w:r>
      <w:r>
        <w:rPr>
          <w:rFonts w:ascii="宋体" w:eastAsia="宋体" w:hAnsi="宋体" w:cs="宋体"/>
          <w:kern w:val="0"/>
          <w:szCs w:val="21"/>
        </w:rPr>
        <w:t>划应对风</w:t>
      </w:r>
      <w:r>
        <w:rPr>
          <w:rFonts w:ascii="宋体" w:eastAsia="宋体" w:hAnsi="宋体" w:cs="宋体" w:hint="eastAsia"/>
          <w:kern w:val="0"/>
          <w:szCs w:val="21"/>
        </w:rPr>
        <w:t>险</w:t>
      </w:r>
      <w:r>
        <w:rPr>
          <w:rFonts w:ascii="宋体" w:eastAsia="宋体" w:hAnsi="宋体" w:cs="宋体"/>
          <w:kern w:val="0"/>
          <w:szCs w:val="21"/>
        </w:rPr>
        <w:t>和机遇方案</w:t>
      </w:r>
      <w:r>
        <w:rPr>
          <w:rFonts w:ascii="宋体" w:eastAsia="宋体" w:hAnsi="宋体" w:cs="宋体" w:hint="eastAsia"/>
          <w:kern w:val="0"/>
          <w:szCs w:val="21"/>
        </w:rPr>
        <w:t>，并</w:t>
      </w:r>
      <w:r>
        <w:rPr>
          <w:rFonts w:ascii="宋体" w:eastAsia="宋体" w:hAnsi="宋体" w:cs="宋体"/>
          <w:kern w:val="0"/>
          <w:szCs w:val="21"/>
        </w:rPr>
        <w:t>监督实</w:t>
      </w:r>
      <w:r>
        <w:rPr>
          <w:rFonts w:ascii="宋体" w:eastAsia="宋体" w:hAnsi="宋体" w:cs="宋体" w:hint="eastAsia"/>
          <w:kern w:val="0"/>
          <w:szCs w:val="21"/>
        </w:rPr>
        <w:t>施。</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Times New Roman" w:hint="eastAsia"/>
          <w:kern w:val="0"/>
          <w:szCs w:val="21"/>
        </w:rPr>
        <w:t>定义：</w:t>
      </w:r>
    </w:p>
    <w:p w:rsidR="00D30399" w:rsidRDefault="00EE5E4A">
      <w:pPr>
        <w:widowControl/>
        <w:numPr>
          <w:ilvl w:val="1"/>
          <w:numId w:val="1"/>
        </w:numPr>
        <w:jc w:val="left"/>
        <w:rPr>
          <w:rFonts w:ascii="宋体" w:eastAsia="宋体" w:hAnsi="宋体" w:cs="Times New Roman"/>
          <w:kern w:val="0"/>
          <w:szCs w:val="21"/>
        </w:rPr>
      </w:pPr>
      <w:r>
        <w:rPr>
          <w:rFonts w:ascii="宋体" w:eastAsia="宋体" w:hAnsi="宋体" w:cs="Times New Roman" w:hint="eastAsia"/>
          <w:kern w:val="0"/>
          <w:szCs w:val="21"/>
        </w:rPr>
        <w:t>环境因素：对公司目标和战略方向相关影响其实现质量管理体系预期结果的正</w:t>
      </w:r>
      <w:r>
        <w:rPr>
          <w:rFonts w:ascii="宋体" w:eastAsia="宋体" w:hAnsi="宋体" w:cs="Times New Roman"/>
          <w:kern w:val="0"/>
          <w:szCs w:val="21"/>
        </w:rPr>
        <w:t>面和负面要素或条件</w:t>
      </w:r>
      <w:r>
        <w:rPr>
          <w:rFonts w:ascii="宋体" w:eastAsia="宋体" w:hAnsi="宋体" w:cs="Times New Roman" w:hint="eastAsia"/>
          <w:kern w:val="0"/>
          <w:szCs w:val="21"/>
        </w:rPr>
        <w:t>。</w:t>
      </w:r>
    </w:p>
    <w:p w:rsidR="00D30399" w:rsidRDefault="00EE5E4A">
      <w:pPr>
        <w:widowControl/>
        <w:numPr>
          <w:ilvl w:val="1"/>
          <w:numId w:val="1"/>
        </w:numPr>
        <w:jc w:val="left"/>
        <w:rPr>
          <w:rFonts w:ascii="宋体" w:eastAsia="宋体" w:hAnsi="宋体" w:cs="Times New Roman"/>
          <w:kern w:val="0"/>
          <w:szCs w:val="21"/>
        </w:rPr>
      </w:pPr>
      <w:r>
        <w:rPr>
          <w:rFonts w:ascii="宋体" w:eastAsia="宋体" w:hAnsi="宋体" w:cs="Times New Roman" w:hint="eastAsia"/>
          <w:kern w:val="0"/>
          <w:szCs w:val="21"/>
        </w:rPr>
        <w:t>机</w:t>
      </w:r>
      <w:r>
        <w:rPr>
          <w:rFonts w:ascii="宋体" w:eastAsia="宋体" w:hAnsi="宋体" w:cs="Times New Roman"/>
          <w:kern w:val="0"/>
          <w:szCs w:val="21"/>
        </w:rPr>
        <w:t>遇</w:t>
      </w:r>
      <w:r>
        <w:rPr>
          <w:rFonts w:ascii="宋体" w:eastAsia="宋体" w:hAnsi="宋体" w:cs="Times New Roman" w:hint="eastAsia"/>
          <w:kern w:val="0"/>
          <w:szCs w:val="21"/>
        </w:rPr>
        <w:t>：可能导致采用新的实践，开辟新市场，赢得新顾客，建立合作伙伴关系，利用新技术以及能够解决组织或其顾客需求的其他有利可能性。</w:t>
      </w:r>
    </w:p>
    <w:p w:rsidR="00D30399" w:rsidRDefault="00EE5E4A">
      <w:pPr>
        <w:widowControl/>
        <w:numPr>
          <w:ilvl w:val="0"/>
          <w:numId w:val="1"/>
        </w:numPr>
        <w:jc w:val="left"/>
        <w:rPr>
          <w:rFonts w:ascii="宋体" w:eastAsia="宋体" w:hAnsi="宋体" w:cs="Times New Roman"/>
          <w:kern w:val="0"/>
          <w:szCs w:val="21"/>
        </w:rPr>
      </w:pPr>
      <w:r>
        <w:rPr>
          <w:rFonts w:ascii="宋体" w:eastAsia="宋体" w:hAnsi="宋体" w:cs="Times New Roman" w:hint="eastAsia"/>
          <w:kern w:val="0"/>
          <w:szCs w:val="21"/>
        </w:rPr>
        <w:t>工</w:t>
      </w:r>
      <w:r>
        <w:rPr>
          <w:rFonts w:ascii="宋体" w:eastAsia="宋体" w:hAnsi="宋体" w:cs="Times New Roman"/>
          <w:kern w:val="0"/>
          <w:szCs w:val="21"/>
        </w:rPr>
        <w:t>作流程</w:t>
      </w:r>
      <w:r>
        <w:rPr>
          <w:rFonts w:ascii="宋体" w:eastAsia="宋体" w:hAnsi="宋体" w:cs="Times New Roman" w:hint="eastAsia"/>
          <w:kern w:val="0"/>
          <w:szCs w:val="21"/>
        </w:rPr>
        <w:t>：</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内外部环境因素信息的获取应</w:t>
      </w:r>
      <w:r>
        <w:rPr>
          <w:rFonts w:ascii="宋体" w:eastAsia="宋体" w:hAnsi="宋体" w:cs="宋体"/>
          <w:kern w:val="0"/>
          <w:szCs w:val="21"/>
        </w:rPr>
        <w:t>考虑</w:t>
      </w:r>
      <w:r>
        <w:rPr>
          <w:rFonts w:ascii="宋体" w:eastAsia="宋体" w:hAnsi="宋体" w:cs="宋体" w:hint="eastAsia"/>
          <w:kern w:val="0"/>
          <w:szCs w:val="21"/>
        </w:rPr>
        <w:t>：</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可能对企业的目标造成影响的变更和趋势；</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与相关方的关系，以及相关方的理念、价值观；</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企业管理、战略优先、内部政策和承诺；</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资源的获得和优先供给、技术变更；</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与质量管理体系有关的相关方要求。</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风险与</w:t>
      </w:r>
      <w:r>
        <w:rPr>
          <w:rFonts w:ascii="宋体" w:eastAsia="宋体" w:hAnsi="宋体" w:cs="宋体"/>
          <w:kern w:val="0"/>
          <w:szCs w:val="21"/>
        </w:rPr>
        <w:t>机遇</w:t>
      </w:r>
      <w:r>
        <w:rPr>
          <w:rFonts w:ascii="宋体" w:eastAsia="宋体" w:hAnsi="宋体" w:cs="宋体" w:hint="eastAsia"/>
          <w:kern w:val="0"/>
          <w:szCs w:val="21"/>
        </w:rPr>
        <w:t>识别时机：</w:t>
      </w:r>
    </w:p>
    <w:p w:rsidR="00D30399" w:rsidRDefault="00EE5E4A">
      <w:pPr>
        <w:widowControl/>
        <w:ind w:left="567"/>
        <w:jc w:val="left"/>
        <w:rPr>
          <w:rFonts w:ascii="宋体" w:eastAsia="宋体" w:hAnsi="宋体" w:cs="宋体"/>
          <w:kern w:val="0"/>
          <w:szCs w:val="21"/>
        </w:rPr>
      </w:pPr>
      <w:r>
        <w:rPr>
          <w:rFonts w:ascii="宋体" w:eastAsia="宋体" w:hAnsi="宋体" w:cs="宋体" w:hint="eastAsia"/>
          <w:kern w:val="0"/>
          <w:szCs w:val="21"/>
        </w:rPr>
        <w:t>质量管理体系策划、企业宗旨变化、战略变化、内外部环境变化、组织及其背景、相关方的需求和期望变化。</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风险与机遇的</w:t>
      </w:r>
      <w:r>
        <w:rPr>
          <w:rFonts w:ascii="宋体" w:eastAsia="宋体" w:hAnsi="宋体" w:cs="宋体"/>
          <w:kern w:val="0"/>
          <w:szCs w:val="21"/>
        </w:rPr>
        <w:t>类</w:t>
      </w:r>
      <w:r>
        <w:rPr>
          <w:rFonts w:ascii="宋体" w:eastAsia="宋体" w:hAnsi="宋体" w:cs="宋体" w:hint="eastAsia"/>
          <w:kern w:val="0"/>
          <w:szCs w:val="21"/>
        </w:rPr>
        <w:t>型：</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质量风险与机遇：直接产品质量风险与机遇、间接产品质量风险与机遇。</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环境风险与机遇：主要有自然、人文、政治、经济以及其他。</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经营风险与机遇：主要有原材料、员工、设备、供销链、技术、管理、产品、法律、专利及产权。</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市场风险与机遇：包括市场容量、竞争力、价格、促销。</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财务风险与机遇：有融资/筹资、资金偿还、资金使用、资金回收、效益分配。</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质量风险：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直接质量风险：产品质量问题，导致退货、报</w:t>
      </w:r>
      <w:r>
        <w:rPr>
          <w:rFonts w:ascii="宋体" w:eastAsia="宋体" w:hAnsi="宋体" w:cs="宋体"/>
          <w:kern w:val="0"/>
          <w:szCs w:val="21"/>
        </w:rPr>
        <w:t>废</w:t>
      </w:r>
      <w:r>
        <w:rPr>
          <w:rFonts w:ascii="宋体" w:eastAsia="宋体" w:hAnsi="宋体" w:cs="宋体" w:hint="eastAsia"/>
          <w:kern w:val="0"/>
          <w:szCs w:val="21"/>
        </w:rPr>
        <w:t>、修理等风险。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间接质量风险：产品使用过程，损坏了顾客的其它财产权或人身权，应负民事赔偿责任。</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环境风险：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产品销售淡季与旺季，影响顾客的采购，也间接影响公司产品生产。</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人文环境：</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主要体现在不同时间、不同地区、不同民族的人消费习惯不同。</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政策环境：</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国家宏观经济政策、经济环境的变动，以及个地方的相关政策的变动会间接的影响到企业资金融入以及企业运营的必要条件。</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经济环境：</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利率的变动、汇率的变动、同伙膨胀或通货紧缩等。</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经营风险：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原材料供应：</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主要包括了原材料的价格、质量和送货时间的变化、采购过程的欺诈行为，采购人员的疏忽，导致原材料数量以及质量上的不达标等。</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员工风险：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采购人员、服务人员，技术人员和其他生产管理人员，由于他们的疏忽导致的风险，以及各岗位主要人员的离职等风险。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设施：</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生产设备出现意外的故障，甚至损坏等。</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供销链风险：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主要包括供应商及顾客违约，以及供应或销售渠道不畅通等风险。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法律纠纷：</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消费者投诉等潜在的法律纠纷。</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市场风险：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市场容量：</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对市场容量的调查所采用的方法不合适，没有准确的弄清市场对象对产品的用量，使得产品的产量大于实际需求，而增加公司的投资风险。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市场竞争力：</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对竞争对手的错误分析可能导致对我们的产品市场的竞争力高估或低估，引发期望值风险。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价格风险：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产品的价格风险受产品的成本、质量和声誉、顾客消费等的影响。</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促销风险：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促销风险包括促销活动的成本的控制、效果预测失误以及对品质的怀疑等。</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ab/>
        <w:t>财务风险：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险融资/筹资过程中的风险：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比如风险筹资的费用很高， 而且受到政策限制较多，加大了筹资的不确定性。</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资金偿还过程中的风险：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主要受到利率的影响，有极大的不稳定性，增加偿还风险。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资金使用过程中的风险：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主要表现为短期资金风险和长期资金投资风险。</w:t>
      </w:r>
    </w:p>
    <w:p w:rsidR="00D30399" w:rsidRDefault="00EE5E4A">
      <w:pPr>
        <w:widowControl/>
        <w:numPr>
          <w:ilvl w:val="2"/>
          <w:numId w:val="1"/>
        </w:numPr>
        <w:jc w:val="left"/>
        <w:rPr>
          <w:rFonts w:ascii="宋体" w:eastAsia="宋体" w:hAnsi="宋体" w:cs="宋体"/>
          <w:kern w:val="0"/>
          <w:szCs w:val="21"/>
        </w:rPr>
      </w:pPr>
      <w:r>
        <w:rPr>
          <w:rFonts w:ascii="宋体" w:eastAsia="宋体" w:hAnsi="宋体" w:cs="宋体" w:hint="eastAsia"/>
          <w:kern w:val="0"/>
          <w:szCs w:val="21"/>
        </w:rPr>
        <w:t>资金回收过程中的风险：</w:t>
      </w:r>
    </w:p>
    <w:p w:rsidR="00D30399" w:rsidRDefault="00EE5E4A">
      <w:pPr>
        <w:widowControl/>
        <w:ind w:left="709"/>
        <w:jc w:val="left"/>
        <w:rPr>
          <w:rFonts w:ascii="宋体" w:eastAsia="宋体" w:hAnsi="宋体" w:cs="宋体"/>
          <w:kern w:val="0"/>
          <w:szCs w:val="21"/>
        </w:rPr>
      </w:pPr>
      <w:r>
        <w:rPr>
          <w:rFonts w:ascii="宋体" w:eastAsia="宋体" w:hAnsi="宋体" w:cs="宋体" w:hint="eastAsia"/>
          <w:kern w:val="0"/>
          <w:szCs w:val="21"/>
        </w:rPr>
        <w:t>应收款无法及时到位，增加了坏账的出现率。</w:t>
      </w:r>
    </w:p>
    <w:p w:rsidR="00D30399" w:rsidRDefault="00EE5E4A">
      <w:pPr>
        <w:widowControl/>
        <w:numPr>
          <w:ilvl w:val="2"/>
          <w:numId w:val="1"/>
        </w:numPr>
        <w:ind w:left="567"/>
        <w:jc w:val="left"/>
        <w:rPr>
          <w:rFonts w:ascii="宋体" w:eastAsia="宋体" w:hAnsi="宋体" w:cs="宋体"/>
          <w:kern w:val="0"/>
          <w:szCs w:val="21"/>
        </w:rPr>
      </w:pPr>
      <w:r>
        <w:rPr>
          <w:rFonts w:ascii="宋体" w:eastAsia="宋体" w:hAnsi="宋体" w:cs="宋体" w:hint="eastAsia"/>
          <w:kern w:val="0"/>
          <w:szCs w:val="21"/>
        </w:rPr>
        <w:t>收益分配过程中的风险：</w:t>
      </w:r>
    </w:p>
    <w:p w:rsidR="00D30399" w:rsidRDefault="00EE5E4A">
      <w:pPr>
        <w:widowControl/>
        <w:ind w:left="567"/>
        <w:jc w:val="left"/>
        <w:rPr>
          <w:rFonts w:ascii="宋体" w:eastAsia="宋体" w:hAnsi="宋体" w:cs="宋体"/>
          <w:kern w:val="0"/>
          <w:szCs w:val="21"/>
        </w:rPr>
      </w:pPr>
      <w:r>
        <w:rPr>
          <w:rFonts w:ascii="宋体" w:eastAsia="宋体" w:hAnsi="宋体" w:cs="宋体" w:hint="eastAsia"/>
          <w:kern w:val="0"/>
          <w:szCs w:val="21"/>
        </w:rPr>
        <w:t>主要表现在确认风险和对投资者进行收益分配不当而产生的风险。</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对风险等级评价后，找出重要风险项目，确定如</w:t>
      </w:r>
      <w:r>
        <w:rPr>
          <w:rFonts w:ascii="宋体" w:eastAsia="宋体" w:hAnsi="宋体" w:cs="宋体"/>
          <w:kern w:val="0"/>
          <w:szCs w:val="21"/>
        </w:rPr>
        <w:t>何</w:t>
      </w:r>
      <w:r>
        <w:rPr>
          <w:rFonts w:ascii="宋体" w:eastAsia="宋体" w:hAnsi="宋体" w:cs="宋体" w:hint="eastAsia"/>
          <w:kern w:val="0"/>
          <w:szCs w:val="21"/>
        </w:rPr>
        <w:t>应对风险和机遇。</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风险应对措施包括：风险规避、风险降低、风险接受等，并制定可行实施方案。</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对风险措施有效性进行评价，直到目标达成。</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相关文件。</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文件控制程序</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记录控制程序</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沟通（内部和外部）</w:t>
      </w:r>
      <w:r>
        <w:rPr>
          <w:rFonts w:ascii="宋体" w:eastAsia="宋体" w:hAnsi="宋体" w:cs="宋体"/>
          <w:kern w:val="0"/>
          <w:szCs w:val="21"/>
        </w:rPr>
        <w:t>控制程序</w:t>
      </w:r>
    </w:p>
    <w:p w:rsidR="00D30399" w:rsidRDefault="00EE5E4A">
      <w:pPr>
        <w:widowControl/>
        <w:numPr>
          <w:ilvl w:val="1"/>
          <w:numId w:val="1"/>
        </w:numPr>
        <w:jc w:val="left"/>
        <w:rPr>
          <w:rFonts w:ascii="宋体" w:eastAsia="宋体" w:hAnsi="宋体" w:cs="宋体"/>
          <w:kern w:val="0"/>
          <w:szCs w:val="21"/>
        </w:rPr>
      </w:pPr>
      <w:r>
        <w:rPr>
          <w:rFonts w:ascii="宋体" w:eastAsia="宋体" w:hAnsi="宋体" w:cs="宋体" w:hint="eastAsia"/>
          <w:kern w:val="0"/>
          <w:szCs w:val="21"/>
        </w:rPr>
        <w:t>管</w:t>
      </w:r>
      <w:r>
        <w:rPr>
          <w:rFonts w:ascii="宋体" w:eastAsia="宋体" w:hAnsi="宋体" w:cs="宋体"/>
          <w:kern w:val="0"/>
          <w:szCs w:val="21"/>
        </w:rPr>
        <w:t>理评审控制程序</w:t>
      </w:r>
    </w:p>
    <w:p w:rsidR="00D30399" w:rsidRDefault="00EE5E4A">
      <w:pPr>
        <w:widowControl/>
        <w:numPr>
          <w:ilvl w:val="0"/>
          <w:numId w:val="1"/>
        </w:numPr>
        <w:jc w:val="left"/>
        <w:rPr>
          <w:rFonts w:ascii="宋体" w:eastAsia="宋体" w:hAnsi="宋体" w:cs="宋体"/>
          <w:kern w:val="0"/>
          <w:szCs w:val="21"/>
        </w:rPr>
      </w:pPr>
      <w:r>
        <w:rPr>
          <w:rFonts w:ascii="宋体" w:eastAsia="宋体" w:hAnsi="宋体" w:cs="宋体" w:hint="eastAsia"/>
          <w:kern w:val="0"/>
          <w:szCs w:val="21"/>
        </w:rPr>
        <w:t>表单</w:t>
      </w:r>
    </w:p>
    <w:p w:rsidR="00D30399" w:rsidRDefault="00EE5E4A">
      <w:pPr>
        <w:widowControl/>
        <w:numPr>
          <w:ilvl w:val="1"/>
          <w:numId w:val="1"/>
        </w:numPr>
        <w:jc w:val="left"/>
        <w:rPr>
          <w:rFonts w:ascii="宋体" w:eastAsia="宋体" w:hAnsi="宋体" w:cs="Times New Roman"/>
          <w:szCs w:val="21"/>
        </w:rPr>
      </w:pPr>
      <w:r>
        <w:rPr>
          <w:rFonts w:ascii="宋体" w:eastAsia="宋体" w:hAnsi="宋体" w:cs="宋体" w:hint="eastAsia"/>
          <w:kern w:val="0"/>
          <w:szCs w:val="21"/>
        </w:rPr>
        <w:t>无</w:t>
      </w:r>
    </w:p>
    <w:p w:rsidR="00D30399" w:rsidRDefault="00D30399">
      <w:pPr>
        <w:rPr>
          <w:rFonts w:ascii="宋体" w:eastAsia="宋体" w:hAnsi="宋体" w:cs="宋体"/>
          <w:szCs w:val="21"/>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bookmarkStart w:id="3" w:name="管理变更控制程序"/>
      <w:r>
        <w:rPr>
          <w:rFonts w:ascii="宋体" w:eastAsia="宋体" w:hAnsi="宋体" w:cs="宋体" w:hint="eastAsia"/>
          <w:b/>
          <w:bCs/>
          <w:kern w:val="0"/>
          <w:sz w:val="32"/>
          <w:szCs w:val="32"/>
        </w:rPr>
        <w:t>管理变更控制程序（QMS/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04-2018）</w:t>
      </w:r>
    </w:p>
    <w:bookmarkEnd w:id="3"/>
    <w:p w:rsidR="00D30399" w:rsidRDefault="00EE5E4A">
      <w:pPr>
        <w:rPr>
          <w:rFonts w:ascii="宋体" w:eastAsia="宋体" w:hAnsi="宋体"/>
          <w:szCs w:val="21"/>
        </w:rPr>
      </w:pPr>
      <w:r>
        <w:rPr>
          <w:rFonts w:ascii="宋体" w:eastAsia="宋体" w:hAnsi="宋体" w:hint="eastAsia"/>
          <w:szCs w:val="21"/>
        </w:rPr>
        <w:t>1. 目的</w:t>
      </w:r>
    </w:p>
    <w:p w:rsidR="00D30399" w:rsidRDefault="00EE5E4A">
      <w:pPr>
        <w:ind w:firstLine="380"/>
        <w:rPr>
          <w:rFonts w:ascii="宋体" w:eastAsia="宋体" w:hAnsi="宋体"/>
          <w:szCs w:val="21"/>
        </w:rPr>
      </w:pPr>
      <w:r>
        <w:rPr>
          <w:rFonts w:ascii="宋体" w:eastAsia="宋体" w:hAnsi="宋体" w:hint="eastAsia"/>
          <w:szCs w:val="21"/>
        </w:rPr>
        <w:t xml:space="preserve">   </w:t>
      </w:r>
      <w:r>
        <w:rPr>
          <w:rFonts w:ascii="宋体" w:eastAsia="宋体" w:hAnsi="宋体" w:cs="宋体" w:hint="eastAsia"/>
          <w:color w:val="000000"/>
          <w:kern w:val="0"/>
          <w:szCs w:val="21"/>
        </w:rPr>
        <w:t>为</w:t>
      </w:r>
      <w:r>
        <w:rPr>
          <w:rFonts w:ascii="宋体" w:eastAsia="宋体" w:hAnsi="宋体" w:cs="宋体"/>
          <w:color w:val="000000"/>
          <w:kern w:val="0"/>
          <w:szCs w:val="21"/>
        </w:rPr>
        <w:t>保持质量体系的完整性，考虑变更前后潜在的风险，</w:t>
      </w:r>
      <w:r>
        <w:rPr>
          <w:rFonts w:ascii="宋体" w:eastAsia="宋体" w:hAnsi="宋体" w:cs="宋体" w:hint="eastAsia"/>
          <w:color w:val="000000"/>
          <w:kern w:val="0"/>
          <w:szCs w:val="21"/>
        </w:rPr>
        <w:t>对</w:t>
      </w:r>
      <w:r>
        <w:rPr>
          <w:rFonts w:ascii="宋体" w:eastAsia="宋体" w:hAnsi="宋体" w:cs="宋体"/>
          <w:color w:val="000000"/>
          <w:kern w:val="0"/>
          <w:szCs w:val="21"/>
        </w:rPr>
        <w:t>可能对产品质量产生影响的情况进行管理变更，并记录和告知顾客</w:t>
      </w:r>
      <w:r>
        <w:rPr>
          <w:rFonts w:ascii="宋体" w:eastAsia="宋体" w:hAnsi="宋体" w:cs="宋体" w:hint="eastAsia"/>
          <w:color w:val="000000"/>
          <w:kern w:val="0"/>
          <w:szCs w:val="21"/>
        </w:rPr>
        <w:t>。</w:t>
      </w:r>
    </w:p>
    <w:p w:rsidR="00D30399" w:rsidRDefault="00EE5E4A">
      <w:pPr>
        <w:rPr>
          <w:rFonts w:ascii="宋体" w:eastAsia="宋体" w:hAnsi="宋体"/>
          <w:szCs w:val="21"/>
        </w:rPr>
      </w:pPr>
      <w:r>
        <w:rPr>
          <w:rFonts w:ascii="宋体" w:eastAsia="宋体" w:hAnsi="宋体" w:hint="eastAsia"/>
          <w:szCs w:val="21"/>
        </w:rPr>
        <w:t>2.范围</w:t>
      </w:r>
    </w:p>
    <w:p w:rsidR="00D30399" w:rsidRDefault="00EE5E4A">
      <w:pPr>
        <w:widowControl/>
        <w:shd w:val="clear" w:color="auto" w:fill="FFFFFF"/>
        <w:ind w:firstLine="270"/>
        <w:jc w:val="left"/>
        <w:rPr>
          <w:rFonts w:ascii="宋体" w:eastAsia="宋体" w:hAnsi="宋体"/>
          <w:szCs w:val="21"/>
        </w:rPr>
      </w:pPr>
      <w:r>
        <w:rPr>
          <w:rFonts w:ascii="宋体" w:eastAsia="宋体" w:hAnsi="宋体" w:hint="eastAsia"/>
          <w:szCs w:val="21"/>
        </w:rPr>
        <w:t xml:space="preserve"> 本程序适用于</w:t>
      </w:r>
      <w:r>
        <w:rPr>
          <w:rFonts w:ascii="宋体" w:eastAsia="宋体" w:hAnsi="宋体" w:cs="宋体"/>
          <w:color w:val="000000"/>
          <w:kern w:val="0"/>
          <w:szCs w:val="21"/>
        </w:rPr>
        <w:t>组织结构的变化</w:t>
      </w:r>
      <w:r>
        <w:rPr>
          <w:rFonts w:ascii="宋体" w:eastAsia="宋体" w:hAnsi="宋体" w:cs="宋体" w:hint="eastAsia"/>
          <w:color w:val="000000"/>
          <w:kern w:val="0"/>
          <w:szCs w:val="21"/>
        </w:rPr>
        <w:t>、</w:t>
      </w:r>
      <w:r>
        <w:rPr>
          <w:rFonts w:ascii="宋体" w:eastAsia="宋体" w:hAnsi="宋体" w:cs="宋体"/>
          <w:color w:val="000000"/>
          <w:kern w:val="0"/>
          <w:szCs w:val="21"/>
        </w:rPr>
        <w:t>关键或非常重要人员的变化</w:t>
      </w:r>
      <w:r>
        <w:rPr>
          <w:rFonts w:ascii="宋体" w:eastAsia="宋体" w:hAnsi="宋体" w:cs="宋体" w:hint="eastAsia"/>
          <w:color w:val="000000"/>
          <w:kern w:val="0"/>
          <w:szCs w:val="21"/>
        </w:rPr>
        <w:t>、</w:t>
      </w:r>
      <w:r>
        <w:rPr>
          <w:rFonts w:ascii="宋体" w:eastAsia="宋体" w:hAnsi="宋体" w:cs="宋体"/>
          <w:color w:val="000000"/>
          <w:kern w:val="0"/>
          <w:szCs w:val="21"/>
        </w:rPr>
        <w:t>关键供应商的变化管理体系程序变化，包括来源于纠正和预防措施的变化</w:t>
      </w:r>
      <w:r>
        <w:rPr>
          <w:rFonts w:ascii="宋体" w:eastAsia="宋体" w:hAnsi="宋体" w:cs="宋体" w:hint="eastAsia"/>
          <w:color w:val="000000"/>
          <w:kern w:val="0"/>
          <w:szCs w:val="21"/>
        </w:rPr>
        <w:t>。</w:t>
      </w:r>
    </w:p>
    <w:p w:rsidR="00D30399" w:rsidRDefault="00EE5E4A">
      <w:pPr>
        <w:rPr>
          <w:rFonts w:ascii="宋体" w:eastAsia="宋体" w:hAnsi="宋体"/>
          <w:szCs w:val="21"/>
        </w:rPr>
      </w:pPr>
      <w:r>
        <w:rPr>
          <w:rFonts w:ascii="宋体" w:eastAsia="宋体" w:hAnsi="宋体" w:hint="eastAsia"/>
          <w:szCs w:val="21"/>
        </w:rPr>
        <w:t>3.术语</w:t>
      </w:r>
      <w:r>
        <w:rPr>
          <w:rFonts w:ascii="宋体" w:eastAsia="宋体" w:hAnsi="宋体"/>
          <w:szCs w:val="21"/>
        </w:rPr>
        <w:t xml:space="preserve"> </w:t>
      </w:r>
    </w:p>
    <w:p w:rsidR="00D30399" w:rsidRDefault="00EE5E4A">
      <w:pPr>
        <w:rPr>
          <w:rFonts w:ascii="宋体" w:eastAsia="宋体" w:hAnsi="宋体"/>
          <w:szCs w:val="21"/>
        </w:rPr>
      </w:pPr>
      <w:r>
        <w:rPr>
          <w:rFonts w:ascii="宋体" w:eastAsia="宋体" w:hAnsi="宋体" w:hint="eastAsia"/>
          <w:szCs w:val="21"/>
        </w:rPr>
        <w:t>本程序采用</w:t>
      </w:r>
      <w:r>
        <w:rPr>
          <w:rFonts w:ascii="宋体" w:eastAsia="宋体" w:hAnsi="宋体"/>
          <w:szCs w:val="21"/>
        </w:rPr>
        <w:t>GB/T19000</w:t>
      </w:r>
      <w:r>
        <w:rPr>
          <w:rFonts w:ascii="宋体" w:eastAsia="宋体" w:hAnsi="宋体" w:hint="eastAsia"/>
          <w:szCs w:val="21"/>
        </w:rPr>
        <w:t>中的术语和定义</w:t>
      </w:r>
    </w:p>
    <w:p w:rsidR="00D30399" w:rsidRDefault="00EE5E4A">
      <w:pPr>
        <w:rPr>
          <w:rFonts w:ascii="宋体" w:eastAsia="宋体" w:hAnsi="宋体"/>
          <w:szCs w:val="21"/>
        </w:rPr>
      </w:pPr>
      <w:r>
        <w:rPr>
          <w:rFonts w:ascii="宋体" w:eastAsia="宋体" w:hAnsi="宋体" w:hint="eastAsia"/>
          <w:szCs w:val="21"/>
        </w:rPr>
        <w:t>4. 职责</w:t>
      </w:r>
    </w:p>
    <w:p w:rsidR="00D30399" w:rsidRDefault="00EE5E4A">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4.1综合部为本程序的归口管理部门；</w:t>
      </w:r>
    </w:p>
    <w:p w:rsidR="00D30399" w:rsidRDefault="00EE5E4A">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4.2生产部为本程序技术支持的部门；</w:t>
      </w:r>
    </w:p>
    <w:p w:rsidR="00D30399" w:rsidRDefault="00EE5E4A">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4.3管理者代表、总经理负责组织机构、人员及职责等重大或较大变更情况的审批与管理；</w:t>
      </w:r>
    </w:p>
    <w:p w:rsidR="00D30399" w:rsidRDefault="00EE5E4A">
      <w:pPr>
        <w:pStyle w:val="a8"/>
        <w:spacing w:before="0" w:after="0" w:line="24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4.4相关部门为公司管理变更管理的执行部门，有需要变更的情况及时向综合部报告。</w:t>
      </w:r>
    </w:p>
    <w:p w:rsidR="00D30399" w:rsidRDefault="00EE5E4A">
      <w:pPr>
        <w:rPr>
          <w:rFonts w:ascii="宋体" w:eastAsia="宋体" w:hAnsi="宋体"/>
          <w:szCs w:val="21"/>
        </w:rPr>
      </w:pPr>
      <w:r>
        <w:rPr>
          <w:rFonts w:ascii="宋体" w:eastAsia="宋体" w:hAnsi="宋体" w:hint="eastAsia"/>
          <w:szCs w:val="21"/>
        </w:rPr>
        <w:t>5 程序</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5.1变更情况的分类</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变更情况按照级别划分为重大变更、较大变更、一般变更。</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5.1.1重大变更指对公司产品质量有极大影响的变更，该变更极可能会引发质量事故；</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5.1.2较大变更指对公司产品质量有较大影响的变更，该变更很有可能会引发质量事故；</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5.1.3一般变更职指对公司产品质量有较小影响的变更，该变更可能会引发质量事故。</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5.2变更管理的范围</w:t>
      </w:r>
    </w:p>
    <w:p w:rsidR="00D30399" w:rsidRDefault="00EE5E4A">
      <w:pPr>
        <w:pStyle w:val="a8"/>
        <w:spacing w:before="0" w:after="0" w:line="240" w:lineRule="auto"/>
        <w:ind w:firstLineChars="200" w:firstLine="420"/>
        <w:jc w:val="both"/>
        <w:rPr>
          <w:rFonts w:ascii="宋体" w:eastAsia="宋体" w:hAnsi="宋体" w:cs="宋体"/>
          <w:b w:val="0"/>
          <w:bCs w:val="0"/>
          <w:sz w:val="21"/>
          <w:szCs w:val="21"/>
        </w:rPr>
      </w:pPr>
      <w:r>
        <w:rPr>
          <w:rFonts w:ascii="宋体" w:eastAsia="宋体" w:hAnsi="宋体" w:cs="宋体" w:hint="eastAsia"/>
          <w:b w:val="0"/>
          <w:bCs w:val="0"/>
          <w:sz w:val="21"/>
          <w:szCs w:val="21"/>
        </w:rPr>
        <w:t>公司依据对因变更造成产品质量的影响，确定变更范围，变更管理过程情况有：</w:t>
      </w:r>
    </w:p>
    <w:p w:rsidR="00D30399" w:rsidRDefault="00EE5E4A">
      <w:pPr>
        <w:pStyle w:val="a8"/>
        <w:numPr>
          <w:ilvl w:val="0"/>
          <w:numId w:val="2"/>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新的或经修改的技术（包括软件等）、设备、设施或工作环境；</w:t>
      </w:r>
    </w:p>
    <w:p w:rsidR="00D30399" w:rsidRDefault="00EE5E4A">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新的或经修改的的程序、工作惯例、设计、规范或标准；</w:t>
      </w:r>
    </w:p>
    <w:p w:rsidR="00D30399" w:rsidRDefault="00EE5E4A">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不同类型或等级的原材料或关键原材料供应商发生变化；</w:t>
      </w:r>
    </w:p>
    <w:p w:rsidR="00D30399" w:rsidRDefault="00EE5E4A">
      <w:pPr>
        <w:pStyle w:val="a8"/>
        <w:numPr>
          <w:ilvl w:val="0"/>
          <w:numId w:val="3"/>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现场组织机构和人员配备的重大改变；</w:t>
      </w:r>
    </w:p>
    <w:p w:rsidR="00D30399" w:rsidRDefault="00EE5E4A">
      <w:pPr>
        <w:pStyle w:val="a8"/>
        <w:numPr>
          <w:ilvl w:val="0"/>
          <w:numId w:val="4"/>
        </w:numPr>
        <w:spacing w:before="0" w:after="0" w:line="240" w:lineRule="auto"/>
        <w:ind w:left="0"/>
        <w:jc w:val="both"/>
        <w:rPr>
          <w:rFonts w:ascii="宋体" w:eastAsia="宋体" w:hAnsi="宋体" w:cs="宋体"/>
          <w:b w:val="0"/>
          <w:bCs w:val="0"/>
          <w:sz w:val="21"/>
          <w:szCs w:val="21"/>
        </w:rPr>
      </w:pPr>
      <w:r>
        <w:rPr>
          <w:rFonts w:ascii="宋体" w:eastAsia="宋体" w:hAnsi="宋体" w:cs="宋体" w:hint="eastAsia"/>
          <w:b w:val="0"/>
          <w:bCs w:val="0"/>
          <w:sz w:val="21"/>
          <w:szCs w:val="21"/>
        </w:rPr>
        <w:t>其他变更情况。</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为确保任何新的或变化的风险为可接受风险，变更管理过程宜包含对产品质量造成影响进行考虑；</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5.3变更情况的识别、评价与控制</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公司综合部应在变更前，识别在质量管理体系中或组织活动中与产品质量相关的内容，具体实施如下程序：</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5.3.1一般情况下综合部定期（每年年初）组织各部门对本部门变更情况的识别、评价，识别出需要变更的情况是重大变更，还是较大变更，还是一般变更；</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5.3.2特殊情况下，提议的变更由提议部门编制变更申请报告上报综合部，并及时对本部门临时变更情况在变更前及时进行识别、评价，并形成识别评价记录，上交综合部初审；公司临时性变更情况在变更前由综合部及时予以识别、评价、补充、更新，并形成识别评价记录；</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5.3.3综合部应编制变更方案及采取必要的控制措施并形成文件。</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5.3.4统一由综合部将变更方案及采取必要的控制措施经批准后应及时传递到有关部门及岗位。</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5.3.5重大变更：</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公司重大变更管理措施或方案，由公司综合部提出，经由管理评审会议评审，总经理批准后发布实施。</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5.3.6较大变更</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公司较大变更管理措施或方案，由公司综合部提出，经管理者代表审核，总经理批准后发布实施。</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5.3.7一般变更</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对质量管理体系造成影响的一般性变更，其管理措施或方案，由所在部门向综合部提出申请，由公司管代审批后实施。</w:t>
      </w:r>
    </w:p>
    <w:p w:rsidR="00D30399" w:rsidRDefault="00EE5E4A">
      <w:pPr>
        <w:pStyle w:val="a8"/>
        <w:spacing w:before="0" w:after="0" w:line="240" w:lineRule="auto"/>
        <w:ind w:firstLineChars="100" w:firstLine="210"/>
        <w:jc w:val="both"/>
        <w:rPr>
          <w:rFonts w:ascii="宋体" w:eastAsia="宋体" w:hAnsi="宋体" w:cs="宋体"/>
          <w:b w:val="0"/>
          <w:bCs w:val="0"/>
          <w:sz w:val="21"/>
          <w:szCs w:val="21"/>
        </w:rPr>
      </w:pPr>
      <w:r>
        <w:rPr>
          <w:rFonts w:ascii="宋体" w:eastAsia="宋体" w:hAnsi="宋体" w:cs="宋体" w:hint="eastAsia"/>
          <w:b w:val="0"/>
          <w:bCs w:val="0"/>
          <w:sz w:val="21"/>
          <w:szCs w:val="21"/>
        </w:rPr>
        <w:t>5.4变更情况控制措施的确定：</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在生产管理和体系运行过程中，如果出现本程序5.2范围内的变更，应对变更情况及对产品质量的影响进行考虎：变更是否对产品质量造成不利影响，在综合考虑了措施的可用性、可接受性以及现时和长期成本的情况下，是否已选择了最适宜的控制措施，并实施有效管控。</w:t>
      </w:r>
    </w:p>
    <w:p w:rsidR="00D30399" w:rsidRDefault="00EE5E4A" w:rsidP="00EE5E4A">
      <w:pPr>
        <w:pStyle w:val="a8"/>
        <w:spacing w:before="0" w:after="0" w:line="240" w:lineRule="auto"/>
        <w:ind w:firstLineChars="49" w:firstLine="103"/>
        <w:jc w:val="both"/>
        <w:rPr>
          <w:rFonts w:ascii="宋体" w:eastAsia="宋体" w:hAnsi="宋体" w:cs="宋体"/>
          <w:b w:val="0"/>
          <w:bCs w:val="0"/>
          <w:sz w:val="21"/>
          <w:szCs w:val="21"/>
        </w:rPr>
      </w:pPr>
      <w:r>
        <w:rPr>
          <w:rFonts w:ascii="宋体" w:eastAsia="宋体" w:hAnsi="宋体" w:cs="宋体" w:hint="eastAsia"/>
          <w:b w:val="0"/>
          <w:bCs w:val="0"/>
          <w:sz w:val="21"/>
          <w:szCs w:val="21"/>
        </w:rPr>
        <w:t>5.5变更情况的实施：</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 xml:space="preserve"> 5.5.1正常变更情况的实施：</w:t>
      </w:r>
    </w:p>
    <w:p w:rsidR="00D30399" w:rsidRDefault="00EE5E4A">
      <w:pPr>
        <w:rPr>
          <w:rFonts w:ascii="宋体" w:eastAsia="宋体" w:hAnsi="宋体" w:cs="宋体"/>
          <w:szCs w:val="21"/>
        </w:rPr>
      </w:pPr>
      <w:r>
        <w:rPr>
          <w:rFonts w:ascii="宋体" w:eastAsia="宋体" w:hAnsi="宋体" w:cs="宋体" w:hint="eastAsia"/>
          <w:szCs w:val="21"/>
        </w:rPr>
        <w:t xml:space="preserve">    对于变更情况控制措施的正常运行实施，对运行情况进行有效的监视和测量，按照《内审控制程序》对运行情况进行有效的检查，按照《纠正措施控制程序》、《预防措施控制程序》对运行情况的不符合进行有效的整改，按照《管理评审控制程序》对整体体系运行情况进行充分性、适宜性、有效性评价。</w:t>
      </w:r>
    </w:p>
    <w:p w:rsidR="00D30399" w:rsidRDefault="00EE5E4A">
      <w:pPr>
        <w:pStyle w:val="a8"/>
        <w:spacing w:before="0" w:after="0" w:line="240" w:lineRule="auto"/>
        <w:jc w:val="both"/>
        <w:rPr>
          <w:rFonts w:ascii="宋体" w:eastAsia="宋体" w:hAnsi="宋体" w:cs="宋体"/>
          <w:b w:val="0"/>
          <w:bCs w:val="0"/>
          <w:sz w:val="21"/>
          <w:szCs w:val="21"/>
        </w:rPr>
      </w:pPr>
      <w:r>
        <w:rPr>
          <w:rFonts w:ascii="宋体" w:eastAsia="宋体" w:hAnsi="宋体" w:cs="宋体" w:hint="eastAsia"/>
          <w:b w:val="0"/>
          <w:bCs w:val="0"/>
          <w:sz w:val="21"/>
          <w:szCs w:val="21"/>
        </w:rPr>
        <w:t>5.5.2异常变更情况的实施：</w:t>
      </w:r>
    </w:p>
    <w:p w:rsidR="00D30399" w:rsidRDefault="00EE5E4A">
      <w:pPr>
        <w:pStyle w:val="a8"/>
        <w:spacing w:before="0" w:after="0" w:line="240" w:lineRule="auto"/>
        <w:jc w:val="both"/>
        <w:rPr>
          <w:rFonts w:ascii="宋体" w:eastAsia="宋体" w:hAnsi="宋体"/>
          <w:sz w:val="21"/>
          <w:szCs w:val="21"/>
        </w:rPr>
      </w:pPr>
      <w:r>
        <w:rPr>
          <w:rFonts w:ascii="宋体" w:eastAsia="宋体" w:hAnsi="宋体" w:cs="宋体" w:hint="eastAsia"/>
          <w:b w:val="0"/>
          <w:bCs w:val="0"/>
          <w:sz w:val="21"/>
          <w:szCs w:val="21"/>
        </w:rPr>
        <w:t xml:space="preserve">    突发管理变更情况，由使用部门向综合部提出变更意见，综合部实施变更后提交管代审核、上报公司总经理批准后实施，同时对变更后的预案重新配备必要的资源，必要时按照《管理评审控制程序》对突发变更情况召开评审会，对其充分性、适宜性、有效性进行评价。</w:t>
      </w:r>
    </w:p>
    <w:p w:rsidR="00D30399" w:rsidRDefault="00EE5E4A">
      <w:pPr>
        <w:rPr>
          <w:rFonts w:ascii="宋体" w:eastAsia="宋体" w:hAnsi="宋体"/>
          <w:szCs w:val="21"/>
        </w:rPr>
      </w:pPr>
      <w:r>
        <w:rPr>
          <w:rFonts w:ascii="宋体" w:eastAsia="宋体" w:hAnsi="宋体" w:hint="eastAsia"/>
          <w:szCs w:val="21"/>
        </w:rPr>
        <w:t xml:space="preserve">6.相关文件    </w:t>
      </w:r>
    </w:p>
    <w:p w:rsidR="00D30399" w:rsidRDefault="00EE5E4A">
      <w:pPr>
        <w:rPr>
          <w:rFonts w:ascii="宋体" w:eastAsia="宋体" w:hAnsi="宋体"/>
          <w:szCs w:val="21"/>
        </w:rPr>
      </w:pPr>
      <w:r>
        <w:rPr>
          <w:rFonts w:ascii="宋体" w:eastAsia="宋体" w:hAnsi="宋体" w:hint="eastAsia"/>
          <w:szCs w:val="21"/>
        </w:rPr>
        <w:t>6.1《</w:t>
      </w:r>
      <w:r>
        <w:rPr>
          <w:rFonts w:ascii="宋体" w:eastAsia="宋体" w:hAnsi="宋体" w:cs="宋体" w:hint="eastAsia"/>
          <w:szCs w:val="21"/>
        </w:rPr>
        <w:t>内核控制程序</w:t>
      </w:r>
      <w:r>
        <w:rPr>
          <w:rFonts w:ascii="宋体" w:eastAsia="宋体" w:hAnsi="宋体" w:hint="eastAsia"/>
          <w:szCs w:val="21"/>
        </w:rPr>
        <w:t xml:space="preserve">》 </w:t>
      </w:r>
    </w:p>
    <w:p w:rsidR="00D30399" w:rsidRDefault="00EE5E4A">
      <w:pPr>
        <w:rPr>
          <w:rFonts w:ascii="宋体" w:eastAsia="宋体" w:hAnsi="宋体"/>
          <w:szCs w:val="21"/>
        </w:rPr>
      </w:pPr>
      <w:r>
        <w:rPr>
          <w:rFonts w:ascii="宋体" w:eastAsia="宋体" w:hAnsi="宋体" w:hint="eastAsia"/>
          <w:szCs w:val="21"/>
        </w:rPr>
        <w:t>6.2《纠正措施控制程序》</w:t>
      </w:r>
    </w:p>
    <w:p w:rsidR="00D30399" w:rsidRDefault="00EE5E4A">
      <w:pPr>
        <w:rPr>
          <w:rFonts w:ascii="宋体" w:eastAsia="宋体" w:hAnsi="宋体"/>
          <w:szCs w:val="21"/>
        </w:rPr>
      </w:pPr>
      <w:r>
        <w:rPr>
          <w:rFonts w:ascii="宋体" w:eastAsia="宋体" w:hAnsi="宋体" w:hint="eastAsia"/>
          <w:szCs w:val="21"/>
        </w:rPr>
        <w:t>6.3《预防措施控制程序》</w:t>
      </w:r>
    </w:p>
    <w:p w:rsidR="00D30399" w:rsidRDefault="00EE5E4A">
      <w:pPr>
        <w:rPr>
          <w:rFonts w:ascii="宋体" w:eastAsia="宋体" w:hAnsi="宋体"/>
          <w:szCs w:val="21"/>
        </w:rPr>
      </w:pPr>
      <w:r>
        <w:rPr>
          <w:rFonts w:ascii="宋体" w:eastAsia="宋体" w:hAnsi="宋体" w:hint="eastAsia"/>
          <w:szCs w:val="21"/>
        </w:rPr>
        <w:t xml:space="preserve">6.4《管理评审控制程序》   </w:t>
      </w:r>
    </w:p>
    <w:p w:rsidR="00D30399" w:rsidRDefault="00EE5E4A">
      <w:pPr>
        <w:rPr>
          <w:rFonts w:ascii="宋体" w:eastAsia="宋体" w:hAnsi="宋体"/>
          <w:szCs w:val="21"/>
        </w:rPr>
      </w:pPr>
      <w:r>
        <w:rPr>
          <w:rFonts w:ascii="宋体" w:eastAsia="宋体" w:hAnsi="宋体" w:hint="eastAsia"/>
          <w:szCs w:val="21"/>
        </w:rPr>
        <w:t xml:space="preserve">7.质量记录    </w:t>
      </w:r>
    </w:p>
    <w:p w:rsidR="00D30399" w:rsidRDefault="00EE5E4A">
      <w:pPr>
        <w:rPr>
          <w:rFonts w:ascii="宋体" w:eastAsia="宋体" w:hAnsi="宋体"/>
          <w:szCs w:val="21"/>
        </w:rPr>
      </w:pPr>
      <w:r>
        <w:rPr>
          <w:rFonts w:ascii="宋体" w:eastAsia="宋体" w:hAnsi="宋体" w:hint="eastAsia"/>
          <w:szCs w:val="21"/>
        </w:rPr>
        <w:t>7.1管理变更方案</w:t>
      </w:r>
    </w:p>
    <w:p w:rsidR="00D30399" w:rsidRDefault="00D30399">
      <w:pPr>
        <w:rPr>
          <w:rFonts w:ascii="宋体" w:eastAsia="宋体" w:hAnsi="宋体"/>
          <w:szCs w:val="21"/>
        </w:rPr>
      </w:pP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设备保养控制程序（QMS/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05-2018）</w:t>
      </w:r>
    </w:p>
    <w:p w:rsidR="00D30399" w:rsidRDefault="00EE5E4A">
      <w:pPr>
        <w:rPr>
          <w:rFonts w:ascii="宋体" w:eastAsia="宋体" w:hAnsi="宋体"/>
          <w:szCs w:val="21"/>
        </w:rPr>
      </w:pPr>
      <w:r>
        <w:rPr>
          <w:rFonts w:ascii="宋体" w:eastAsia="宋体" w:hAnsi="宋体" w:hint="eastAsia"/>
          <w:szCs w:val="21"/>
        </w:rPr>
        <w:t xml:space="preserve">1.目的    </w:t>
      </w:r>
    </w:p>
    <w:p w:rsidR="00D30399" w:rsidRDefault="00EE5E4A">
      <w:pPr>
        <w:rPr>
          <w:rFonts w:ascii="宋体" w:eastAsia="宋体" w:hAnsi="宋体"/>
          <w:szCs w:val="21"/>
        </w:rPr>
      </w:pPr>
      <w:r>
        <w:rPr>
          <w:rFonts w:ascii="宋体" w:eastAsia="宋体" w:hAnsi="宋体" w:hint="eastAsia"/>
          <w:szCs w:val="21"/>
        </w:rPr>
        <w:t>确保生产现场使用的设备处于完好状态。</w:t>
      </w:r>
    </w:p>
    <w:p w:rsidR="00D30399" w:rsidRDefault="00EE5E4A">
      <w:pPr>
        <w:rPr>
          <w:rFonts w:ascii="宋体" w:eastAsia="宋体" w:hAnsi="宋体"/>
          <w:szCs w:val="21"/>
        </w:rPr>
      </w:pPr>
      <w:r>
        <w:rPr>
          <w:rFonts w:ascii="宋体" w:eastAsia="宋体" w:hAnsi="宋体" w:hint="eastAsia"/>
          <w:szCs w:val="21"/>
        </w:rPr>
        <w:t xml:space="preserve">2.适用范围   </w:t>
      </w:r>
    </w:p>
    <w:p w:rsidR="00D30399" w:rsidRDefault="00EE5E4A">
      <w:pPr>
        <w:rPr>
          <w:rFonts w:ascii="宋体" w:eastAsia="宋体" w:hAnsi="宋体"/>
          <w:szCs w:val="21"/>
        </w:rPr>
      </w:pPr>
      <w:r>
        <w:rPr>
          <w:rFonts w:ascii="宋体" w:eastAsia="宋体" w:hAnsi="宋体" w:hint="eastAsia"/>
          <w:szCs w:val="21"/>
        </w:rPr>
        <w:t>适用于公司生产设备的选用、安装、使用、维护和检修的管理。</w:t>
      </w:r>
    </w:p>
    <w:p w:rsidR="00D30399" w:rsidRDefault="00EE5E4A">
      <w:pPr>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采用GB/T19001中的术语和定义。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 生产部负责公司设备的归口管理。</w:t>
      </w:r>
    </w:p>
    <w:p w:rsidR="00D30399" w:rsidRDefault="00EE5E4A">
      <w:pPr>
        <w:rPr>
          <w:rFonts w:ascii="宋体" w:eastAsia="宋体" w:hAnsi="宋体"/>
          <w:szCs w:val="21"/>
        </w:rPr>
      </w:pPr>
      <w:r>
        <w:rPr>
          <w:rFonts w:ascii="宋体" w:eastAsia="宋体" w:hAnsi="宋体" w:hint="eastAsia"/>
          <w:szCs w:val="21"/>
        </w:rPr>
        <w:t>4.2 设备使用部门负责正确使用和维护设备及设备的日常检修。</w:t>
      </w:r>
    </w:p>
    <w:p w:rsidR="00D30399" w:rsidRDefault="00EE5E4A">
      <w:pPr>
        <w:rPr>
          <w:rFonts w:ascii="宋体" w:eastAsia="宋体" w:hAnsi="宋体"/>
          <w:szCs w:val="21"/>
        </w:rPr>
      </w:pPr>
      <w:r>
        <w:rPr>
          <w:rFonts w:ascii="宋体" w:eastAsia="宋体" w:hAnsi="宋体" w:hint="eastAsia"/>
          <w:szCs w:val="21"/>
        </w:rPr>
        <w:t xml:space="preserve">5.工作程序    </w:t>
      </w:r>
    </w:p>
    <w:p w:rsidR="00D30399" w:rsidRDefault="00EE5E4A">
      <w:pPr>
        <w:rPr>
          <w:rFonts w:ascii="宋体" w:eastAsia="宋体" w:hAnsi="宋体"/>
          <w:szCs w:val="21"/>
        </w:rPr>
      </w:pPr>
      <w:r>
        <w:rPr>
          <w:rFonts w:ascii="宋体" w:eastAsia="宋体" w:hAnsi="宋体" w:hint="eastAsia"/>
          <w:szCs w:val="21"/>
        </w:rPr>
        <w:t xml:space="preserve">5.1设备需求的识别和确定  </w:t>
      </w:r>
    </w:p>
    <w:p w:rsidR="00D30399" w:rsidRDefault="00EE5E4A">
      <w:pPr>
        <w:rPr>
          <w:rFonts w:ascii="宋体" w:eastAsia="宋体" w:hAnsi="宋体"/>
          <w:szCs w:val="21"/>
        </w:rPr>
      </w:pPr>
      <w:r>
        <w:rPr>
          <w:rFonts w:ascii="宋体" w:eastAsia="宋体" w:hAnsi="宋体" w:hint="eastAsia"/>
          <w:szCs w:val="21"/>
        </w:rPr>
        <w:t>5.1.1设备的识别</w:t>
      </w:r>
    </w:p>
    <w:p w:rsidR="00D30399" w:rsidRDefault="00EE5E4A">
      <w:pPr>
        <w:rPr>
          <w:rFonts w:ascii="宋体" w:eastAsia="宋体" w:hAnsi="宋体"/>
          <w:szCs w:val="21"/>
        </w:rPr>
      </w:pPr>
      <w:r>
        <w:rPr>
          <w:rFonts w:ascii="宋体" w:eastAsia="宋体" w:hAnsi="宋体" w:hint="eastAsia"/>
          <w:szCs w:val="21"/>
        </w:rPr>
        <w:t>生产部根据公司的生产情况和发展需要，结合现有设备的使用情况，提出设备补充和设备更新改造计划。</w:t>
      </w:r>
    </w:p>
    <w:p w:rsidR="00D30399" w:rsidRDefault="00EE5E4A">
      <w:pPr>
        <w:rPr>
          <w:rFonts w:ascii="宋体" w:eastAsia="宋体" w:hAnsi="宋体"/>
          <w:szCs w:val="21"/>
        </w:rPr>
      </w:pPr>
      <w:r>
        <w:rPr>
          <w:rFonts w:ascii="宋体" w:eastAsia="宋体" w:hAnsi="宋体" w:hint="eastAsia"/>
          <w:szCs w:val="21"/>
        </w:rPr>
        <w:t>5.2 设备的提供</w:t>
      </w:r>
    </w:p>
    <w:p w:rsidR="00D30399" w:rsidRDefault="00EE5E4A">
      <w:pPr>
        <w:rPr>
          <w:rFonts w:ascii="宋体" w:eastAsia="宋体" w:hAnsi="宋体"/>
          <w:szCs w:val="21"/>
        </w:rPr>
      </w:pPr>
      <w:r>
        <w:rPr>
          <w:rFonts w:ascii="宋体" w:eastAsia="宋体" w:hAnsi="宋体" w:hint="eastAsia"/>
          <w:szCs w:val="21"/>
        </w:rPr>
        <w:t>生产部、供销部负责设备的采购或自制。</w:t>
      </w:r>
    </w:p>
    <w:p w:rsidR="00D30399" w:rsidRDefault="00EE5E4A">
      <w:pPr>
        <w:rPr>
          <w:rFonts w:ascii="宋体" w:eastAsia="宋体" w:hAnsi="宋体"/>
          <w:szCs w:val="21"/>
        </w:rPr>
      </w:pPr>
      <w:r>
        <w:rPr>
          <w:rFonts w:ascii="宋体" w:eastAsia="宋体" w:hAnsi="宋体" w:hint="eastAsia"/>
          <w:szCs w:val="21"/>
        </w:rPr>
        <w:t>5.3 设备的安装验收</w:t>
      </w:r>
    </w:p>
    <w:p w:rsidR="00D30399" w:rsidRDefault="00EE5E4A">
      <w:pPr>
        <w:rPr>
          <w:rFonts w:ascii="宋体" w:eastAsia="宋体" w:hAnsi="宋体"/>
          <w:szCs w:val="21"/>
        </w:rPr>
      </w:pPr>
      <w:r>
        <w:rPr>
          <w:rFonts w:ascii="宋体" w:eastAsia="宋体" w:hAnsi="宋体" w:hint="eastAsia"/>
          <w:szCs w:val="21"/>
        </w:rPr>
        <w:t>5.3.1 设备的安装由生产部组织按设备的说明书对设备进行安装和调试。</w:t>
      </w:r>
    </w:p>
    <w:p w:rsidR="00D30399" w:rsidRDefault="00EE5E4A">
      <w:pPr>
        <w:rPr>
          <w:rFonts w:ascii="宋体" w:eastAsia="宋体" w:hAnsi="宋体"/>
          <w:szCs w:val="21"/>
        </w:rPr>
      </w:pPr>
      <w:r>
        <w:rPr>
          <w:rFonts w:ascii="宋体" w:eastAsia="宋体" w:hAnsi="宋体" w:hint="eastAsia"/>
          <w:szCs w:val="21"/>
        </w:rPr>
        <w:t>5.3.2 设备安装调试后，生产部应进行空运转、负荷试车、精度性能等试验，并做相应的《设备验收记录》，验收合格后移交生产使用。生产部应对设备进行统一编号，并记入《设备台账》。</w:t>
      </w:r>
    </w:p>
    <w:p w:rsidR="00D30399" w:rsidRDefault="00EE5E4A">
      <w:pPr>
        <w:rPr>
          <w:rFonts w:ascii="宋体" w:eastAsia="宋体" w:hAnsi="宋体"/>
          <w:szCs w:val="21"/>
        </w:rPr>
      </w:pPr>
      <w:r>
        <w:rPr>
          <w:rFonts w:ascii="宋体" w:eastAsia="宋体" w:hAnsi="宋体" w:hint="eastAsia"/>
          <w:szCs w:val="21"/>
        </w:rPr>
        <w:t>5.3.3 验收后的设备由使用部门负责日常管理。</w:t>
      </w:r>
    </w:p>
    <w:p w:rsidR="00D30399" w:rsidRDefault="00EE5E4A">
      <w:pPr>
        <w:rPr>
          <w:rFonts w:ascii="宋体" w:eastAsia="宋体" w:hAnsi="宋体"/>
          <w:szCs w:val="21"/>
        </w:rPr>
      </w:pPr>
      <w:r>
        <w:rPr>
          <w:rFonts w:ascii="宋体" w:eastAsia="宋体" w:hAnsi="宋体" w:hint="eastAsia"/>
          <w:szCs w:val="21"/>
        </w:rPr>
        <w:t>5.4 设备的使用维护</w:t>
      </w:r>
    </w:p>
    <w:p w:rsidR="00D30399" w:rsidRDefault="00EE5E4A">
      <w:pPr>
        <w:rPr>
          <w:rFonts w:ascii="宋体" w:eastAsia="宋体" w:hAnsi="宋体"/>
          <w:szCs w:val="21"/>
        </w:rPr>
      </w:pPr>
      <w:r>
        <w:rPr>
          <w:rFonts w:ascii="宋体" w:eastAsia="宋体" w:hAnsi="宋体" w:hint="eastAsia"/>
          <w:szCs w:val="21"/>
        </w:rPr>
        <w:t>5.4.1 操作工人在独立使用设备之前，必须经过设备的结构、性能、安全操作、维护要求等方面的技术知识培训，取得设备操作合格证。</w:t>
      </w:r>
    </w:p>
    <w:p w:rsidR="00D30399" w:rsidRDefault="00EE5E4A">
      <w:pPr>
        <w:rPr>
          <w:rFonts w:ascii="宋体" w:eastAsia="宋体" w:hAnsi="宋体"/>
          <w:szCs w:val="21"/>
        </w:rPr>
      </w:pPr>
      <w:r>
        <w:rPr>
          <w:rFonts w:ascii="宋体" w:eastAsia="宋体" w:hAnsi="宋体" w:hint="eastAsia"/>
          <w:szCs w:val="21"/>
        </w:rPr>
        <w:t>5.4.2 使用设备的生产部门应明确岗位责任，实行“定人、定机、凭证操作”，多人操作的设备应建立机长制，确保正常使用设备和落实日常维护工作。</w:t>
      </w:r>
    </w:p>
    <w:p w:rsidR="00D30399" w:rsidRDefault="00EE5E4A">
      <w:pPr>
        <w:rPr>
          <w:rFonts w:ascii="宋体" w:eastAsia="宋体" w:hAnsi="宋体"/>
          <w:szCs w:val="21"/>
        </w:rPr>
      </w:pPr>
      <w:r>
        <w:rPr>
          <w:rFonts w:ascii="宋体" w:eastAsia="宋体" w:hAnsi="宋体" w:hint="eastAsia"/>
          <w:szCs w:val="21"/>
        </w:rPr>
        <w:t>5.4.3 操作工人在操作设备时必需按下述要求，管好、用好、维护好设备。</w:t>
      </w:r>
    </w:p>
    <w:p w:rsidR="00D30399" w:rsidRDefault="00EE5E4A">
      <w:pPr>
        <w:ind w:firstLineChars="200" w:firstLine="420"/>
        <w:rPr>
          <w:rFonts w:ascii="宋体" w:eastAsia="宋体" w:hAnsi="宋体"/>
          <w:szCs w:val="21"/>
        </w:rPr>
      </w:pPr>
      <w:r>
        <w:rPr>
          <w:rFonts w:ascii="宋体" w:eastAsia="宋体" w:hAnsi="宋体" w:hint="eastAsia"/>
          <w:szCs w:val="21"/>
        </w:rPr>
        <w:t>1) 严格遵守设备的安全操作规程，不准超负荷使用；</w:t>
      </w:r>
    </w:p>
    <w:p w:rsidR="00D30399" w:rsidRDefault="00EE5E4A">
      <w:pPr>
        <w:ind w:firstLineChars="200" w:firstLine="420"/>
        <w:rPr>
          <w:rFonts w:ascii="宋体" w:eastAsia="宋体" w:hAnsi="宋体"/>
          <w:szCs w:val="21"/>
        </w:rPr>
      </w:pPr>
      <w:r>
        <w:rPr>
          <w:rFonts w:ascii="宋体" w:eastAsia="宋体" w:hAnsi="宋体" w:hint="eastAsia"/>
          <w:szCs w:val="21"/>
        </w:rPr>
        <w:t>2) 经常保持设备的清洁，按设备日常维护保养要求规定加油，保证合理润滑；</w:t>
      </w:r>
    </w:p>
    <w:p w:rsidR="00D30399" w:rsidRDefault="00EE5E4A">
      <w:pPr>
        <w:ind w:firstLineChars="200" w:firstLine="420"/>
        <w:rPr>
          <w:rFonts w:ascii="宋体" w:eastAsia="宋体" w:hAnsi="宋体"/>
          <w:szCs w:val="21"/>
        </w:rPr>
      </w:pPr>
      <w:r>
        <w:rPr>
          <w:rFonts w:ascii="宋体" w:eastAsia="宋体" w:hAnsi="宋体" w:hint="eastAsia"/>
          <w:szCs w:val="21"/>
        </w:rPr>
        <w:t>3) 遵守交接班制度，作好设备的运行记录；</w:t>
      </w:r>
    </w:p>
    <w:p w:rsidR="00D30399" w:rsidRDefault="00EE5E4A">
      <w:pPr>
        <w:ind w:firstLineChars="200" w:firstLine="420"/>
        <w:rPr>
          <w:rFonts w:ascii="宋体" w:eastAsia="宋体" w:hAnsi="宋体"/>
          <w:szCs w:val="21"/>
        </w:rPr>
      </w:pPr>
      <w:r>
        <w:rPr>
          <w:rFonts w:ascii="宋体" w:eastAsia="宋体" w:hAnsi="宋体" w:hint="eastAsia"/>
          <w:szCs w:val="21"/>
        </w:rPr>
        <w:t>4) 管好工具、设备附件；</w:t>
      </w:r>
    </w:p>
    <w:p w:rsidR="00D30399" w:rsidRDefault="00EE5E4A">
      <w:pPr>
        <w:ind w:firstLineChars="200" w:firstLine="420"/>
        <w:rPr>
          <w:rFonts w:ascii="宋体" w:eastAsia="宋体" w:hAnsi="宋体"/>
          <w:szCs w:val="21"/>
        </w:rPr>
      </w:pPr>
      <w:r>
        <w:rPr>
          <w:rFonts w:ascii="宋体" w:eastAsia="宋体" w:hAnsi="宋体" w:hint="eastAsia"/>
          <w:szCs w:val="21"/>
        </w:rPr>
        <w:t>5) 发现异常，立即停机检查，自己不能处理时通知维修人员处理。</w:t>
      </w:r>
    </w:p>
    <w:p w:rsidR="00D30399" w:rsidRDefault="00EE5E4A">
      <w:pPr>
        <w:rPr>
          <w:rFonts w:ascii="宋体" w:eastAsia="宋体" w:hAnsi="宋体"/>
          <w:szCs w:val="21"/>
        </w:rPr>
      </w:pPr>
      <w:r>
        <w:rPr>
          <w:rFonts w:ascii="宋体" w:eastAsia="宋体" w:hAnsi="宋体" w:hint="eastAsia"/>
          <w:szCs w:val="21"/>
        </w:rPr>
        <w:t>5.4.4 设备的维护分为日常维护保养和定期维护保养：</w:t>
      </w:r>
    </w:p>
    <w:p w:rsidR="00D30399" w:rsidRDefault="00EE5E4A">
      <w:pPr>
        <w:rPr>
          <w:rFonts w:ascii="宋体" w:eastAsia="宋体" w:hAnsi="宋体"/>
          <w:szCs w:val="21"/>
        </w:rPr>
      </w:pPr>
      <w:r>
        <w:rPr>
          <w:rFonts w:ascii="宋体" w:eastAsia="宋体" w:hAnsi="宋体" w:hint="eastAsia"/>
          <w:szCs w:val="21"/>
        </w:rPr>
        <w:t>5.4.4.1 日常维护保养由操作工人按设备的日常维护保养要求进行；</w:t>
      </w:r>
    </w:p>
    <w:p w:rsidR="00D30399" w:rsidRDefault="00EE5E4A">
      <w:pPr>
        <w:rPr>
          <w:rFonts w:ascii="宋体" w:eastAsia="宋体" w:hAnsi="宋体"/>
          <w:szCs w:val="21"/>
        </w:rPr>
      </w:pPr>
      <w:r>
        <w:rPr>
          <w:rFonts w:ascii="宋体" w:eastAsia="宋体" w:hAnsi="宋体" w:hint="eastAsia"/>
          <w:szCs w:val="21"/>
        </w:rPr>
        <w:t>5.4.4.2 定期维护保养由维修工人按设备的定期维护保养要求进行，操作工人协助。通过维护保养，保证设备的精度，使设备保持“整齐、整洁、安全、润滑”。</w:t>
      </w:r>
    </w:p>
    <w:p w:rsidR="00D30399" w:rsidRDefault="00EE5E4A">
      <w:pPr>
        <w:rPr>
          <w:rFonts w:ascii="宋体" w:eastAsia="宋体" w:hAnsi="宋体"/>
          <w:szCs w:val="21"/>
        </w:rPr>
      </w:pPr>
      <w:r>
        <w:rPr>
          <w:rFonts w:ascii="宋体" w:eastAsia="宋体" w:hAnsi="宋体" w:hint="eastAsia"/>
          <w:szCs w:val="21"/>
        </w:rPr>
        <w:t>5.5 设备状态的监视</w:t>
      </w:r>
    </w:p>
    <w:p w:rsidR="00D30399" w:rsidRDefault="00EE5E4A">
      <w:pPr>
        <w:rPr>
          <w:rFonts w:ascii="宋体" w:eastAsia="宋体" w:hAnsi="宋体"/>
          <w:szCs w:val="21"/>
        </w:rPr>
      </w:pPr>
      <w:r>
        <w:rPr>
          <w:rFonts w:ascii="宋体" w:eastAsia="宋体" w:hAnsi="宋体" w:hint="eastAsia"/>
          <w:szCs w:val="21"/>
        </w:rPr>
        <w:t>5.5.1 设备的日常检查</w:t>
      </w:r>
    </w:p>
    <w:p w:rsidR="00D30399" w:rsidRDefault="00EE5E4A">
      <w:pPr>
        <w:rPr>
          <w:rFonts w:ascii="宋体" w:eastAsia="宋体" w:hAnsi="宋体"/>
          <w:szCs w:val="21"/>
        </w:rPr>
      </w:pPr>
      <w:r>
        <w:rPr>
          <w:rFonts w:ascii="宋体" w:eastAsia="宋体" w:hAnsi="宋体" w:hint="eastAsia"/>
          <w:szCs w:val="21"/>
        </w:rPr>
        <w:t>5.5.1.1 操作工人在使用设备前，应按要求检查设备的状态，一切正常后才能使用。在使用中应注意观察，作好设备的运行记录。</w:t>
      </w:r>
    </w:p>
    <w:p w:rsidR="00D30399" w:rsidRDefault="00EE5E4A">
      <w:pPr>
        <w:rPr>
          <w:rFonts w:ascii="宋体" w:eastAsia="宋体" w:hAnsi="宋体"/>
          <w:szCs w:val="21"/>
        </w:rPr>
      </w:pPr>
      <w:r>
        <w:rPr>
          <w:rFonts w:ascii="宋体" w:eastAsia="宋体" w:hAnsi="宋体" w:hint="eastAsia"/>
          <w:szCs w:val="21"/>
        </w:rPr>
        <w:t>5.5.1.2 维修人员应对所管辖的设备进行巡回监视、检查，及时排除隐患和故障，监督、指导操作工人正确地使用设备。</w:t>
      </w:r>
    </w:p>
    <w:p w:rsidR="00D30399" w:rsidRDefault="00EE5E4A">
      <w:pPr>
        <w:rPr>
          <w:rFonts w:ascii="宋体" w:eastAsia="宋体" w:hAnsi="宋体"/>
          <w:szCs w:val="21"/>
        </w:rPr>
      </w:pPr>
      <w:r>
        <w:rPr>
          <w:rFonts w:ascii="宋体" w:eastAsia="宋体" w:hAnsi="宋体" w:hint="eastAsia"/>
          <w:szCs w:val="21"/>
        </w:rPr>
        <w:t>5.5.1.3重点关键设备使用部门应明确日常检查的项目和要求，建立设备日常点检作业卡，由操作工人或维修人员按要求逐项检查并记录。</w:t>
      </w:r>
    </w:p>
    <w:p w:rsidR="00D30399" w:rsidRDefault="00EE5E4A">
      <w:pPr>
        <w:rPr>
          <w:rFonts w:ascii="宋体" w:eastAsia="宋体" w:hAnsi="宋体"/>
          <w:szCs w:val="21"/>
        </w:rPr>
      </w:pPr>
      <w:r>
        <w:rPr>
          <w:rFonts w:ascii="宋体" w:eastAsia="宋体" w:hAnsi="宋体" w:hint="eastAsia"/>
          <w:szCs w:val="21"/>
        </w:rPr>
        <w:t>5.5.1.4 设备的使用部门应根据设备日常检查情况和设备的运行状态，对设备进行挂牌标识，标识包括以下类型：</w:t>
      </w:r>
    </w:p>
    <w:p w:rsidR="00D30399" w:rsidRDefault="00EE5E4A">
      <w:pPr>
        <w:ind w:firstLine="560"/>
        <w:rPr>
          <w:rFonts w:ascii="宋体" w:eastAsia="宋体" w:hAnsi="宋体"/>
          <w:szCs w:val="21"/>
        </w:rPr>
      </w:pPr>
      <w:r>
        <w:rPr>
          <w:rFonts w:ascii="宋体" w:eastAsia="宋体" w:hAnsi="宋体" w:hint="eastAsia"/>
          <w:szCs w:val="21"/>
        </w:rPr>
        <w:t>1）“待修”：不能正常运行需停机修理的设备；</w:t>
      </w:r>
    </w:p>
    <w:p w:rsidR="00D30399" w:rsidRDefault="00EE5E4A">
      <w:pPr>
        <w:ind w:firstLine="560"/>
        <w:rPr>
          <w:rFonts w:ascii="宋体" w:eastAsia="宋体" w:hAnsi="宋体"/>
          <w:szCs w:val="21"/>
        </w:rPr>
      </w:pPr>
      <w:r>
        <w:rPr>
          <w:rFonts w:ascii="宋体" w:eastAsia="宋体" w:hAnsi="宋体" w:hint="eastAsia"/>
          <w:szCs w:val="21"/>
        </w:rPr>
        <w:t>2）“封存”：长期不使用的完好设备；</w:t>
      </w:r>
    </w:p>
    <w:p w:rsidR="00D30399" w:rsidRDefault="00EE5E4A">
      <w:pPr>
        <w:ind w:firstLine="560"/>
        <w:rPr>
          <w:rFonts w:ascii="宋体" w:eastAsia="宋体" w:hAnsi="宋体"/>
          <w:szCs w:val="21"/>
        </w:rPr>
      </w:pPr>
      <w:r>
        <w:rPr>
          <w:rFonts w:ascii="宋体" w:eastAsia="宋体" w:hAnsi="宋体" w:hint="eastAsia"/>
          <w:szCs w:val="21"/>
        </w:rPr>
        <w:t>3）“完好”：能正常使用，满足产品工艺质量要求的设备。</w:t>
      </w:r>
    </w:p>
    <w:p w:rsidR="00D30399" w:rsidRDefault="00EE5E4A">
      <w:pPr>
        <w:rPr>
          <w:rFonts w:ascii="宋体" w:eastAsia="宋体" w:hAnsi="宋体"/>
          <w:szCs w:val="21"/>
        </w:rPr>
      </w:pPr>
      <w:r>
        <w:rPr>
          <w:rFonts w:ascii="宋体" w:eastAsia="宋体" w:hAnsi="宋体" w:hint="eastAsia"/>
          <w:szCs w:val="21"/>
        </w:rPr>
        <w:t>5.5.2 设备的计划检查</w:t>
      </w:r>
    </w:p>
    <w:p w:rsidR="00D30399" w:rsidRDefault="00EE5E4A">
      <w:pPr>
        <w:rPr>
          <w:rFonts w:ascii="宋体" w:eastAsia="宋体" w:hAnsi="宋体"/>
          <w:szCs w:val="21"/>
        </w:rPr>
      </w:pPr>
      <w:r>
        <w:rPr>
          <w:rFonts w:ascii="宋体" w:eastAsia="宋体" w:hAnsi="宋体" w:hint="eastAsia"/>
          <w:szCs w:val="21"/>
        </w:rPr>
        <w:t>5.5.2.1 设备的使用部门应根据设备的运行及磨损情况、设备结构复杂程度、设备的重要性制定定期检查计划，按计划的要求组织对设备进行定期全面检查，对影响产品质量的关键精度进行动态或静态测试，掌握设备的状态。</w:t>
      </w:r>
    </w:p>
    <w:p w:rsidR="00D30399" w:rsidRDefault="00EE5E4A">
      <w:pPr>
        <w:rPr>
          <w:rFonts w:ascii="宋体" w:eastAsia="宋体" w:hAnsi="宋体"/>
          <w:szCs w:val="21"/>
        </w:rPr>
      </w:pPr>
      <w:r>
        <w:rPr>
          <w:rFonts w:ascii="宋体" w:eastAsia="宋体" w:hAnsi="宋体" w:hint="eastAsia"/>
          <w:szCs w:val="21"/>
        </w:rPr>
        <w:t>5.5.2.2 重点关键设备和特殊过程使用的主要设备的定期精度检查应每年至少进行一次。</w:t>
      </w:r>
    </w:p>
    <w:p w:rsidR="00D30399" w:rsidRDefault="00EE5E4A">
      <w:pPr>
        <w:rPr>
          <w:rFonts w:ascii="宋体" w:eastAsia="宋体" w:hAnsi="宋体"/>
          <w:szCs w:val="21"/>
        </w:rPr>
      </w:pPr>
      <w:r>
        <w:rPr>
          <w:rFonts w:ascii="宋体" w:eastAsia="宋体" w:hAnsi="宋体" w:hint="eastAsia"/>
          <w:szCs w:val="21"/>
        </w:rPr>
        <w:t>5.6 设备修理</w:t>
      </w:r>
    </w:p>
    <w:p w:rsidR="00D30399" w:rsidRDefault="00EE5E4A">
      <w:pPr>
        <w:rPr>
          <w:rFonts w:ascii="宋体" w:eastAsia="宋体" w:hAnsi="宋体"/>
          <w:szCs w:val="21"/>
        </w:rPr>
      </w:pPr>
      <w:r>
        <w:rPr>
          <w:rFonts w:ascii="宋体" w:eastAsia="宋体" w:hAnsi="宋体" w:hint="eastAsia"/>
          <w:szCs w:val="21"/>
        </w:rPr>
        <w:t>5.6.1 当设备发生故障或性能、精度降到合格水平以下，设备不能正常运行或不能保证产品质量要求时，设备使用部门应及时组织修理。</w:t>
      </w:r>
    </w:p>
    <w:p w:rsidR="00D30399" w:rsidRDefault="00EE5E4A">
      <w:pPr>
        <w:rPr>
          <w:rFonts w:ascii="宋体" w:eastAsia="宋体" w:hAnsi="宋体"/>
          <w:szCs w:val="21"/>
        </w:rPr>
      </w:pPr>
      <w:r>
        <w:rPr>
          <w:rFonts w:ascii="宋体" w:eastAsia="宋体" w:hAnsi="宋体" w:hint="eastAsia"/>
          <w:szCs w:val="21"/>
        </w:rPr>
        <w:t>5.6.2 根据设备的日常检查、定期检查、技术状态监视提供的信息，考虑设备的磨损量，分析判断设备的劣化程度，进行计划修理。计划修理包括：小修、中修、大修和设备改造。</w:t>
      </w:r>
    </w:p>
    <w:p w:rsidR="00D30399" w:rsidRDefault="00EE5E4A">
      <w:pPr>
        <w:rPr>
          <w:rFonts w:ascii="宋体" w:eastAsia="宋体" w:hAnsi="宋体"/>
          <w:szCs w:val="21"/>
        </w:rPr>
      </w:pPr>
      <w:r>
        <w:rPr>
          <w:rFonts w:ascii="宋体" w:eastAsia="宋体" w:hAnsi="宋体" w:hint="eastAsia"/>
          <w:szCs w:val="21"/>
        </w:rPr>
        <w:t>5.6.3 小修由设备使用部门制定方案，组织修理和验收。</w:t>
      </w:r>
    </w:p>
    <w:p w:rsidR="00D30399" w:rsidRDefault="00EE5E4A">
      <w:pPr>
        <w:rPr>
          <w:rFonts w:ascii="宋体" w:eastAsia="宋体" w:hAnsi="宋体"/>
          <w:szCs w:val="21"/>
        </w:rPr>
      </w:pPr>
      <w:r>
        <w:rPr>
          <w:rFonts w:ascii="宋体" w:eastAsia="宋体" w:hAnsi="宋体" w:hint="eastAsia"/>
          <w:szCs w:val="21"/>
        </w:rPr>
        <w:t>5.6.4 设备的大、中修和设备改造由设备的使用部门提出申请，制定方案，经生产部审核，主管领导批准后，由生产部组织实施。</w:t>
      </w:r>
    </w:p>
    <w:p w:rsidR="00D30399" w:rsidRDefault="00EE5E4A">
      <w:pPr>
        <w:rPr>
          <w:rFonts w:ascii="宋体" w:eastAsia="宋体" w:hAnsi="宋体"/>
          <w:szCs w:val="21"/>
        </w:rPr>
      </w:pPr>
      <w:r>
        <w:rPr>
          <w:rFonts w:ascii="宋体" w:eastAsia="宋体" w:hAnsi="宋体" w:hint="eastAsia"/>
          <w:szCs w:val="21"/>
        </w:rPr>
        <w:t>5.6.5 中修由设备使用部门验收；大修和改造由生产部组织验收；改造后的设备应按新设备的要求进行验收。</w:t>
      </w:r>
    </w:p>
    <w:p w:rsidR="00D30399" w:rsidRDefault="00EE5E4A">
      <w:pPr>
        <w:rPr>
          <w:rFonts w:ascii="宋体" w:eastAsia="宋体" w:hAnsi="宋体"/>
          <w:szCs w:val="21"/>
        </w:rPr>
      </w:pPr>
      <w:r>
        <w:rPr>
          <w:rFonts w:ascii="宋体" w:eastAsia="宋体" w:hAnsi="宋体" w:hint="eastAsia"/>
          <w:szCs w:val="21"/>
        </w:rPr>
        <w:t>5.6.6 设备检查或设备修理后发现设备不符合原精度范围时，可按降低的精度等级使用。</w:t>
      </w:r>
    </w:p>
    <w:p w:rsidR="00D30399" w:rsidRDefault="00EE5E4A">
      <w:pPr>
        <w:rPr>
          <w:rFonts w:ascii="宋体" w:eastAsia="宋体" w:hAnsi="宋体"/>
          <w:szCs w:val="21"/>
        </w:rPr>
      </w:pPr>
      <w:r>
        <w:rPr>
          <w:rFonts w:ascii="宋体" w:eastAsia="宋体" w:hAnsi="宋体" w:hint="eastAsia"/>
          <w:szCs w:val="21"/>
        </w:rPr>
        <w:t>5.7 设备封存</w:t>
      </w:r>
    </w:p>
    <w:p w:rsidR="00D30399" w:rsidRDefault="00EE5E4A">
      <w:pPr>
        <w:rPr>
          <w:rFonts w:ascii="宋体" w:eastAsia="宋体" w:hAnsi="宋体"/>
          <w:szCs w:val="21"/>
        </w:rPr>
      </w:pPr>
      <w:r>
        <w:rPr>
          <w:rFonts w:ascii="宋体" w:eastAsia="宋体" w:hAnsi="宋体" w:hint="eastAsia"/>
          <w:szCs w:val="21"/>
        </w:rPr>
        <w:t>5.7.1 预计三个月以上不使用的完好设备，由设备使用部门报生产部审批后就地封存。</w:t>
      </w:r>
    </w:p>
    <w:p w:rsidR="00D30399" w:rsidRDefault="00EE5E4A">
      <w:pPr>
        <w:rPr>
          <w:rFonts w:ascii="宋体" w:eastAsia="宋体" w:hAnsi="宋体"/>
          <w:szCs w:val="21"/>
        </w:rPr>
      </w:pPr>
      <w:r>
        <w:rPr>
          <w:rFonts w:ascii="宋体" w:eastAsia="宋体" w:hAnsi="宋体" w:hint="eastAsia"/>
          <w:szCs w:val="21"/>
        </w:rPr>
        <w:t>5.7.2 封存设备应切断电源，放净存油，清除设备内外残渣、锈蚀，涂油加封。</w:t>
      </w:r>
    </w:p>
    <w:p w:rsidR="00D30399" w:rsidRDefault="00EE5E4A">
      <w:pPr>
        <w:rPr>
          <w:rFonts w:ascii="宋体" w:eastAsia="宋体" w:hAnsi="宋体"/>
          <w:szCs w:val="21"/>
        </w:rPr>
      </w:pPr>
      <w:r>
        <w:rPr>
          <w:rFonts w:ascii="宋体" w:eastAsia="宋体" w:hAnsi="宋体" w:hint="eastAsia"/>
          <w:szCs w:val="21"/>
        </w:rPr>
        <w:t>5.7.3 封存设备应由设备使用部门申报，经生产部审查同意后方可启用。</w:t>
      </w:r>
    </w:p>
    <w:p w:rsidR="00D30399" w:rsidRDefault="00EE5E4A">
      <w:pPr>
        <w:rPr>
          <w:rFonts w:ascii="宋体" w:eastAsia="宋体" w:hAnsi="宋体"/>
          <w:szCs w:val="21"/>
        </w:rPr>
      </w:pPr>
      <w:r>
        <w:rPr>
          <w:rFonts w:ascii="宋体" w:eastAsia="宋体" w:hAnsi="宋体" w:hint="eastAsia"/>
          <w:szCs w:val="21"/>
        </w:rPr>
        <w:t xml:space="preserve">5.8设备的报废  </w:t>
      </w:r>
    </w:p>
    <w:p w:rsidR="00D30399" w:rsidRDefault="00EE5E4A">
      <w:pPr>
        <w:rPr>
          <w:rFonts w:ascii="宋体" w:eastAsia="宋体" w:hAnsi="宋体"/>
          <w:szCs w:val="21"/>
        </w:rPr>
      </w:pPr>
      <w:r>
        <w:rPr>
          <w:rFonts w:ascii="宋体" w:eastAsia="宋体" w:hAnsi="宋体" w:hint="eastAsia"/>
          <w:szCs w:val="21"/>
        </w:rPr>
        <w:t xml:space="preserve">对无法修复或无使用价值的设备，由生产部填写《设备报废记录》经主管领导批准后报废，生产部在《设备台帐》上注明情况。   </w:t>
      </w:r>
    </w:p>
    <w:p w:rsidR="00D30399" w:rsidRDefault="00EE5E4A">
      <w:pPr>
        <w:rPr>
          <w:rFonts w:ascii="宋体" w:eastAsia="宋体" w:hAnsi="宋体"/>
          <w:szCs w:val="21"/>
        </w:rPr>
      </w:pPr>
      <w:r>
        <w:rPr>
          <w:rFonts w:ascii="宋体" w:eastAsia="宋体" w:hAnsi="宋体" w:hint="eastAsia"/>
          <w:szCs w:val="21"/>
        </w:rPr>
        <w:t xml:space="preserve">6.相关文件    </w:t>
      </w:r>
    </w:p>
    <w:p w:rsidR="00D30399" w:rsidRDefault="00EE5E4A">
      <w:pPr>
        <w:rPr>
          <w:rFonts w:ascii="宋体" w:eastAsia="宋体" w:hAnsi="宋体"/>
          <w:szCs w:val="21"/>
        </w:rPr>
      </w:pPr>
      <w:r>
        <w:rPr>
          <w:rFonts w:ascii="宋体" w:eastAsia="宋体" w:hAnsi="宋体" w:hint="eastAsia"/>
          <w:szCs w:val="21"/>
        </w:rPr>
        <w:t xml:space="preserve">《记录控制程序》    </w:t>
      </w:r>
    </w:p>
    <w:p w:rsidR="00D30399" w:rsidRDefault="00EE5E4A">
      <w:pPr>
        <w:rPr>
          <w:rFonts w:ascii="宋体" w:eastAsia="宋体" w:hAnsi="宋体"/>
          <w:szCs w:val="21"/>
        </w:rPr>
      </w:pPr>
      <w:r>
        <w:rPr>
          <w:rFonts w:ascii="宋体" w:eastAsia="宋体" w:hAnsi="宋体" w:hint="eastAsia"/>
          <w:szCs w:val="21"/>
        </w:rPr>
        <w:t xml:space="preserve">7.记录 </w:t>
      </w:r>
    </w:p>
    <w:p w:rsidR="00D30399" w:rsidRDefault="00EE5E4A">
      <w:pPr>
        <w:rPr>
          <w:rFonts w:ascii="宋体" w:eastAsia="宋体" w:hAnsi="宋体"/>
          <w:szCs w:val="21"/>
        </w:rPr>
      </w:pPr>
      <w:r>
        <w:rPr>
          <w:rFonts w:ascii="宋体" w:eastAsia="宋体" w:hAnsi="宋体" w:hint="eastAsia"/>
          <w:szCs w:val="21"/>
        </w:rPr>
        <w:t xml:space="preserve">7.1设备台帐                          </w:t>
      </w:r>
    </w:p>
    <w:p w:rsidR="00D30399" w:rsidRDefault="00EE5E4A">
      <w:pPr>
        <w:rPr>
          <w:rFonts w:ascii="宋体" w:eastAsia="宋体" w:hAnsi="宋体"/>
          <w:szCs w:val="21"/>
        </w:rPr>
      </w:pPr>
      <w:r>
        <w:rPr>
          <w:rFonts w:ascii="宋体" w:eastAsia="宋体" w:hAnsi="宋体" w:hint="eastAsia"/>
          <w:szCs w:val="21"/>
        </w:rPr>
        <w:t>7.2设备验收记录</w:t>
      </w:r>
    </w:p>
    <w:p w:rsidR="00D30399" w:rsidRDefault="00EE5E4A">
      <w:pPr>
        <w:rPr>
          <w:rFonts w:ascii="宋体" w:eastAsia="宋体" w:hAnsi="宋体"/>
          <w:szCs w:val="21"/>
        </w:rPr>
      </w:pPr>
      <w:r>
        <w:rPr>
          <w:rFonts w:ascii="宋体" w:eastAsia="宋体" w:hAnsi="宋体" w:hint="eastAsia"/>
          <w:szCs w:val="21"/>
        </w:rPr>
        <w:t xml:space="preserve">7.3设备点检记录                      </w:t>
      </w:r>
    </w:p>
    <w:p w:rsidR="00D30399" w:rsidRDefault="00EE5E4A">
      <w:pPr>
        <w:rPr>
          <w:rFonts w:ascii="宋体" w:eastAsia="宋体" w:hAnsi="宋体"/>
          <w:szCs w:val="21"/>
        </w:rPr>
      </w:pPr>
      <w:r>
        <w:rPr>
          <w:rFonts w:ascii="宋体" w:eastAsia="宋体" w:hAnsi="宋体" w:hint="eastAsia"/>
          <w:szCs w:val="21"/>
        </w:rPr>
        <w:t>7.4设备管理卡</w:t>
      </w:r>
    </w:p>
    <w:p w:rsidR="00D30399" w:rsidRDefault="00EE5E4A">
      <w:pPr>
        <w:rPr>
          <w:rFonts w:ascii="宋体" w:eastAsia="宋体" w:hAnsi="宋体"/>
          <w:szCs w:val="21"/>
        </w:rPr>
      </w:pPr>
      <w:r>
        <w:rPr>
          <w:rFonts w:ascii="宋体" w:eastAsia="宋体" w:hAnsi="宋体" w:hint="eastAsia"/>
          <w:szCs w:val="21"/>
        </w:rPr>
        <w:t xml:space="preserve">7.5设备大中修计划                    </w:t>
      </w:r>
    </w:p>
    <w:p w:rsidR="00D30399" w:rsidRDefault="00EE5E4A">
      <w:pPr>
        <w:rPr>
          <w:rFonts w:ascii="宋体" w:eastAsia="宋体" w:hAnsi="宋体"/>
          <w:szCs w:val="21"/>
        </w:rPr>
      </w:pPr>
      <w:r>
        <w:rPr>
          <w:rFonts w:ascii="宋体" w:eastAsia="宋体" w:hAnsi="宋体" w:hint="eastAsia"/>
          <w:szCs w:val="21"/>
        </w:rPr>
        <w:t>7.6设备检查记录</w:t>
      </w:r>
    </w:p>
    <w:p w:rsidR="00D30399" w:rsidRDefault="00EE5E4A">
      <w:pPr>
        <w:rPr>
          <w:rFonts w:ascii="宋体" w:eastAsia="宋体" w:hAnsi="宋体"/>
          <w:szCs w:val="21"/>
        </w:rPr>
      </w:pPr>
      <w:r>
        <w:rPr>
          <w:rFonts w:ascii="宋体" w:eastAsia="宋体" w:hAnsi="宋体" w:hint="eastAsia"/>
          <w:szCs w:val="21"/>
        </w:rPr>
        <w:t xml:space="preserve">7.7设备维修记录                      </w:t>
      </w:r>
    </w:p>
    <w:p w:rsidR="00D30399" w:rsidRDefault="00EE5E4A">
      <w:pPr>
        <w:rPr>
          <w:rFonts w:ascii="宋体" w:eastAsia="宋体" w:hAnsi="宋体"/>
          <w:szCs w:val="21"/>
        </w:rPr>
      </w:pPr>
      <w:r>
        <w:rPr>
          <w:rFonts w:ascii="宋体" w:eastAsia="宋体" w:hAnsi="宋体" w:hint="eastAsia"/>
          <w:szCs w:val="21"/>
        </w:rPr>
        <w:t>7.8设备报废记录</w:t>
      </w: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bookmarkStart w:id="4" w:name="试验、监视和测量设备控制程序"/>
      <w:r>
        <w:rPr>
          <w:rFonts w:ascii="宋体" w:eastAsia="宋体" w:hAnsi="宋体" w:cs="宋体" w:hint="eastAsia"/>
          <w:b/>
          <w:bCs/>
          <w:kern w:val="0"/>
          <w:sz w:val="32"/>
          <w:szCs w:val="32"/>
        </w:rPr>
        <w:t>监视和测量设备控制程序</w:t>
      </w:r>
      <w:bookmarkEnd w:id="4"/>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06-2018）</w:t>
      </w:r>
    </w:p>
    <w:p w:rsidR="00D30399" w:rsidRDefault="00EE5E4A">
      <w:pPr>
        <w:rPr>
          <w:rFonts w:ascii="宋体" w:eastAsia="宋体" w:hAnsi="宋体"/>
          <w:szCs w:val="21"/>
        </w:rPr>
      </w:pPr>
      <w:r>
        <w:rPr>
          <w:rFonts w:ascii="宋体" w:eastAsia="宋体" w:hAnsi="宋体" w:hint="eastAsia"/>
          <w:szCs w:val="21"/>
        </w:rPr>
        <w:t xml:space="preserve">1.目的   </w:t>
      </w:r>
    </w:p>
    <w:p w:rsidR="00D30399" w:rsidRDefault="00EE5E4A">
      <w:pPr>
        <w:rPr>
          <w:rFonts w:ascii="宋体" w:eastAsia="宋体" w:hAnsi="宋体"/>
          <w:szCs w:val="21"/>
        </w:rPr>
      </w:pPr>
      <w:r>
        <w:rPr>
          <w:rFonts w:ascii="宋体" w:eastAsia="宋体" w:hAnsi="宋体" w:hint="eastAsia"/>
          <w:szCs w:val="21"/>
        </w:rPr>
        <w:t>对测量和监视设备进行控制，使其正常运行，确保测量和监视结果的有效性。</w:t>
      </w:r>
    </w:p>
    <w:p w:rsidR="00D30399" w:rsidRDefault="00EE5E4A">
      <w:pPr>
        <w:rPr>
          <w:rFonts w:ascii="宋体" w:eastAsia="宋体" w:hAnsi="宋体"/>
          <w:szCs w:val="21"/>
        </w:rPr>
      </w:pPr>
      <w:r>
        <w:rPr>
          <w:rFonts w:ascii="宋体" w:eastAsia="宋体" w:hAnsi="宋体" w:hint="eastAsia"/>
          <w:szCs w:val="21"/>
        </w:rPr>
        <w:t xml:space="preserve">2.范围    </w:t>
      </w:r>
    </w:p>
    <w:p w:rsidR="00D30399" w:rsidRDefault="00EE5E4A">
      <w:pPr>
        <w:rPr>
          <w:rFonts w:ascii="宋体" w:eastAsia="宋体" w:hAnsi="宋体"/>
          <w:szCs w:val="21"/>
        </w:rPr>
      </w:pPr>
      <w:r>
        <w:rPr>
          <w:rFonts w:ascii="宋体" w:eastAsia="宋体" w:hAnsi="宋体" w:hint="eastAsia"/>
          <w:szCs w:val="21"/>
        </w:rPr>
        <w:t>适用本公司生产和服务过程用使用的监视和测量设备的控制.</w:t>
      </w:r>
    </w:p>
    <w:p w:rsidR="00D30399" w:rsidRDefault="00EE5E4A">
      <w:pPr>
        <w:rPr>
          <w:rFonts w:ascii="宋体" w:eastAsia="宋体" w:hAnsi="宋体"/>
          <w:szCs w:val="21"/>
        </w:rPr>
      </w:pPr>
      <w:r>
        <w:rPr>
          <w:rFonts w:ascii="宋体" w:eastAsia="宋体" w:hAnsi="宋体" w:hint="eastAsia"/>
          <w:szCs w:val="21"/>
        </w:rPr>
        <w:t>3.术语</w:t>
      </w:r>
      <w:r>
        <w:rPr>
          <w:rFonts w:ascii="宋体" w:eastAsia="宋体" w:hAnsi="宋体"/>
          <w:szCs w:val="21"/>
        </w:rPr>
        <w:t xml:space="preserve"> </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 xml:space="preserve">4.职责    </w:t>
      </w:r>
    </w:p>
    <w:p w:rsidR="00D30399" w:rsidRDefault="00EE5E4A">
      <w:pPr>
        <w:rPr>
          <w:rFonts w:ascii="宋体" w:eastAsia="宋体" w:hAnsi="宋体"/>
          <w:szCs w:val="21"/>
        </w:rPr>
      </w:pPr>
      <w:r>
        <w:rPr>
          <w:rFonts w:ascii="宋体" w:eastAsia="宋体" w:hAnsi="宋体" w:hint="eastAsia"/>
          <w:szCs w:val="21"/>
        </w:rPr>
        <w:t>4.1使用部门负责维护、保养所使用的监视和测量设备，并在有效期内使用；</w:t>
      </w:r>
    </w:p>
    <w:p w:rsidR="00D30399" w:rsidRDefault="00EE5E4A">
      <w:pPr>
        <w:rPr>
          <w:rFonts w:ascii="宋体" w:eastAsia="宋体" w:hAnsi="宋体"/>
          <w:szCs w:val="21"/>
        </w:rPr>
      </w:pPr>
      <w:r>
        <w:rPr>
          <w:rFonts w:ascii="宋体" w:eastAsia="宋体" w:hAnsi="宋体" w:hint="eastAsia"/>
          <w:szCs w:val="21"/>
        </w:rPr>
        <w:t>4.2品质部负责对监视和测量设备的送检，负责对监视和测量设备操作人员的培训、考核。</w:t>
      </w:r>
    </w:p>
    <w:p w:rsidR="00D30399" w:rsidRDefault="00EE5E4A">
      <w:pPr>
        <w:rPr>
          <w:rFonts w:ascii="宋体" w:eastAsia="宋体" w:hAnsi="宋体"/>
          <w:szCs w:val="21"/>
        </w:rPr>
      </w:pPr>
      <w:r>
        <w:rPr>
          <w:rFonts w:ascii="宋体" w:eastAsia="宋体" w:hAnsi="宋体" w:hint="eastAsia"/>
          <w:szCs w:val="21"/>
        </w:rPr>
        <w:t xml:space="preserve">5.程序    </w:t>
      </w:r>
    </w:p>
    <w:p w:rsidR="00D30399" w:rsidRDefault="00EE5E4A">
      <w:pPr>
        <w:rPr>
          <w:rFonts w:ascii="宋体" w:eastAsia="宋体" w:hAnsi="宋体"/>
          <w:szCs w:val="21"/>
        </w:rPr>
      </w:pPr>
      <w:r>
        <w:rPr>
          <w:rFonts w:ascii="宋体" w:eastAsia="宋体" w:hAnsi="宋体" w:hint="eastAsia"/>
          <w:szCs w:val="21"/>
        </w:rPr>
        <w:t xml:space="preserve">5.1监视和测量设备的采购及验收     </w:t>
      </w:r>
    </w:p>
    <w:p w:rsidR="00D30399" w:rsidRDefault="00EE5E4A">
      <w:pPr>
        <w:rPr>
          <w:rFonts w:ascii="宋体" w:eastAsia="宋体" w:hAnsi="宋体"/>
          <w:szCs w:val="21"/>
        </w:rPr>
      </w:pPr>
      <w:r>
        <w:rPr>
          <w:rFonts w:ascii="宋体" w:eastAsia="宋体" w:hAnsi="宋体" w:hint="eastAsia"/>
          <w:szCs w:val="21"/>
        </w:rPr>
        <w:t>根据所需测量能力和测量要求配置监视和测量设备，对其采购和验收，执行《</w:t>
      </w:r>
      <w:r>
        <w:rPr>
          <w:rFonts w:ascii="宋体" w:eastAsia="宋体" w:hAnsi="宋体" w:cs="宋体" w:hint="eastAsia"/>
          <w:szCs w:val="21"/>
        </w:rPr>
        <w:t>设备预防性保养控制程序</w:t>
      </w:r>
      <w:r>
        <w:rPr>
          <w:rFonts w:ascii="宋体" w:eastAsia="宋体" w:hAnsi="宋体" w:hint="eastAsia"/>
          <w:szCs w:val="21"/>
        </w:rPr>
        <w:t xml:space="preserve">》中对生产设备采购的管理规定。    </w:t>
      </w:r>
    </w:p>
    <w:p w:rsidR="00D30399" w:rsidRDefault="00EE5E4A">
      <w:pPr>
        <w:rPr>
          <w:rFonts w:ascii="宋体" w:eastAsia="宋体" w:hAnsi="宋体"/>
          <w:szCs w:val="21"/>
        </w:rPr>
      </w:pPr>
      <w:r>
        <w:rPr>
          <w:rFonts w:ascii="宋体" w:eastAsia="宋体" w:hAnsi="宋体" w:hint="eastAsia"/>
          <w:szCs w:val="21"/>
        </w:rPr>
        <w:t>5.2监视和测量设备的初次校准</w:t>
      </w:r>
    </w:p>
    <w:p w:rsidR="00D30399" w:rsidRDefault="00EE5E4A">
      <w:pPr>
        <w:rPr>
          <w:rFonts w:ascii="宋体" w:eastAsia="宋体" w:hAnsi="宋体"/>
          <w:szCs w:val="21"/>
        </w:rPr>
      </w:pPr>
      <w:r>
        <w:rPr>
          <w:rFonts w:ascii="宋体" w:eastAsia="宋体" w:hAnsi="宋体" w:hint="eastAsia"/>
          <w:szCs w:val="21"/>
        </w:rPr>
        <w:t xml:space="preserve">凡采购的监视和测量设备，应先送有资格的计量部门鉴定或自校，合格后方可入库，如不合格退货或换货。应建立《检测设备台帐》，记录设备的编号、名称、规格、型号、精度等级、生产厂家、校准周期、校准日期、放置地点等，确认试验、测量和监视设备是合格的方可使用。    </w:t>
      </w:r>
    </w:p>
    <w:p w:rsidR="00D30399" w:rsidRDefault="00EE5E4A">
      <w:pPr>
        <w:rPr>
          <w:rFonts w:ascii="宋体" w:eastAsia="宋体" w:hAnsi="宋体"/>
          <w:szCs w:val="21"/>
        </w:rPr>
      </w:pPr>
      <w:r>
        <w:rPr>
          <w:rFonts w:ascii="宋体" w:eastAsia="宋体" w:hAnsi="宋体" w:hint="eastAsia"/>
          <w:szCs w:val="21"/>
        </w:rPr>
        <w:t xml:space="preserve">5.3监视和测量设备的周期校准    </w:t>
      </w:r>
    </w:p>
    <w:p w:rsidR="00D30399" w:rsidRDefault="00EE5E4A">
      <w:pPr>
        <w:rPr>
          <w:rFonts w:ascii="宋体" w:eastAsia="宋体" w:hAnsi="宋体"/>
          <w:szCs w:val="21"/>
        </w:rPr>
      </w:pPr>
      <w:r>
        <w:rPr>
          <w:rFonts w:ascii="宋体" w:eastAsia="宋体" w:hAnsi="宋体" w:hint="eastAsia"/>
          <w:szCs w:val="21"/>
        </w:rPr>
        <w:t xml:space="preserve">5.3.1品质部根据《检测设备台帐》记录，对需外校的监视和测量设备送交有资格计量部门执行周期校准，并出示校准报告。       </w:t>
      </w:r>
    </w:p>
    <w:p w:rsidR="00D30399" w:rsidRDefault="00EE5E4A">
      <w:pPr>
        <w:rPr>
          <w:rFonts w:ascii="宋体" w:eastAsia="宋体" w:hAnsi="宋体"/>
          <w:szCs w:val="21"/>
        </w:rPr>
      </w:pPr>
      <w:r>
        <w:rPr>
          <w:rFonts w:ascii="宋体" w:eastAsia="宋体" w:hAnsi="宋体" w:hint="eastAsia"/>
          <w:szCs w:val="21"/>
        </w:rPr>
        <w:t xml:space="preserve">5.3.2 使用者严格按照使用说明书或操作规程使用监视和测量设备及样板和量具，确保设备的测量和监控能力与要求一致，防止发生可能使校准失效的调整，使用后要进行适当的维护和保养。    </w:t>
      </w:r>
    </w:p>
    <w:p w:rsidR="00D30399" w:rsidRDefault="00EE5E4A">
      <w:pPr>
        <w:rPr>
          <w:rFonts w:ascii="宋体" w:eastAsia="宋体" w:hAnsi="宋体"/>
          <w:szCs w:val="21"/>
        </w:rPr>
      </w:pPr>
      <w:r>
        <w:rPr>
          <w:rFonts w:ascii="宋体" w:eastAsia="宋体" w:hAnsi="宋体" w:hint="eastAsia"/>
          <w:szCs w:val="21"/>
        </w:rPr>
        <w:t>5.4.3监视和测量设备的校准、修理、报废等，均应做好详细的原始记录。</w:t>
      </w:r>
    </w:p>
    <w:p w:rsidR="00D30399" w:rsidRDefault="00EE5E4A">
      <w:pPr>
        <w:rPr>
          <w:rFonts w:ascii="宋体" w:eastAsia="宋体" w:hAnsi="宋体"/>
          <w:szCs w:val="21"/>
        </w:rPr>
      </w:pPr>
      <w:r>
        <w:rPr>
          <w:rFonts w:ascii="宋体" w:eastAsia="宋体" w:hAnsi="宋体" w:hint="eastAsia"/>
          <w:szCs w:val="21"/>
        </w:rPr>
        <w:t>5.4.4 对所有监视和测量设备必须在有效期内使用。</w:t>
      </w:r>
    </w:p>
    <w:p w:rsidR="00D30399" w:rsidRDefault="00EE5E4A">
      <w:pPr>
        <w:rPr>
          <w:rFonts w:ascii="宋体" w:eastAsia="宋体" w:hAnsi="宋体"/>
          <w:szCs w:val="21"/>
        </w:rPr>
      </w:pPr>
      <w:r>
        <w:rPr>
          <w:rFonts w:ascii="宋体" w:eastAsia="宋体" w:hAnsi="宋体" w:hint="eastAsia"/>
          <w:szCs w:val="21"/>
        </w:rPr>
        <w:t xml:space="preserve">5.5监视和测量设备偏离校准状态的控制    </w:t>
      </w:r>
    </w:p>
    <w:p w:rsidR="00D30399" w:rsidRDefault="00EE5E4A">
      <w:pPr>
        <w:rPr>
          <w:rFonts w:ascii="宋体" w:eastAsia="宋体" w:hAnsi="宋体"/>
          <w:szCs w:val="21"/>
        </w:rPr>
      </w:pPr>
      <w:r>
        <w:rPr>
          <w:rFonts w:ascii="宋体" w:eastAsia="宋体" w:hAnsi="宋体" w:hint="eastAsia"/>
          <w:szCs w:val="21"/>
        </w:rPr>
        <w:t>5.5.1发现监视和测量设备偏离校准状态时，应停止检测工作，及时报告品质部，品质部应追查使用该设备检测的产品流向，再评价以往检测结果的有效性，确定需重新检测的范围并重新检测，品质部应组织对设备故障进行分析，维护并重新校准，采取相应的纠正措施。</w:t>
      </w:r>
    </w:p>
    <w:p w:rsidR="00D30399" w:rsidRDefault="00EE5E4A">
      <w:pPr>
        <w:rPr>
          <w:rFonts w:ascii="宋体" w:eastAsia="宋体" w:hAnsi="宋体"/>
          <w:szCs w:val="21"/>
        </w:rPr>
      </w:pPr>
      <w:r>
        <w:rPr>
          <w:rFonts w:ascii="宋体" w:eastAsia="宋体" w:hAnsi="宋体" w:hint="eastAsia"/>
          <w:szCs w:val="21"/>
        </w:rPr>
        <w:t>5.5.2对无法修复校准的设备，经品质部确认，由总经理批准报废或作相应处理。</w:t>
      </w:r>
    </w:p>
    <w:p w:rsidR="00D30399" w:rsidRDefault="00EE5E4A">
      <w:pPr>
        <w:rPr>
          <w:rFonts w:ascii="宋体" w:eastAsia="宋体" w:hAnsi="宋体"/>
          <w:szCs w:val="21"/>
        </w:rPr>
      </w:pPr>
      <w:r>
        <w:rPr>
          <w:rFonts w:ascii="宋体" w:eastAsia="宋体" w:hAnsi="宋体" w:hint="eastAsia"/>
          <w:szCs w:val="21"/>
        </w:rPr>
        <w:t>5.6监视和测量设备的搬运、维护和贮存控制</w:t>
      </w:r>
    </w:p>
    <w:p w:rsidR="00D30399" w:rsidRDefault="00EE5E4A">
      <w:pPr>
        <w:rPr>
          <w:rFonts w:ascii="宋体" w:eastAsia="宋体" w:hAnsi="宋体"/>
          <w:szCs w:val="21"/>
        </w:rPr>
      </w:pPr>
      <w:r>
        <w:rPr>
          <w:rFonts w:ascii="宋体" w:eastAsia="宋体" w:hAnsi="宋体" w:hint="eastAsia"/>
          <w:szCs w:val="21"/>
        </w:rPr>
        <w:t>5.6.1在使用监视和测量设备前，应按规定检查设备是否工作正常，是否在校准有效期内。</w:t>
      </w:r>
    </w:p>
    <w:p w:rsidR="00D30399" w:rsidRDefault="00EE5E4A">
      <w:pPr>
        <w:rPr>
          <w:rFonts w:ascii="宋体" w:eastAsia="宋体" w:hAnsi="宋体"/>
          <w:szCs w:val="21"/>
        </w:rPr>
      </w:pPr>
      <w:r>
        <w:rPr>
          <w:rFonts w:ascii="宋体" w:eastAsia="宋体" w:hAnsi="宋体" w:hint="eastAsia"/>
          <w:szCs w:val="21"/>
        </w:rPr>
        <w:t xml:space="preserve">5.6.2使用者在监视和测量设备的搬运、维护和贮存过程中，要遵守使用说明书和操作规程的要求，防止其损坏或失效 。   </w:t>
      </w:r>
    </w:p>
    <w:p w:rsidR="00D30399" w:rsidRDefault="00EE5E4A">
      <w:pPr>
        <w:rPr>
          <w:rFonts w:ascii="宋体" w:eastAsia="宋体" w:hAnsi="宋体"/>
          <w:szCs w:val="21"/>
        </w:rPr>
      </w:pPr>
      <w:r>
        <w:rPr>
          <w:rFonts w:ascii="宋体" w:eastAsia="宋体" w:hAnsi="宋体" w:hint="eastAsia"/>
          <w:szCs w:val="21"/>
        </w:rPr>
        <w:t xml:space="preserve">6.相关文件    </w:t>
      </w:r>
    </w:p>
    <w:p w:rsidR="00D30399" w:rsidRDefault="00EE5E4A">
      <w:pPr>
        <w:rPr>
          <w:rFonts w:ascii="宋体" w:eastAsia="宋体" w:hAnsi="宋体"/>
          <w:szCs w:val="21"/>
        </w:rPr>
      </w:pPr>
      <w:r>
        <w:rPr>
          <w:rFonts w:ascii="宋体" w:eastAsia="宋体" w:hAnsi="宋体" w:hint="eastAsia"/>
          <w:szCs w:val="21"/>
        </w:rPr>
        <w:t>6.1《</w:t>
      </w:r>
      <w:r>
        <w:rPr>
          <w:rFonts w:ascii="宋体" w:eastAsia="宋体" w:hAnsi="宋体" w:cs="宋体" w:hint="eastAsia"/>
          <w:szCs w:val="21"/>
        </w:rPr>
        <w:t>设备保养控制程序</w:t>
      </w:r>
      <w:r>
        <w:rPr>
          <w:rFonts w:ascii="宋体" w:eastAsia="宋体" w:hAnsi="宋体" w:hint="eastAsia"/>
          <w:szCs w:val="21"/>
        </w:rPr>
        <w:t xml:space="preserve">》    </w:t>
      </w:r>
    </w:p>
    <w:p w:rsidR="00D30399" w:rsidRDefault="00EE5E4A">
      <w:pPr>
        <w:rPr>
          <w:rFonts w:ascii="宋体" w:eastAsia="宋体" w:hAnsi="宋体"/>
          <w:szCs w:val="21"/>
        </w:rPr>
      </w:pPr>
      <w:r>
        <w:rPr>
          <w:rFonts w:ascii="宋体" w:eastAsia="宋体" w:hAnsi="宋体" w:hint="eastAsia"/>
          <w:szCs w:val="21"/>
        </w:rPr>
        <w:t xml:space="preserve">7.质量记录    </w:t>
      </w:r>
    </w:p>
    <w:p w:rsidR="00D30399" w:rsidRDefault="00EE5E4A">
      <w:pPr>
        <w:rPr>
          <w:rFonts w:ascii="宋体" w:eastAsia="宋体" w:hAnsi="宋体"/>
          <w:szCs w:val="21"/>
        </w:rPr>
      </w:pPr>
      <w:r>
        <w:rPr>
          <w:rFonts w:ascii="宋体" w:eastAsia="宋体" w:hAnsi="宋体" w:hint="eastAsia"/>
          <w:szCs w:val="21"/>
        </w:rPr>
        <w:t xml:space="preserve">7.1检测设备台帐  </w:t>
      </w:r>
    </w:p>
    <w:p w:rsidR="00D30399" w:rsidRDefault="00EE5E4A">
      <w:pPr>
        <w:rPr>
          <w:rFonts w:ascii="宋体" w:eastAsia="宋体" w:hAnsi="宋体"/>
          <w:szCs w:val="21"/>
        </w:rPr>
      </w:pPr>
      <w:r>
        <w:rPr>
          <w:rFonts w:ascii="宋体" w:eastAsia="宋体" w:hAnsi="宋体" w:hint="eastAsia"/>
          <w:szCs w:val="21"/>
        </w:rPr>
        <w:t>7.2测量器具借用台帐</w:t>
      </w:r>
    </w:p>
    <w:p w:rsidR="00D30399" w:rsidRDefault="00D30399">
      <w:pPr>
        <w:rPr>
          <w:rFonts w:ascii="宋体" w:eastAsia="宋体" w:hAnsi="宋体"/>
          <w:szCs w:val="21"/>
        </w:rPr>
      </w:pP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t>组织知识控制程序（QMS/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07-2018）</w:t>
      </w:r>
    </w:p>
    <w:p w:rsidR="00D30399" w:rsidRDefault="00EE5E4A">
      <w:pPr>
        <w:rPr>
          <w:rFonts w:ascii="宋体" w:eastAsia="宋体" w:hAnsi="宋体"/>
          <w:szCs w:val="21"/>
        </w:rPr>
      </w:pPr>
      <w:r>
        <w:rPr>
          <w:rFonts w:ascii="宋体" w:eastAsia="宋体" w:hAnsi="宋体" w:hint="eastAsia"/>
          <w:szCs w:val="21"/>
        </w:rPr>
        <w:t>一、目的： </w:t>
      </w:r>
    </w:p>
    <w:p w:rsidR="00D30399" w:rsidRDefault="00EE5E4A">
      <w:pPr>
        <w:ind w:firstLineChars="200" w:firstLine="420"/>
        <w:rPr>
          <w:rFonts w:ascii="宋体" w:eastAsia="宋体" w:hAnsi="宋体"/>
          <w:szCs w:val="21"/>
        </w:rPr>
      </w:pPr>
      <w:r>
        <w:rPr>
          <w:rFonts w:ascii="宋体" w:eastAsia="宋体" w:hAnsi="宋体" w:hint="eastAsia"/>
          <w:szCs w:val="21"/>
        </w:rPr>
        <w:t>为了实现知识在企业内部的共享、积累、有序传递和有效应用，提高企业的创新能力，特制定本程序</w:t>
      </w:r>
    </w:p>
    <w:p w:rsidR="00D30399" w:rsidRDefault="00EE5E4A">
      <w:pPr>
        <w:rPr>
          <w:rFonts w:ascii="宋体" w:eastAsia="宋体" w:hAnsi="宋体"/>
          <w:szCs w:val="21"/>
        </w:rPr>
      </w:pPr>
      <w:r>
        <w:rPr>
          <w:rFonts w:ascii="宋体" w:eastAsia="宋体" w:hAnsi="宋体" w:hint="eastAsia"/>
          <w:szCs w:val="21"/>
        </w:rPr>
        <w:t>二、适用范围： </w:t>
      </w:r>
    </w:p>
    <w:p w:rsidR="00D30399" w:rsidRDefault="00EE5E4A">
      <w:pPr>
        <w:ind w:firstLineChars="200" w:firstLine="420"/>
        <w:rPr>
          <w:rFonts w:ascii="宋体" w:eastAsia="宋体" w:hAnsi="宋体"/>
          <w:szCs w:val="21"/>
        </w:rPr>
      </w:pPr>
      <w:r>
        <w:rPr>
          <w:rFonts w:ascii="宋体" w:eastAsia="宋体" w:hAnsi="宋体" w:hint="eastAsia"/>
          <w:szCs w:val="21"/>
        </w:rPr>
        <w:t>适用于公司内部知识的交流和共享的管理、外部知识管理、企业知识资产的管理。 </w:t>
      </w:r>
    </w:p>
    <w:p w:rsidR="00D30399" w:rsidRDefault="00EE5E4A">
      <w:pPr>
        <w:rPr>
          <w:rFonts w:ascii="宋体" w:eastAsia="宋体" w:hAnsi="宋体"/>
          <w:szCs w:val="21"/>
        </w:rPr>
      </w:pPr>
      <w:r>
        <w:rPr>
          <w:rFonts w:ascii="宋体" w:eastAsia="宋体" w:hAnsi="宋体" w:hint="eastAsia"/>
          <w:szCs w:val="21"/>
        </w:rPr>
        <w:t>三、定义</w:t>
      </w:r>
    </w:p>
    <w:p w:rsidR="00D30399" w:rsidRDefault="00EE5E4A">
      <w:pPr>
        <w:ind w:firstLineChars="200" w:firstLine="420"/>
        <w:rPr>
          <w:rFonts w:ascii="宋体" w:eastAsia="宋体" w:hAnsi="宋体"/>
          <w:szCs w:val="21"/>
        </w:rPr>
      </w:pPr>
      <w:r>
        <w:rPr>
          <w:rFonts w:ascii="宋体" w:eastAsia="宋体" w:hAnsi="宋体" w:hint="eastAsia"/>
          <w:szCs w:val="21"/>
        </w:rPr>
        <w:t>3.1知识管理：组织对显性和隐性知识进行收集整合、积累保存、有序传递、交流共享和提供应用的一系列规范的活动。 </w:t>
      </w:r>
    </w:p>
    <w:p w:rsidR="00D30399" w:rsidRDefault="00EE5E4A">
      <w:pPr>
        <w:ind w:firstLineChars="200" w:firstLine="420"/>
        <w:rPr>
          <w:rFonts w:ascii="宋体" w:eastAsia="宋体" w:hAnsi="宋体"/>
          <w:szCs w:val="21"/>
        </w:rPr>
      </w:pPr>
      <w:r>
        <w:rPr>
          <w:rFonts w:ascii="宋体" w:eastAsia="宋体" w:hAnsi="宋体" w:hint="eastAsia"/>
          <w:szCs w:val="21"/>
        </w:rPr>
        <w:t>3.2内部知识：是在企业经营过程中产生，经过归纳整理，符合企业发展方向，有利于企业技术创新，提高经济效益的一系列形成文件化的知识。 </w:t>
      </w:r>
    </w:p>
    <w:p w:rsidR="00D30399" w:rsidRDefault="00EE5E4A">
      <w:pPr>
        <w:ind w:firstLineChars="200" w:firstLine="420"/>
        <w:rPr>
          <w:rFonts w:ascii="宋体" w:eastAsia="宋体" w:hAnsi="宋体"/>
          <w:szCs w:val="21"/>
        </w:rPr>
      </w:pPr>
      <w:r>
        <w:rPr>
          <w:rFonts w:ascii="宋体" w:eastAsia="宋体" w:hAnsi="宋体" w:hint="eastAsia"/>
          <w:szCs w:val="21"/>
        </w:rPr>
        <w:t>注： 内部知识主要包括，但不限于：         </w:t>
      </w:r>
    </w:p>
    <w:p w:rsidR="00D30399" w:rsidRDefault="00EE5E4A">
      <w:pPr>
        <w:ind w:firstLineChars="400" w:firstLine="840"/>
        <w:rPr>
          <w:rFonts w:ascii="宋体" w:eastAsia="宋体" w:hAnsi="宋体"/>
          <w:szCs w:val="21"/>
        </w:rPr>
      </w:pPr>
      <w:r>
        <w:rPr>
          <w:rFonts w:ascii="宋体" w:eastAsia="宋体" w:hAnsi="宋体" w:hint="eastAsia"/>
          <w:szCs w:val="21"/>
        </w:rPr>
        <w:t>（1）管理知识；         </w:t>
      </w:r>
    </w:p>
    <w:p w:rsidR="00D30399" w:rsidRDefault="00EE5E4A">
      <w:pPr>
        <w:ind w:firstLineChars="400" w:firstLine="840"/>
        <w:rPr>
          <w:rFonts w:ascii="宋体" w:eastAsia="宋体" w:hAnsi="宋体"/>
          <w:szCs w:val="21"/>
        </w:rPr>
      </w:pPr>
      <w:r>
        <w:rPr>
          <w:rFonts w:ascii="宋体" w:eastAsia="宋体" w:hAnsi="宋体" w:hint="eastAsia"/>
          <w:szCs w:val="21"/>
        </w:rPr>
        <w:t>（2）专业技术知识；         </w:t>
      </w:r>
    </w:p>
    <w:p w:rsidR="00D30399" w:rsidRDefault="00EE5E4A">
      <w:pPr>
        <w:ind w:firstLineChars="400" w:firstLine="840"/>
        <w:rPr>
          <w:rFonts w:ascii="宋体" w:eastAsia="宋体" w:hAnsi="宋体"/>
          <w:szCs w:val="21"/>
        </w:rPr>
      </w:pPr>
      <w:r>
        <w:rPr>
          <w:rFonts w:ascii="宋体" w:eastAsia="宋体" w:hAnsi="宋体" w:hint="eastAsia"/>
          <w:szCs w:val="21"/>
        </w:rPr>
        <w:t>（3）市场营销知识。 </w:t>
      </w:r>
    </w:p>
    <w:p w:rsidR="00D30399" w:rsidRDefault="00EE5E4A">
      <w:pPr>
        <w:ind w:firstLineChars="200" w:firstLine="420"/>
        <w:rPr>
          <w:rFonts w:ascii="宋体" w:eastAsia="宋体" w:hAnsi="宋体"/>
          <w:szCs w:val="21"/>
        </w:rPr>
      </w:pPr>
      <w:r>
        <w:rPr>
          <w:rFonts w:ascii="宋体" w:eastAsia="宋体" w:hAnsi="宋体" w:hint="eastAsia"/>
          <w:szCs w:val="21"/>
        </w:rPr>
        <w:t>3.3外部知识：是企业从外部环境（国内/国外、各行/各业）搜集，经过归纳整理，符合企业发展方向，有利于企业技术创新，提高经济效益的一系列形成文件化的知识。 </w:t>
      </w:r>
    </w:p>
    <w:p w:rsidR="00D30399" w:rsidRDefault="00EE5E4A">
      <w:pPr>
        <w:ind w:firstLineChars="200" w:firstLine="420"/>
        <w:rPr>
          <w:rFonts w:ascii="宋体" w:eastAsia="宋体" w:hAnsi="宋体"/>
          <w:szCs w:val="21"/>
        </w:rPr>
      </w:pPr>
      <w:r>
        <w:rPr>
          <w:rFonts w:ascii="宋体" w:eastAsia="宋体" w:hAnsi="宋体" w:hint="eastAsia"/>
          <w:szCs w:val="21"/>
        </w:rPr>
        <w:t>注：外部知识主要包括，但不限于： </w:t>
      </w:r>
    </w:p>
    <w:p w:rsidR="00D30399" w:rsidRDefault="00EE5E4A">
      <w:pPr>
        <w:ind w:firstLineChars="400" w:firstLine="840"/>
        <w:rPr>
          <w:rFonts w:ascii="宋体" w:eastAsia="宋体" w:hAnsi="宋体"/>
          <w:szCs w:val="21"/>
        </w:rPr>
      </w:pPr>
      <w:r>
        <w:rPr>
          <w:rFonts w:ascii="宋体" w:eastAsia="宋体" w:hAnsi="宋体" w:hint="eastAsia"/>
          <w:szCs w:val="21"/>
        </w:rPr>
        <w:t>（1）外来技术资料； </w:t>
      </w:r>
    </w:p>
    <w:p w:rsidR="00D30399" w:rsidRDefault="00EE5E4A">
      <w:pPr>
        <w:ind w:firstLineChars="400" w:firstLine="840"/>
        <w:rPr>
          <w:rFonts w:ascii="宋体" w:eastAsia="宋体" w:hAnsi="宋体"/>
          <w:szCs w:val="21"/>
        </w:rPr>
      </w:pPr>
      <w:r>
        <w:rPr>
          <w:rFonts w:ascii="宋体" w:eastAsia="宋体" w:hAnsi="宋体" w:hint="eastAsia"/>
          <w:szCs w:val="21"/>
        </w:rPr>
        <w:t>（2）市场信息。 </w:t>
      </w:r>
    </w:p>
    <w:p w:rsidR="00D30399" w:rsidRDefault="00EE5E4A">
      <w:pPr>
        <w:rPr>
          <w:rFonts w:ascii="宋体" w:eastAsia="宋体" w:hAnsi="宋体"/>
          <w:szCs w:val="21"/>
        </w:rPr>
      </w:pPr>
      <w:r>
        <w:rPr>
          <w:rFonts w:ascii="宋体" w:eastAsia="宋体" w:hAnsi="宋体" w:hint="eastAsia"/>
          <w:szCs w:val="21"/>
        </w:rPr>
        <w:t>四  职责 </w:t>
      </w:r>
    </w:p>
    <w:p w:rsidR="00D30399" w:rsidRDefault="00EE5E4A">
      <w:pPr>
        <w:ind w:firstLineChars="100" w:firstLine="210"/>
        <w:rPr>
          <w:rFonts w:ascii="宋体" w:eastAsia="宋体" w:hAnsi="宋体"/>
          <w:szCs w:val="21"/>
        </w:rPr>
      </w:pPr>
      <w:r>
        <w:rPr>
          <w:rFonts w:ascii="宋体" w:eastAsia="宋体" w:hAnsi="宋体" w:hint="eastAsia"/>
          <w:szCs w:val="21"/>
        </w:rPr>
        <w:t>4.1综合部： </w:t>
      </w:r>
    </w:p>
    <w:p w:rsidR="00D30399" w:rsidRDefault="00EE5E4A">
      <w:pPr>
        <w:ind w:firstLineChars="250" w:firstLine="525"/>
        <w:rPr>
          <w:rFonts w:ascii="宋体" w:eastAsia="宋体" w:hAnsi="宋体"/>
          <w:szCs w:val="21"/>
        </w:rPr>
      </w:pPr>
      <w:r>
        <w:rPr>
          <w:rFonts w:ascii="宋体" w:eastAsia="宋体" w:hAnsi="宋体" w:hint="eastAsia"/>
          <w:szCs w:val="21"/>
        </w:rPr>
        <w:t>负责每半年组织各部门收集本部门的知识内容,并对收集过程提供协助。 </w:t>
      </w:r>
    </w:p>
    <w:p w:rsidR="00D30399" w:rsidRDefault="00EE5E4A">
      <w:pPr>
        <w:ind w:firstLineChars="100" w:firstLine="210"/>
        <w:rPr>
          <w:rFonts w:ascii="宋体" w:eastAsia="宋体" w:hAnsi="宋体"/>
          <w:szCs w:val="21"/>
        </w:rPr>
      </w:pPr>
      <w:r>
        <w:rPr>
          <w:rFonts w:ascii="宋体" w:eastAsia="宋体" w:hAnsi="宋体" w:hint="eastAsia"/>
          <w:szCs w:val="21"/>
        </w:rPr>
        <w:t>1）负责收集公司内部管理制度，公司信息公告。 </w:t>
      </w:r>
    </w:p>
    <w:p w:rsidR="00D30399" w:rsidRDefault="00EE5E4A">
      <w:pPr>
        <w:ind w:firstLineChars="100" w:firstLine="210"/>
        <w:rPr>
          <w:rFonts w:ascii="宋体" w:eastAsia="宋体" w:hAnsi="宋体"/>
          <w:szCs w:val="21"/>
        </w:rPr>
      </w:pPr>
      <w:r>
        <w:rPr>
          <w:rFonts w:ascii="宋体" w:eastAsia="宋体" w:hAnsi="宋体" w:hint="eastAsia"/>
          <w:szCs w:val="21"/>
        </w:rPr>
        <w:t>2）负责外部国家法律法规，行业法规、标准等。 </w:t>
      </w:r>
    </w:p>
    <w:p w:rsidR="00D30399" w:rsidRDefault="00EE5E4A">
      <w:pPr>
        <w:ind w:firstLineChars="100" w:firstLine="210"/>
        <w:rPr>
          <w:rFonts w:ascii="宋体" w:eastAsia="宋体" w:hAnsi="宋体"/>
          <w:szCs w:val="21"/>
        </w:rPr>
      </w:pPr>
      <w:r>
        <w:rPr>
          <w:rFonts w:ascii="宋体" w:eastAsia="宋体" w:hAnsi="宋体" w:hint="eastAsia"/>
          <w:szCs w:val="21"/>
        </w:rPr>
        <w:t>3）负责公司知识产权、商誉等管理维护。 </w:t>
      </w:r>
    </w:p>
    <w:p w:rsidR="00D30399" w:rsidRDefault="00EE5E4A">
      <w:pPr>
        <w:ind w:firstLineChars="100" w:firstLine="210"/>
        <w:rPr>
          <w:rFonts w:ascii="宋体" w:eastAsia="宋体" w:hAnsi="宋体"/>
          <w:szCs w:val="21"/>
        </w:rPr>
      </w:pPr>
      <w:r>
        <w:rPr>
          <w:rFonts w:ascii="宋体" w:eastAsia="宋体" w:hAnsi="宋体" w:hint="eastAsia"/>
          <w:szCs w:val="21"/>
        </w:rPr>
        <w:t>4）负责组织对各部门提供的知识信息资料进行整理，形成知识资产清单。 </w:t>
      </w:r>
    </w:p>
    <w:p w:rsidR="00D30399" w:rsidRDefault="00EE5E4A">
      <w:pPr>
        <w:ind w:firstLineChars="100" w:firstLine="210"/>
        <w:rPr>
          <w:rFonts w:ascii="宋体" w:eastAsia="宋体" w:hAnsi="宋体"/>
          <w:szCs w:val="21"/>
        </w:rPr>
      </w:pPr>
      <w:r>
        <w:rPr>
          <w:rFonts w:ascii="宋体" w:eastAsia="宋体" w:hAnsi="宋体" w:hint="eastAsia"/>
          <w:szCs w:val="21"/>
        </w:rPr>
        <w:t>5）负责按限制级别在共享平台发布相关知识资料，发布的资料需为PDF扫描版式。</w:t>
      </w:r>
    </w:p>
    <w:p w:rsidR="00D30399" w:rsidRDefault="00EE5E4A">
      <w:pPr>
        <w:ind w:firstLineChars="100" w:firstLine="210"/>
        <w:rPr>
          <w:rFonts w:ascii="宋体" w:eastAsia="宋体" w:hAnsi="宋体"/>
          <w:szCs w:val="21"/>
        </w:rPr>
      </w:pPr>
      <w:r>
        <w:rPr>
          <w:rFonts w:ascii="宋体" w:eastAsia="宋体" w:hAnsi="宋体" w:hint="eastAsia"/>
          <w:szCs w:val="21"/>
        </w:rPr>
        <w:t>6）负责组织审核组成员对相关更改资料进行重新整理。 </w:t>
      </w:r>
    </w:p>
    <w:p w:rsidR="00D30399" w:rsidRDefault="00EE5E4A">
      <w:pPr>
        <w:ind w:firstLineChars="100" w:firstLine="210"/>
        <w:rPr>
          <w:rFonts w:ascii="宋体" w:eastAsia="宋体" w:hAnsi="宋体"/>
          <w:szCs w:val="21"/>
        </w:rPr>
      </w:pPr>
      <w:r>
        <w:rPr>
          <w:rFonts w:ascii="宋体" w:eastAsia="宋体" w:hAnsi="宋体" w:hint="eastAsia"/>
          <w:szCs w:val="21"/>
        </w:rPr>
        <w:t>7）负责公司知识资料的持续有效性管理。每年12月对相关文件进行跟踪,确定均为最新版本。 </w:t>
      </w:r>
    </w:p>
    <w:p w:rsidR="00D30399" w:rsidRDefault="00EE5E4A">
      <w:pPr>
        <w:ind w:firstLineChars="100" w:firstLine="210"/>
        <w:rPr>
          <w:rFonts w:ascii="宋体" w:eastAsia="宋体" w:hAnsi="宋体"/>
          <w:szCs w:val="21"/>
        </w:rPr>
      </w:pPr>
      <w:r>
        <w:rPr>
          <w:rFonts w:ascii="宋体" w:eastAsia="宋体" w:hAnsi="宋体" w:hint="eastAsia"/>
          <w:szCs w:val="21"/>
        </w:rPr>
        <w:t>4.2管理者代表： </w:t>
      </w:r>
    </w:p>
    <w:p w:rsidR="00D30399" w:rsidRDefault="00EE5E4A">
      <w:pPr>
        <w:ind w:firstLineChars="300" w:firstLine="630"/>
        <w:rPr>
          <w:rFonts w:ascii="宋体" w:eastAsia="宋体" w:hAnsi="宋体"/>
          <w:szCs w:val="21"/>
        </w:rPr>
      </w:pPr>
      <w:r>
        <w:rPr>
          <w:rFonts w:ascii="宋体" w:eastAsia="宋体" w:hAnsi="宋体" w:hint="eastAsia"/>
          <w:szCs w:val="21"/>
        </w:rPr>
        <w:t>负责公司方针、目标、质量手册以及程序文件的收集。 </w:t>
      </w:r>
    </w:p>
    <w:p w:rsidR="00D30399" w:rsidRDefault="00EE5E4A">
      <w:pPr>
        <w:ind w:firstLineChars="100" w:firstLine="210"/>
        <w:rPr>
          <w:rFonts w:ascii="宋体" w:eastAsia="宋体" w:hAnsi="宋体"/>
          <w:szCs w:val="21"/>
        </w:rPr>
      </w:pPr>
      <w:r>
        <w:rPr>
          <w:rFonts w:ascii="宋体" w:eastAsia="宋体" w:hAnsi="宋体" w:hint="eastAsia"/>
          <w:szCs w:val="21"/>
        </w:rPr>
        <w:t>4.3生产部： </w:t>
      </w:r>
    </w:p>
    <w:p w:rsidR="00D30399" w:rsidRDefault="00EE5E4A">
      <w:pPr>
        <w:ind w:firstLineChars="300" w:firstLine="630"/>
        <w:rPr>
          <w:rFonts w:ascii="宋体" w:eastAsia="宋体" w:hAnsi="宋体"/>
          <w:szCs w:val="21"/>
        </w:rPr>
      </w:pPr>
      <w:r>
        <w:rPr>
          <w:rFonts w:ascii="宋体" w:eastAsia="宋体" w:hAnsi="宋体" w:hint="eastAsia"/>
          <w:szCs w:val="21"/>
        </w:rPr>
        <w:t>负责生产过程控制技术（工艺等）与工程应用的经验教训积累。负责产品技术文件、各级标准的管理与控制； </w:t>
      </w:r>
    </w:p>
    <w:p w:rsidR="00D30399" w:rsidRDefault="00EE5E4A">
      <w:pPr>
        <w:ind w:firstLineChars="100" w:firstLine="210"/>
        <w:rPr>
          <w:rFonts w:ascii="宋体" w:eastAsia="宋体" w:hAnsi="宋体"/>
          <w:szCs w:val="21"/>
        </w:rPr>
      </w:pPr>
      <w:r>
        <w:rPr>
          <w:rFonts w:ascii="宋体" w:eastAsia="宋体" w:hAnsi="宋体" w:hint="eastAsia"/>
          <w:szCs w:val="21"/>
        </w:rPr>
        <w:t>4.4品质部： </w:t>
      </w:r>
    </w:p>
    <w:p w:rsidR="00D30399" w:rsidRDefault="00EE5E4A">
      <w:pPr>
        <w:ind w:firstLineChars="200" w:firstLine="420"/>
        <w:rPr>
          <w:rFonts w:ascii="宋体" w:eastAsia="宋体" w:hAnsi="宋体"/>
          <w:szCs w:val="21"/>
        </w:rPr>
      </w:pPr>
      <w:r>
        <w:rPr>
          <w:rFonts w:ascii="宋体" w:eastAsia="宋体" w:hAnsi="宋体" w:hint="eastAsia"/>
          <w:szCs w:val="21"/>
        </w:rPr>
        <w:t>负责项目进行过程中的经验教训积累，包括不符合项的关闭、顾客反馈、投诉处理等。 </w:t>
      </w:r>
    </w:p>
    <w:p w:rsidR="00D30399" w:rsidRDefault="00EE5E4A">
      <w:pPr>
        <w:ind w:firstLineChars="100" w:firstLine="210"/>
        <w:rPr>
          <w:rFonts w:ascii="宋体" w:eastAsia="宋体" w:hAnsi="宋体"/>
          <w:szCs w:val="21"/>
        </w:rPr>
      </w:pPr>
      <w:r>
        <w:rPr>
          <w:rFonts w:ascii="宋体" w:eastAsia="宋体" w:hAnsi="宋体" w:hint="eastAsia"/>
          <w:szCs w:val="21"/>
        </w:rPr>
        <w:t>4.5供销部负责收集供应商的相关动态报告。负责收集顾客和竞争对手等利益相关者的动态报告，专家、顾客意见的采集，行业信息、市场动 态等。</w:t>
      </w:r>
    </w:p>
    <w:p w:rsidR="00D30399" w:rsidRDefault="00EE5E4A">
      <w:pPr>
        <w:ind w:firstLineChars="100" w:firstLine="210"/>
        <w:rPr>
          <w:rFonts w:ascii="宋体" w:eastAsia="宋体" w:hAnsi="宋体"/>
          <w:szCs w:val="21"/>
        </w:rPr>
      </w:pPr>
      <w:r>
        <w:rPr>
          <w:rFonts w:ascii="宋体" w:eastAsia="宋体" w:hAnsi="宋体" w:hint="eastAsia"/>
          <w:szCs w:val="21"/>
        </w:rPr>
        <w:t>4.6各部门经理 </w:t>
      </w:r>
    </w:p>
    <w:p w:rsidR="00D30399" w:rsidRDefault="00EE5E4A">
      <w:pPr>
        <w:ind w:firstLineChars="100" w:firstLine="210"/>
        <w:rPr>
          <w:rFonts w:ascii="宋体" w:eastAsia="宋体" w:hAnsi="宋体"/>
          <w:szCs w:val="21"/>
        </w:rPr>
      </w:pPr>
      <w:r>
        <w:rPr>
          <w:rFonts w:ascii="宋体" w:eastAsia="宋体" w:hAnsi="宋体" w:hint="eastAsia"/>
          <w:szCs w:val="21"/>
        </w:rPr>
        <w:t>1）相关责任部门提供协助，相关部门有责任主动完善该信息库。 </w:t>
      </w:r>
    </w:p>
    <w:p w:rsidR="00D30399" w:rsidRDefault="00EE5E4A">
      <w:pPr>
        <w:ind w:firstLineChars="100" w:firstLine="210"/>
        <w:rPr>
          <w:rFonts w:ascii="宋体" w:eastAsia="宋体" w:hAnsi="宋体"/>
          <w:szCs w:val="21"/>
        </w:rPr>
      </w:pPr>
      <w:r>
        <w:rPr>
          <w:rFonts w:ascii="宋体" w:eastAsia="宋体" w:hAnsi="宋体" w:hint="eastAsia"/>
          <w:szCs w:val="21"/>
        </w:rPr>
        <w:t>2）负责讨论确定各项类型知识的不同授权级别，并确定相应的使用人的权限。 </w:t>
      </w:r>
    </w:p>
    <w:p w:rsidR="00D30399" w:rsidRDefault="00EE5E4A">
      <w:pPr>
        <w:ind w:firstLineChars="100" w:firstLine="210"/>
        <w:rPr>
          <w:rFonts w:ascii="宋体" w:eastAsia="宋体" w:hAnsi="宋体"/>
          <w:szCs w:val="21"/>
        </w:rPr>
      </w:pPr>
      <w:r>
        <w:rPr>
          <w:rFonts w:ascii="宋体" w:eastAsia="宋体" w:hAnsi="宋体" w:hint="eastAsia"/>
          <w:szCs w:val="21"/>
        </w:rPr>
        <w:t>3）知识的积累与保存分部门、分责任人按公司规范的格式进行保存。资料需按《文件控制程序》保存到相应的部门。</w:t>
      </w:r>
    </w:p>
    <w:p w:rsidR="00D30399" w:rsidRDefault="00EE5E4A">
      <w:pPr>
        <w:rPr>
          <w:rFonts w:ascii="宋体" w:eastAsia="宋体" w:hAnsi="宋体"/>
          <w:szCs w:val="21"/>
        </w:rPr>
      </w:pPr>
      <w:r>
        <w:rPr>
          <w:rFonts w:ascii="宋体" w:eastAsia="宋体" w:hAnsi="宋体" w:hint="eastAsia"/>
          <w:szCs w:val="21"/>
        </w:rPr>
        <w:t>五、记录表单 </w:t>
      </w:r>
    </w:p>
    <w:p w:rsidR="00D30399" w:rsidRDefault="00EE5E4A">
      <w:pPr>
        <w:ind w:firstLineChars="100" w:firstLine="210"/>
        <w:rPr>
          <w:rFonts w:ascii="宋体" w:eastAsia="宋体" w:hAnsi="宋体"/>
          <w:szCs w:val="21"/>
        </w:rPr>
      </w:pPr>
      <w:r>
        <w:rPr>
          <w:rFonts w:ascii="宋体" w:eastAsia="宋体" w:hAnsi="宋体" w:hint="eastAsia"/>
          <w:szCs w:val="21"/>
        </w:rPr>
        <w:t>1）知识资产清单</w:t>
      </w:r>
    </w:p>
    <w:p w:rsidR="00D30399" w:rsidRDefault="00EE5E4A">
      <w:pPr>
        <w:ind w:firstLineChars="100" w:firstLine="210"/>
        <w:rPr>
          <w:rFonts w:ascii="宋体" w:eastAsia="宋体" w:hAnsi="宋体"/>
          <w:szCs w:val="21"/>
        </w:rPr>
      </w:pPr>
      <w:r>
        <w:rPr>
          <w:rFonts w:ascii="宋体" w:eastAsia="宋体" w:hAnsi="宋体" w:hint="eastAsia"/>
          <w:szCs w:val="21"/>
        </w:rPr>
        <w:t>2）知识评审记录表 </w:t>
      </w:r>
    </w:p>
    <w:p w:rsidR="00D30399" w:rsidRDefault="00EE5E4A">
      <w:pPr>
        <w:rPr>
          <w:rFonts w:ascii="宋体" w:eastAsia="宋体" w:hAnsi="宋体"/>
          <w:szCs w:val="21"/>
        </w:rPr>
      </w:pPr>
      <w:r>
        <w:rPr>
          <w:rFonts w:ascii="宋体" w:eastAsia="宋体" w:hAnsi="宋体" w:hint="eastAsia"/>
          <w:szCs w:val="21"/>
        </w:rPr>
        <w:t>六、相关文件 </w:t>
      </w:r>
    </w:p>
    <w:p w:rsidR="00D30399" w:rsidRDefault="00EE5E4A">
      <w:pPr>
        <w:ind w:firstLineChars="100" w:firstLine="210"/>
        <w:rPr>
          <w:rFonts w:ascii="宋体" w:eastAsia="宋体" w:hAnsi="宋体"/>
          <w:szCs w:val="21"/>
        </w:rPr>
      </w:pPr>
      <w:r>
        <w:rPr>
          <w:rFonts w:ascii="宋体" w:eastAsia="宋体" w:hAnsi="宋体" w:hint="eastAsia"/>
          <w:szCs w:val="21"/>
        </w:rPr>
        <w:t>1）文件控制程序</w:t>
      </w:r>
    </w:p>
    <w:p w:rsidR="00D30399" w:rsidRDefault="00D30399">
      <w:pPr>
        <w:rPr>
          <w:rFonts w:ascii="宋体" w:eastAsia="宋体" w:hAnsi="宋体" w:cs="宋体"/>
          <w:szCs w:val="21"/>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bookmarkStart w:id="5" w:name="人力资源控制程序"/>
      <w:r>
        <w:rPr>
          <w:rFonts w:ascii="宋体" w:eastAsia="宋体" w:hAnsi="宋体" w:cs="宋体" w:hint="eastAsia"/>
          <w:b/>
          <w:bCs/>
          <w:kern w:val="0"/>
          <w:sz w:val="32"/>
          <w:szCs w:val="32"/>
        </w:rPr>
        <w:t>人力资源控制程序（QMS/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08-2018）</w:t>
      </w:r>
    </w:p>
    <w:bookmarkEnd w:id="5"/>
    <w:p w:rsidR="00D30399" w:rsidRDefault="00EE5E4A">
      <w:pPr>
        <w:rPr>
          <w:rFonts w:ascii="宋体" w:eastAsia="宋体" w:hAnsi="宋体"/>
          <w:szCs w:val="21"/>
        </w:rPr>
      </w:pPr>
      <w:r>
        <w:rPr>
          <w:rFonts w:ascii="宋体" w:eastAsia="宋体" w:hAnsi="宋体" w:hint="eastAsia"/>
          <w:szCs w:val="21"/>
        </w:rPr>
        <w:t xml:space="preserve">1、目的  </w:t>
      </w:r>
    </w:p>
    <w:p w:rsidR="00D30399" w:rsidRDefault="00EE5E4A">
      <w:pPr>
        <w:rPr>
          <w:rFonts w:ascii="宋体" w:eastAsia="宋体" w:hAnsi="宋体"/>
          <w:szCs w:val="21"/>
        </w:rPr>
      </w:pPr>
      <w:r>
        <w:rPr>
          <w:rFonts w:ascii="宋体" w:eastAsia="宋体" w:hAnsi="宋体" w:hint="eastAsia"/>
          <w:szCs w:val="21"/>
        </w:rPr>
        <w:t xml:space="preserve">    通过建立人力资源管理系统，确保质量管理体系所有相关人员具有完成规定职责的相应资格和能力。</w:t>
      </w:r>
    </w:p>
    <w:p w:rsidR="00D30399" w:rsidRDefault="00EE5E4A">
      <w:pPr>
        <w:rPr>
          <w:rFonts w:ascii="宋体" w:eastAsia="宋体" w:hAnsi="宋体"/>
          <w:szCs w:val="21"/>
        </w:rPr>
      </w:pPr>
      <w:r>
        <w:rPr>
          <w:rFonts w:ascii="宋体" w:eastAsia="宋体" w:hAnsi="宋体" w:hint="eastAsia"/>
          <w:szCs w:val="21"/>
        </w:rPr>
        <w:t xml:space="preserve">2、范围:    </w:t>
      </w:r>
    </w:p>
    <w:p w:rsidR="00D30399" w:rsidRDefault="00EE5E4A">
      <w:pPr>
        <w:rPr>
          <w:rFonts w:ascii="宋体" w:eastAsia="宋体" w:hAnsi="宋体"/>
          <w:szCs w:val="21"/>
        </w:rPr>
      </w:pPr>
      <w:r>
        <w:rPr>
          <w:rFonts w:ascii="宋体" w:eastAsia="宋体" w:hAnsi="宋体" w:hint="eastAsia"/>
          <w:szCs w:val="21"/>
        </w:rPr>
        <w:t xml:space="preserve">    适用于承担质量管理体系规定职责的所有人员。    </w:t>
      </w:r>
    </w:p>
    <w:p w:rsidR="00D30399" w:rsidRDefault="00EE5E4A">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adjustRightInd w:val="0"/>
        <w:snapToGrid w:val="0"/>
        <w:rPr>
          <w:rFonts w:ascii="宋体" w:eastAsia="宋体" w:hAnsi="宋体"/>
          <w:szCs w:val="21"/>
        </w:rPr>
      </w:pPr>
      <w:r>
        <w:rPr>
          <w:rFonts w:ascii="宋体" w:eastAsia="宋体" w:hAnsi="宋体" w:hint="eastAsia"/>
          <w:szCs w:val="21"/>
        </w:rPr>
        <w:t xml:space="preserve">    </w:t>
      </w: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 xml:space="preserve">4.1 综合部    </w:t>
      </w:r>
    </w:p>
    <w:p w:rsidR="00D30399" w:rsidRDefault="00EE5E4A">
      <w:pPr>
        <w:rPr>
          <w:rFonts w:ascii="宋体" w:eastAsia="宋体" w:hAnsi="宋体"/>
          <w:szCs w:val="21"/>
        </w:rPr>
      </w:pPr>
      <w:r>
        <w:rPr>
          <w:rFonts w:ascii="宋体" w:eastAsia="宋体" w:hAnsi="宋体" w:hint="eastAsia"/>
          <w:szCs w:val="21"/>
        </w:rPr>
        <w:t xml:space="preserve">负责编制《岗位入职要求及岗位职责》，按人力资源需求情况及时配置符合岗位要求的人员，组织确定培训需求、实施培训并对培训效果进行评价；    </w:t>
      </w:r>
    </w:p>
    <w:p w:rsidR="00D30399" w:rsidRDefault="00EE5E4A">
      <w:pPr>
        <w:rPr>
          <w:rFonts w:ascii="宋体" w:eastAsia="宋体" w:hAnsi="宋体"/>
          <w:szCs w:val="21"/>
        </w:rPr>
      </w:pPr>
      <w:r>
        <w:rPr>
          <w:rFonts w:ascii="宋体" w:eastAsia="宋体" w:hAnsi="宋体" w:hint="eastAsia"/>
          <w:szCs w:val="21"/>
        </w:rPr>
        <w:t>4.2 各部门负责做好本部门人员的考核管理工作，提出本部门员工培训的需求，并协助综合部实施培训和对培训有效性的评价。</w:t>
      </w:r>
    </w:p>
    <w:p w:rsidR="00D30399" w:rsidRDefault="00EE5E4A">
      <w:pPr>
        <w:rPr>
          <w:rFonts w:ascii="宋体" w:eastAsia="宋体" w:hAnsi="宋体"/>
          <w:szCs w:val="21"/>
        </w:rPr>
      </w:pPr>
      <w:r>
        <w:rPr>
          <w:rFonts w:ascii="宋体" w:eastAsia="宋体" w:hAnsi="宋体" w:hint="eastAsia"/>
          <w:szCs w:val="21"/>
        </w:rPr>
        <w:t xml:space="preserve">5、程序    </w:t>
      </w:r>
    </w:p>
    <w:p w:rsidR="00D30399" w:rsidRDefault="00EE5E4A">
      <w:pPr>
        <w:rPr>
          <w:rFonts w:ascii="宋体" w:eastAsia="宋体" w:hAnsi="宋体"/>
          <w:szCs w:val="21"/>
        </w:rPr>
      </w:pPr>
      <w:r>
        <w:rPr>
          <w:rFonts w:ascii="宋体" w:eastAsia="宋体" w:hAnsi="宋体" w:hint="eastAsia"/>
          <w:szCs w:val="21"/>
        </w:rPr>
        <w:t>5.1 人力资源的配置与管理</w:t>
      </w:r>
    </w:p>
    <w:p w:rsidR="00D30399" w:rsidRDefault="00EE5E4A">
      <w:pPr>
        <w:rPr>
          <w:rFonts w:ascii="宋体" w:eastAsia="宋体" w:hAnsi="宋体"/>
          <w:szCs w:val="21"/>
        </w:rPr>
      </w:pPr>
      <w:r>
        <w:rPr>
          <w:rFonts w:ascii="宋体" w:eastAsia="宋体" w:hAnsi="宋体" w:hint="eastAsia"/>
          <w:szCs w:val="21"/>
        </w:rPr>
        <w:t>5.1.1 综合部根据公司各岗位工作的实际需要，结合法律、法规规定，考虑质量的要求、岗位职责及满足岗位职责所需的教育、培训、技能和经验等方面的要求，编制《岗位入职要求及岗位职责》经主管公司领导批准后实施。</w:t>
      </w:r>
    </w:p>
    <w:p w:rsidR="00D30399" w:rsidRDefault="00EE5E4A">
      <w:pPr>
        <w:rPr>
          <w:rFonts w:ascii="宋体" w:eastAsia="宋体" w:hAnsi="宋体"/>
          <w:szCs w:val="21"/>
        </w:rPr>
      </w:pPr>
      <w:r>
        <w:rPr>
          <w:rFonts w:ascii="宋体" w:eastAsia="宋体" w:hAnsi="宋体" w:hint="eastAsia"/>
          <w:szCs w:val="21"/>
        </w:rPr>
        <w:t>5.1.2 综合部按《岗位入职要求及岗位职责》的要求，为各岗位配备与之相适应的人员。</w:t>
      </w:r>
    </w:p>
    <w:p w:rsidR="00D30399" w:rsidRDefault="00EE5E4A">
      <w:pPr>
        <w:rPr>
          <w:rFonts w:ascii="宋体" w:eastAsia="宋体" w:hAnsi="宋体"/>
          <w:szCs w:val="21"/>
        </w:rPr>
      </w:pPr>
      <w:r>
        <w:rPr>
          <w:rFonts w:ascii="宋体" w:eastAsia="宋体" w:hAnsi="宋体" w:hint="eastAsia"/>
          <w:szCs w:val="21"/>
        </w:rPr>
        <w:t>5.1.3 各岗位人员应按照岗位职责的要求，完成所承担的工作，并积极参与公司的各项管理工作，为实现公司的各项管理目标而努力。</w:t>
      </w:r>
    </w:p>
    <w:p w:rsidR="00D30399" w:rsidRDefault="00EE5E4A">
      <w:pPr>
        <w:rPr>
          <w:rFonts w:ascii="宋体" w:eastAsia="宋体" w:hAnsi="宋体"/>
          <w:szCs w:val="21"/>
        </w:rPr>
      </w:pPr>
      <w:r>
        <w:rPr>
          <w:rFonts w:ascii="宋体" w:eastAsia="宋体" w:hAnsi="宋体" w:hint="eastAsia"/>
          <w:szCs w:val="21"/>
        </w:rPr>
        <w:t>5.1.4 综合部每年对各部门负责人进行考核，考核的方法可通过自我评价、民主评议、主管领导考核等方式进行，并将考核情况建档。</w:t>
      </w:r>
    </w:p>
    <w:p w:rsidR="00D30399" w:rsidRDefault="00EE5E4A">
      <w:pPr>
        <w:rPr>
          <w:rFonts w:ascii="宋体" w:eastAsia="宋体" w:hAnsi="宋体"/>
          <w:szCs w:val="21"/>
        </w:rPr>
      </w:pPr>
      <w:r>
        <w:rPr>
          <w:rFonts w:ascii="宋体" w:eastAsia="宋体" w:hAnsi="宋体" w:hint="eastAsia"/>
          <w:szCs w:val="21"/>
        </w:rPr>
        <w:t>5.1.5 各部门负责人配合综合部每年对技术人员、管理人员和其他相关人员进行考核评价，考核评价的方法可通过自我评价、部门负责人考核等方式进行，综合部负责建立考核档案。</w:t>
      </w:r>
    </w:p>
    <w:p w:rsidR="00D30399" w:rsidRDefault="00EE5E4A">
      <w:pPr>
        <w:rPr>
          <w:rFonts w:ascii="宋体" w:eastAsia="宋体" w:hAnsi="宋体"/>
          <w:szCs w:val="21"/>
        </w:rPr>
      </w:pPr>
      <w:r>
        <w:rPr>
          <w:rFonts w:ascii="宋体" w:eastAsia="宋体" w:hAnsi="宋体" w:hint="eastAsia"/>
          <w:szCs w:val="21"/>
        </w:rPr>
        <w:t>5.1.6经考核评价不胜任岗位任职资格的人员，应进行培训，若培训后仍不能胜任工作的，综合部应调换其工作岗位。</w:t>
      </w:r>
    </w:p>
    <w:p w:rsidR="00D30399" w:rsidRDefault="00EE5E4A">
      <w:pPr>
        <w:rPr>
          <w:rFonts w:ascii="宋体" w:eastAsia="宋体" w:hAnsi="宋体"/>
          <w:szCs w:val="21"/>
        </w:rPr>
      </w:pPr>
      <w:r>
        <w:rPr>
          <w:rFonts w:ascii="宋体" w:eastAsia="宋体" w:hAnsi="宋体" w:hint="eastAsia"/>
          <w:szCs w:val="21"/>
        </w:rPr>
        <w:t>5.1.7 在外审、内审尤其是管理评审过程中，发现人力资源配备不充分时，综合部应通过培训或招聘予以解决。</w:t>
      </w:r>
    </w:p>
    <w:p w:rsidR="00D30399" w:rsidRDefault="00EE5E4A">
      <w:pPr>
        <w:rPr>
          <w:rFonts w:ascii="宋体" w:eastAsia="宋体" w:hAnsi="宋体"/>
          <w:szCs w:val="21"/>
        </w:rPr>
      </w:pPr>
      <w:r>
        <w:rPr>
          <w:rFonts w:ascii="宋体" w:eastAsia="宋体" w:hAnsi="宋体" w:hint="eastAsia"/>
          <w:szCs w:val="21"/>
        </w:rPr>
        <w:t>5.1.7 各部门应做好人员的日常考核评价、培训等日常管理工作。</w:t>
      </w:r>
    </w:p>
    <w:p w:rsidR="00D30399" w:rsidRDefault="00EE5E4A">
      <w:pPr>
        <w:rPr>
          <w:rFonts w:ascii="宋体" w:eastAsia="宋体" w:hAnsi="宋体"/>
          <w:szCs w:val="21"/>
        </w:rPr>
      </w:pPr>
      <w:r>
        <w:rPr>
          <w:rFonts w:ascii="宋体" w:eastAsia="宋体" w:hAnsi="宋体" w:hint="eastAsia"/>
          <w:szCs w:val="21"/>
        </w:rPr>
        <w:t xml:space="preserve">5.2培训需求的确定 </w:t>
      </w:r>
    </w:p>
    <w:p w:rsidR="00D30399" w:rsidRDefault="00EE5E4A">
      <w:pPr>
        <w:rPr>
          <w:rFonts w:ascii="宋体" w:eastAsia="宋体" w:hAnsi="宋体"/>
          <w:szCs w:val="21"/>
        </w:rPr>
      </w:pPr>
      <w:r>
        <w:rPr>
          <w:rFonts w:ascii="宋体" w:eastAsia="宋体" w:hAnsi="宋体" w:hint="eastAsia"/>
          <w:szCs w:val="21"/>
        </w:rPr>
        <w:t>5.2.1综合部应根据岗位入职要求及岗位职责、公司的发展改进需要确定培训需求，考虑以下方面：</w:t>
      </w:r>
    </w:p>
    <w:p w:rsidR="00D30399" w:rsidRDefault="00EE5E4A">
      <w:pPr>
        <w:rPr>
          <w:rFonts w:ascii="宋体" w:eastAsia="宋体" w:hAnsi="宋体"/>
          <w:szCs w:val="21"/>
        </w:rPr>
      </w:pPr>
      <w:r>
        <w:rPr>
          <w:rFonts w:ascii="宋体" w:eastAsia="宋体" w:hAnsi="宋体" w:hint="eastAsia"/>
          <w:szCs w:val="21"/>
        </w:rPr>
        <w:t xml:space="preserve">    1) 贯彻方针、目标，掌握质量管理体系程序、作业方法的培训需求；</w:t>
      </w:r>
    </w:p>
    <w:p w:rsidR="00D30399" w:rsidRDefault="00EE5E4A">
      <w:pPr>
        <w:rPr>
          <w:rFonts w:ascii="宋体" w:eastAsia="宋体" w:hAnsi="宋体"/>
          <w:szCs w:val="21"/>
        </w:rPr>
      </w:pPr>
      <w:r>
        <w:rPr>
          <w:rFonts w:ascii="宋体" w:eastAsia="宋体" w:hAnsi="宋体" w:hint="eastAsia"/>
          <w:szCs w:val="21"/>
        </w:rPr>
        <w:t xml:space="preserve">    2) 需要取得国家认可机构认可资格人员（检验，试验，质量管理体系内部审核员、特殊工种等）的培训需求；</w:t>
      </w:r>
    </w:p>
    <w:p w:rsidR="00D30399" w:rsidRDefault="00EE5E4A">
      <w:pPr>
        <w:rPr>
          <w:rFonts w:ascii="宋体" w:eastAsia="宋体" w:hAnsi="宋体"/>
          <w:szCs w:val="21"/>
        </w:rPr>
      </w:pPr>
      <w:r>
        <w:rPr>
          <w:rFonts w:ascii="宋体" w:eastAsia="宋体" w:hAnsi="宋体" w:hint="eastAsia"/>
          <w:szCs w:val="21"/>
        </w:rPr>
        <w:t xml:space="preserve">    3) 对执行管理人员掌握执行管理所需技术的方法及评价准则的培训需求；</w:t>
      </w:r>
    </w:p>
    <w:p w:rsidR="00D30399" w:rsidRDefault="00EE5E4A">
      <w:pPr>
        <w:rPr>
          <w:rFonts w:ascii="宋体" w:eastAsia="宋体" w:hAnsi="宋体"/>
          <w:szCs w:val="21"/>
        </w:rPr>
      </w:pPr>
      <w:r>
        <w:rPr>
          <w:rFonts w:ascii="宋体" w:eastAsia="宋体" w:hAnsi="宋体" w:hint="eastAsia"/>
          <w:szCs w:val="21"/>
        </w:rPr>
        <w:t xml:space="preserve">    4) 对操作人员掌握和提高技能的培训需求；</w:t>
      </w:r>
    </w:p>
    <w:p w:rsidR="00D30399" w:rsidRDefault="00EE5E4A">
      <w:pPr>
        <w:numPr>
          <w:ilvl w:val="0"/>
          <w:numId w:val="5"/>
        </w:numPr>
        <w:ind w:firstLineChars="200" w:firstLine="420"/>
        <w:rPr>
          <w:rFonts w:ascii="宋体" w:eastAsia="宋体" w:hAnsi="宋体"/>
          <w:szCs w:val="21"/>
        </w:rPr>
      </w:pPr>
      <w:r>
        <w:rPr>
          <w:rFonts w:ascii="宋体" w:eastAsia="宋体" w:hAnsi="宋体" w:hint="eastAsia"/>
          <w:szCs w:val="21"/>
        </w:rPr>
        <w:t>管理、技术人员知识更新的需求；</w:t>
      </w:r>
    </w:p>
    <w:p w:rsidR="00D30399" w:rsidRDefault="00EE5E4A">
      <w:pPr>
        <w:rPr>
          <w:rFonts w:ascii="宋体" w:eastAsia="宋体" w:hAnsi="宋体"/>
          <w:szCs w:val="21"/>
        </w:rPr>
      </w:pPr>
      <w:r>
        <w:rPr>
          <w:rFonts w:ascii="宋体" w:eastAsia="宋体" w:hAnsi="宋体" w:hint="eastAsia"/>
          <w:szCs w:val="21"/>
        </w:rPr>
        <w:t>5.2.2 根据以上培训需求按层次可划分为：</w:t>
      </w:r>
    </w:p>
    <w:p w:rsidR="00D30399" w:rsidRDefault="00EE5E4A">
      <w:pPr>
        <w:ind w:firstLineChars="200" w:firstLine="420"/>
        <w:rPr>
          <w:rFonts w:ascii="宋体" w:eastAsia="宋体" w:hAnsi="宋体"/>
          <w:szCs w:val="21"/>
        </w:rPr>
      </w:pPr>
      <w:r>
        <w:rPr>
          <w:rFonts w:ascii="宋体" w:eastAsia="宋体" w:hAnsi="宋体" w:hint="eastAsia"/>
          <w:szCs w:val="21"/>
        </w:rPr>
        <w:t>1) 公司基础培训；</w:t>
      </w:r>
    </w:p>
    <w:p w:rsidR="00D30399" w:rsidRDefault="00EE5E4A">
      <w:pPr>
        <w:ind w:firstLineChars="200" w:firstLine="420"/>
        <w:rPr>
          <w:rFonts w:ascii="宋体" w:eastAsia="宋体" w:hAnsi="宋体"/>
          <w:szCs w:val="21"/>
        </w:rPr>
      </w:pPr>
      <w:r>
        <w:rPr>
          <w:rFonts w:ascii="宋体" w:eastAsia="宋体" w:hAnsi="宋体" w:hint="eastAsia"/>
          <w:szCs w:val="21"/>
        </w:rPr>
        <w:t>2) 岗位基础培训；</w:t>
      </w:r>
    </w:p>
    <w:p w:rsidR="00D30399" w:rsidRDefault="00EE5E4A">
      <w:pPr>
        <w:ind w:firstLineChars="200" w:firstLine="420"/>
        <w:rPr>
          <w:rFonts w:ascii="宋体" w:eastAsia="宋体" w:hAnsi="宋体"/>
          <w:szCs w:val="21"/>
        </w:rPr>
      </w:pPr>
      <w:r>
        <w:rPr>
          <w:rFonts w:ascii="宋体" w:eastAsia="宋体" w:hAnsi="宋体" w:hint="eastAsia"/>
          <w:szCs w:val="21"/>
        </w:rPr>
        <w:t>3) 岗位资格培训；</w:t>
      </w:r>
    </w:p>
    <w:p w:rsidR="00D30399" w:rsidRDefault="00EE5E4A">
      <w:pPr>
        <w:ind w:firstLineChars="200" w:firstLine="420"/>
        <w:rPr>
          <w:rFonts w:ascii="宋体" w:eastAsia="宋体" w:hAnsi="宋体"/>
          <w:szCs w:val="21"/>
        </w:rPr>
      </w:pPr>
      <w:r>
        <w:rPr>
          <w:rFonts w:ascii="宋体" w:eastAsia="宋体" w:hAnsi="宋体" w:hint="eastAsia"/>
          <w:szCs w:val="21"/>
        </w:rPr>
        <w:t>4) 在职提高培训；</w:t>
      </w:r>
    </w:p>
    <w:p w:rsidR="00D30399" w:rsidRDefault="00EE5E4A">
      <w:pPr>
        <w:rPr>
          <w:rFonts w:ascii="宋体" w:eastAsia="宋体" w:hAnsi="宋体"/>
          <w:szCs w:val="21"/>
        </w:rPr>
      </w:pPr>
      <w:r>
        <w:rPr>
          <w:rFonts w:ascii="宋体" w:eastAsia="宋体" w:hAnsi="宋体" w:hint="eastAsia"/>
          <w:szCs w:val="21"/>
        </w:rPr>
        <w:t>5.2.3 公司基础培训应包括以下适当内容：</w:t>
      </w:r>
    </w:p>
    <w:p w:rsidR="00D30399" w:rsidRDefault="00EE5E4A">
      <w:pPr>
        <w:ind w:firstLineChars="200" w:firstLine="420"/>
        <w:rPr>
          <w:rFonts w:ascii="宋体" w:eastAsia="宋体" w:hAnsi="宋体"/>
          <w:szCs w:val="21"/>
        </w:rPr>
      </w:pPr>
      <w:r>
        <w:rPr>
          <w:rFonts w:ascii="宋体" w:eastAsia="宋体" w:hAnsi="宋体" w:hint="eastAsia"/>
          <w:szCs w:val="21"/>
        </w:rPr>
        <w:t>1) 公司的概况、规章制度；</w:t>
      </w:r>
    </w:p>
    <w:p w:rsidR="00D30399" w:rsidRDefault="00EE5E4A">
      <w:pPr>
        <w:ind w:firstLineChars="200" w:firstLine="420"/>
        <w:rPr>
          <w:rFonts w:ascii="宋体" w:eastAsia="宋体" w:hAnsi="宋体"/>
          <w:szCs w:val="21"/>
        </w:rPr>
      </w:pPr>
      <w:r>
        <w:rPr>
          <w:rFonts w:ascii="宋体" w:eastAsia="宋体" w:hAnsi="宋体" w:hint="eastAsia"/>
          <w:szCs w:val="21"/>
        </w:rPr>
        <w:t>2) 公司的方针目标、质量意识；</w:t>
      </w:r>
    </w:p>
    <w:p w:rsidR="00D30399" w:rsidRDefault="00EE5E4A">
      <w:pPr>
        <w:ind w:firstLineChars="200" w:firstLine="420"/>
        <w:rPr>
          <w:rFonts w:ascii="宋体" w:eastAsia="宋体" w:hAnsi="宋体"/>
          <w:szCs w:val="21"/>
        </w:rPr>
      </w:pPr>
      <w:r>
        <w:rPr>
          <w:rFonts w:ascii="宋体" w:eastAsia="宋体" w:hAnsi="宋体" w:hint="eastAsia"/>
          <w:szCs w:val="21"/>
        </w:rPr>
        <w:t>3) 相关质量管理标准（包括APIQ1）的基本知识；</w:t>
      </w:r>
    </w:p>
    <w:p w:rsidR="00D30399" w:rsidRDefault="00EE5E4A">
      <w:pPr>
        <w:ind w:firstLineChars="200" w:firstLine="420"/>
        <w:rPr>
          <w:rFonts w:ascii="宋体" w:eastAsia="宋体" w:hAnsi="宋体"/>
          <w:szCs w:val="21"/>
        </w:rPr>
      </w:pPr>
      <w:r>
        <w:rPr>
          <w:rFonts w:ascii="宋体" w:eastAsia="宋体" w:hAnsi="宋体" w:hint="eastAsia"/>
          <w:szCs w:val="21"/>
        </w:rPr>
        <w:t>4) 相关的法律、法规知识。</w:t>
      </w:r>
    </w:p>
    <w:p w:rsidR="00D30399" w:rsidRDefault="00EE5E4A">
      <w:pPr>
        <w:rPr>
          <w:rFonts w:ascii="宋体" w:eastAsia="宋体" w:hAnsi="宋体"/>
          <w:szCs w:val="21"/>
        </w:rPr>
      </w:pPr>
      <w:r>
        <w:rPr>
          <w:rFonts w:ascii="宋体" w:eastAsia="宋体" w:hAnsi="宋体" w:hint="eastAsia"/>
          <w:szCs w:val="21"/>
        </w:rPr>
        <w:t>5.2.4 岗位基础培训应包括以下适当内容：</w:t>
      </w:r>
    </w:p>
    <w:p w:rsidR="00D30399" w:rsidRDefault="00EE5E4A">
      <w:pPr>
        <w:ind w:firstLineChars="200" w:firstLine="420"/>
        <w:rPr>
          <w:rFonts w:ascii="宋体" w:eastAsia="宋体" w:hAnsi="宋体"/>
          <w:szCs w:val="21"/>
        </w:rPr>
      </w:pPr>
      <w:r>
        <w:rPr>
          <w:rFonts w:ascii="宋体" w:eastAsia="宋体" w:hAnsi="宋体" w:hint="eastAsia"/>
          <w:szCs w:val="21"/>
        </w:rPr>
        <w:t>1) 公司管理手册、体系程序文件相关内容；</w:t>
      </w:r>
    </w:p>
    <w:p w:rsidR="00D30399" w:rsidRDefault="00EE5E4A">
      <w:pPr>
        <w:ind w:firstLineChars="200" w:firstLine="420"/>
        <w:rPr>
          <w:rFonts w:ascii="宋体" w:eastAsia="宋体" w:hAnsi="宋体"/>
          <w:szCs w:val="21"/>
        </w:rPr>
      </w:pPr>
      <w:r>
        <w:rPr>
          <w:rFonts w:ascii="宋体" w:eastAsia="宋体" w:hAnsi="宋体" w:hint="eastAsia"/>
          <w:szCs w:val="21"/>
        </w:rPr>
        <w:t>2) 岗位操作规程；</w:t>
      </w:r>
    </w:p>
    <w:p w:rsidR="00D30399" w:rsidRDefault="00EE5E4A">
      <w:pPr>
        <w:ind w:firstLineChars="200" w:firstLine="420"/>
        <w:rPr>
          <w:rFonts w:ascii="宋体" w:eastAsia="宋体" w:hAnsi="宋体"/>
          <w:szCs w:val="21"/>
        </w:rPr>
      </w:pPr>
      <w:r>
        <w:rPr>
          <w:rFonts w:ascii="宋体" w:eastAsia="宋体" w:hAnsi="宋体" w:hint="eastAsia"/>
          <w:szCs w:val="21"/>
        </w:rPr>
        <w:t>3) 岗位技能所需掌握的知识；</w:t>
      </w:r>
    </w:p>
    <w:p w:rsidR="00D30399" w:rsidRDefault="00EE5E4A">
      <w:pPr>
        <w:rPr>
          <w:rFonts w:ascii="宋体" w:eastAsia="宋体" w:hAnsi="宋体"/>
          <w:szCs w:val="21"/>
        </w:rPr>
      </w:pPr>
      <w:r>
        <w:rPr>
          <w:rFonts w:ascii="宋体" w:eastAsia="宋体" w:hAnsi="宋体" w:hint="eastAsia"/>
          <w:szCs w:val="21"/>
        </w:rPr>
        <w:t>5.2.5 岗位资格培训包括对国家、行业或本公司要求持证上岗的人员，按资格要求所需知识的培训。包括以下人员：</w:t>
      </w:r>
    </w:p>
    <w:p w:rsidR="00D30399" w:rsidRDefault="00EE5E4A">
      <w:pPr>
        <w:ind w:firstLineChars="200" w:firstLine="420"/>
        <w:rPr>
          <w:rFonts w:ascii="宋体" w:eastAsia="宋体" w:hAnsi="宋体"/>
          <w:szCs w:val="21"/>
        </w:rPr>
      </w:pPr>
      <w:r>
        <w:rPr>
          <w:rFonts w:ascii="宋体" w:eastAsia="宋体" w:hAnsi="宋体" w:hint="eastAsia"/>
          <w:szCs w:val="21"/>
        </w:rPr>
        <w:t>1) 需要公司培训发证的设备操作人员、特殊过程作业人员、一般的检验人员；</w:t>
      </w:r>
    </w:p>
    <w:p w:rsidR="00D30399" w:rsidRDefault="00EE5E4A">
      <w:pPr>
        <w:ind w:firstLineChars="200" w:firstLine="420"/>
        <w:rPr>
          <w:rFonts w:ascii="宋体" w:eastAsia="宋体" w:hAnsi="宋体"/>
          <w:szCs w:val="21"/>
        </w:rPr>
      </w:pPr>
      <w:r>
        <w:rPr>
          <w:rFonts w:ascii="宋体" w:eastAsia="宋体" w:hAnsi="宋体" w:hint="eastAsia"/>
          <w:szCs w:val="21"/>
        </w:rPr>
        <w:t>2) 国家有统一规定的特殊工种人员；</w:t>
      </w:r>
    </w:p>
    <w:p w:rsidR="00D30399" w:rsidRDefault="00EE5E4A">
      <w:pPr>
        <w:ind w:firstLineChars="200" w:firstLine="420"/>
        <w:rPr>
          <w:rFonts w:ascii="宋体" w:eastAsia="宋体" w:hAnsi="宋体"/>
          <w:szCs w:val="21"/>
        </w:rPr>
      </w:pPr>
      <w:r>
        <w:rPr>
          <w:rFonts w:ascii="宋体" w:eastAsia="宋体" w:hAnsi="宋体" w:hint="eastAsia"/>
          <w:szCs w:val="21"/>
        </w:rPr>
        <w:t>3) 需要行业培训发证的无损检测人员；</w:t>
      </w:r>
    </w:p>
    <w:p w:rsidR="00D30399" w:rsidRDefault="00EE5E4A">
      <w:pPr>
        <w:ind w:firstLineChars="200" w:firstLine="420"/>
        <w:rPr>
          <w:rFonts w:ascii="宋体" w:eastAsia="宋体" w:hAnsi="宋体"/>
          <w:szCs w:val="21"/>
        </w:rPr>
      </w:pPr>
      <w:r>
        <w:rPr>
          <w:rFonts w:ascii="宋体" w:eastAsia="宋体" w:hAnsi="宋体" w:hint="eastAsia"/>
          <w:szCs w:val="21"/>
        </w:rPr>
        <w:t>4) 管理体系内部审核人员；</w:t>
      </w:r>
    </w:p>
    <w:p w:rsidR="00D30399" w:rsidRDefault="00EE5E4A">
      <w:pPr>
        <w:rPr>
          <w:rFonts w:ascii="宋体" w:eastAsia="宋体" w:hAnsi="宋体"/>
          <w:szCs w:val="21"/>
        </w:rPr>
      </w:pPr>
      <w:r>
        <w:rPr>
          <w:rFonts w:ascii="宋体" w:eastAsia="宋体" w:hAnsi="宋体" w:hint="eastAsia"/>
          <w:szCs w:val="21"/>
        </w:rPr>
        <w:t>5.2.6 在职提高培训包括为了适应对岗位不断变化的要求，实施持续改进的所需知识补充、更新和提高等内容。</w:t>
      </w:r>
    </w:p>
    <w:p w:rsidR="00D30399" w:rsidRDefault="00EE5E4A">
      <w:pPr>
        <w:rPr>
          <w:rFonts w:ascii="宋体" w:eastAsia="宋体" w:hAnsi="宋体"/>
          <w:szCs w:val="21"/>
        </w:rPr>
      </w:pPr>
      <w:r>
        <w:rPr>
          <w:rFonts w:ascii="宋体" w:eastAsia="宋体" w:hAnsi="宋体" w:hint="eastAsia"/>
          <w:szCs w:val="21"/>
        </w:rPr>
        <w:t>5.2.7 培训的内容和深度，可视不同岗位职责、能力、文化程度具体情况而定。</w:t>
      </w:r>
    </w:p>
    <w:p w:rsidR="00D30399" w:rsidRDefault="00EE5E4A">
      <w:pPr>
        <w:rPr>
          <w:rFonts w:ascii="宋体" w:eastAsia="宋体" w:hAnsi="宋体"/>
          <w:szCs w:val="21"/>
        </w:rPr>
      </w:pPr>
      <w:r>
        <w:rPr>
          <w:rFonts w:ascii="宋体" w:eastAsia="宋体" w:hAnsi="宋体" w:hint="eastAsia"/>
          <w:szCs w:val="21"/>
        </w:rPr>
        <w:t>5.3 培训的实施</w:t>
      </w:r>
    </w:p>
    <w:p w:rsidR="00D30399" w:rsidRDefault="00EE5E4A">
      <w:pPr>
        <w:rPr>
          <w:rFonts w:ascii="宋体" w:eastAsia="宋体" w:hAnsi="宋体"/>
          <w:szCs w:val="21"/>
        </w:rPr>
      </w:pPr>
      <w:r>
        <w:rPr>
          <w:rFonts w:ascii="宋体" w:eastAsia="宋体" w:hAnsi="宋体" w:hint="eastAsia"/>
          <w:szCs w:val="21"/>
        </w:rPr>
        <w:t xml:space="preserve">5.3.1每年年底，各部门根据生产或工作的需要，向综合部填报本部门的职工培训计划。 </w:t>
      </w:r>
    </w:p>
    <w:p w:rsidR="00D30399" w:rsidRDefault="00EE5E4A">
      <w:pPr>
        <w:rPr>
          <w:rFonts w:ascii="宋体" w:eastAsia="宋体" w:hAnsi="宋体"/>
          <w:szCs w:val="21"/>
        </w:rPr>
      </w:pPr>
      <w:r>
        <w:rPr>
          <w:rFonts w:ascii="宋体" w:eastAsia="宋体" w:hAnsi="宋体" w:hint="eastAsia"/>
          <w:szCs w:val="21"/>
        </w:rPr>
        <w:t>5.3.2 综合部在汇集各部门培训需求的基础上，考虑公司发展的需要和整体培训需求，编制《年度培训计划（包括培训方式、内容、授课人等）》，经主管领导批准后组织实施。在编制年度培训计划时，除考虑急需的培训需求外，还应确保对产品质量有直接影响的人员，每三年至少进行一次有关质量管理知识和岗位技能的培训，并严格进行考核；对国家、行业或本公司要求持证上岗的人员，应确保在规定的时间间隔进行培训、考核，并持证上岗。</w:t>
      </w:r>
    </w:p>
    <w:p w:rsidR="00D30399" w:rsidRDefault="00EE5E4A">
      <w:pPr>
        <w:rPr>
          <w:rFonts w:ascii="宋体" w:eastAsia="宋体" w:hAnsi="宋体"/>
          <w:szCs w:val="21"/>
        </w:rPr>
      </w:pPr>
      <w:r>
        <w:rPr>
          <w:rFonts w:ascii="宋体" w:eastAsia="宋体" w:hAnsi="宋体" w:hint="eastAsia"/>
          <w:szCs w:val="21"/>
        </w:rPr>
        <w:t>5.3.3 培训可采取以下方式实施：</w:t>
      </w:r>
    </w:p>
    <w:p w:rsidR="00D30399" w:rsidRDefault="00EE5E4A">
      <w:pPr>
        <w:rPr>
          <w:rFonts w:ascii="宋体" w:eastAsia="宋体" w:hAnsi="宋体"/>
          <w:szCs w:val="21"/>
        </w:rPr>
      </w:pPr>
      <w:r>
        <w:rPr>
          <w:rFonts w:ascii="宋体" w:eastAsia="宋体" w:hAnsi="宋体" w:hint="eastAsia"/>
          <w:szCs w:val="21"/>
        </w:rPr>
        <w:t xml:space="preserve">    1)集中办培训班；</w:t>
      </w:r>
    </w:p>
    <w:p w:rsidR="00D30399" w:rsidRDefault="00EE5E4A">
      <w:pPr>
        <w:rPr>
          <w:rFonts w:ascii="宋体" w:eastAsia="宋体" w:hAnsi="宋体"/>
          <w:szCs w:val="21"/>
        </w:rPr>
      </w:pPr>
      <w:r>
        <w:rPr>
          <w:rFonts w:ascii="宋体" w:eastAsia="宋体" w:hAnsi="宋体" w:hint="eastAsia"/>
          <w:szCs w:val="21"/>
        </w:rPr>
        <w:t xml:space="preserve">    2)通过自学更新知识；</w:t>
      </w:r>
    </w:p>
    <w:p w:rsidR="00D30399" w:rsidRDefault="00EE5E4A">
      <w:pPr>
        <w:ind w:firstLine="480"/>
        <w:rPr>
          <w:rFonts w:ascii="宋体" w:eastAsia="宋体" w:hAnsi="宋体"/>
          <w:szCs w:val="21"/>
        </w:rPr>
      </w:pPr>
      <w:r>
        <w:rPr>
          <w:rFonts w:ascii="宋体" w:eastAsia="宋体" w:hAnsi="宋体" w:hint="eastAsia"/>
          <w:szCs w:val="21"/>
        </w:rPr>
        <w:t>4)技术比武、技术练兵、工艺交底等形式多样的以提高操作技能为核心的岗位培训；</w:t>
      </w:r>
    </w:p>
    <w:p w:rsidR="00D30399" w:rsidRDefault="00EE5E4A">
      <w:pPr>
        <w:ind w:firstLine="480"/>
        <w:rPr>
          <w:rFonts w:ascii="宋体" w:eastAsia="宋体" w:hAnsi="宋体"/>
          <w:szCs w:val="21"/>
        </w:rPr>
      </w:pPr>
      <w:r>
        <w:rPr>
          <w:rFonts w:ascii="宋体" w:eastAsia="宋体" w:hAnsi="宋体" w:hint="eastAsia"/>
          <w:szCs w:val="21"/>
        </w:rPr>
        <w:t>5）聘请专家来公司进行专题讲座。</w:t>
      </w:r>
    </w:p>
    <w:p w:rsidR="00D30399" w:rsidRDefault="00EE5E4A">
      <w:pPr>
        <w:rPr>
          <w:rFonts w:ascii="宋体" w:eastAsia="宋体" w:hAnsi="宋体"/>
          <w:szCs w:val="21"/>
        </w:rPr>
      </w:pPr>
      <w:r>
        <w:rPr>
          <w:rFonts w:ascii="宋体" w:eastAsia="宋体" w:hAnsi="宋体" w:hint="eastAsia"/>
          <w:szCs w:val="21"/>
        </w:rPr>
        <w:t>5.3.4新进公司的人员由综合部统一组织进行公司基础培训，上岗前由所在部门进行岗位基础培训，需经岗位资格认可的还应进行岗位资格培训，经考核合格后，方能独立上岗。</w:t>
      </w:r>
    </w:p>
    <w:p w:rsidR="00D30399" w:rsidRDefault="00EE5E4A">
      <w:pPr>
        <w:rPr>
          <w:rFonts w:ascii="宋体" w:eastAsia="宋体" w:hAnsi="宋体"/>
          <w:szCs w:val="21"/>
        </w:rPr>
      </w:pPr>
      <w:r>
        <w:rPr>
          <w:rFonts w:ascii="宋体" w:eastAsia="宋体" w:hAnsi="宋体" w:hint="eastAsia"/>
          <w:szCs w:val="21"/>
        </w:rPr>
        <w:t>5.3.5 对已定岗人员的在职培训由所在部门组织，分批实施，也可委托其它部门或外部实施培训，培训情况相关记录报综合部。</w:t>
      </w:r>
    </w:p>
    <w:p w:rsidR="00D30399" w:rsidRDefault="00EE5E4A">
      <w:pPr>
        <w:rPr>
          <w:rFonts w:ascii="宋体" w:eastAsia="宋体" w:hAnsi="宋体"/>
          <w:szCs w:val="21"/>
        </w:rPr>
      </w:pPr>
      <w:r>
        <w:rPr>
          <w:rFonts w:ascii="宋体" w:eastAsia="宋体" w:hAnsi="宋体" w:hint="eastAsia"/>
          <w:szCs w:val="21"/>
        </w:rPr>
        <w:t>5.3.6 转岗人员由综合部组织按新岗位进行岗位基础培训，经考核合格后，方能上岗。</w:t>
      </w:r>
    </w:p>
    <w:p w:rsidR="00D30399" w:rsidRDefault="00EE5E4A">
      <w:pPr>
        <w:rPr>
          <w:rFonts w:ascii="宋体" w:eastAsia="宋体" w:hAnsi="宋体"/>
          <w:szCs w:val="21"/>
        </w:rPr>
      </w:pPr>
      <w:r>
        <w:rPr>
          <w:rFonts w:ascii="宋体" w:eastAsia="宋体" w:hAnsi="宋体" w:hint="eastAsia"/>
          <w:szCs w:val="21"/>
        </w:rPr>
        <w:t>5.3.7 质量管理体系正式运行或发生重大改变情况下，综合部应组织对相关人员进行相应的公司基础知识培训，各部门组织进行相应的岗位基础知识培训。</w:t>
      </w:r>
    </w:p>
    <w:p w:rsidR="00D30399" w:rsidRDefault="00EE5E4A">
      <w:pPr>
        <w:rPr>
          <w:rFonts w:ascii="宋体" w:eastAsia="宋体" w:hAnsi="宋体"/>
          <w:szCs w:val="21"/>
        </w:rPr>
      </w:pPr>
      <w:r>
        <w:rPr>
          <w:rFonts w:ascii="宋体" w:eastAsia="宋体" w:hAnsi="宋体" w:hint="eastAsia"/>
          <w:szCs w:val="21"/>
        </w:rPr>
        <w:t>5.3.8 未纳入培训计划，各部门如因工作需要所进行临时培训时，应填写培训申请报综合部审批后组织实施。</w:t>
      </w:r>
    </w:p>
    <w:p w:rsidR="00D30399" w:rsidRDefault="00EE5E4A">
      <w:pPr>
        <w:rPr>
          <w:rFonts w:ascii="宋体" w:eastAsia="宋体" w:hAnsi="宋体"/>
          <w:szCs w:val="21"/>
        </w:rPr>
      </w:pPr>
      <w:r>
        <w:rPr>
          <w:rFonts w:ascii="宋体" w:eastAsia="宋体" w:hAnsi="宋体" w:hint="eastAsia"/>
          <w:szCs w:val="21"/>
        </w:rPr>
        <w:t>5.3.9 其它在岗员工应通过技术比武、技术练兵等形式，提高自已的操作技能。</w:t>
      </w:r>
    </w:p>
    <w:p w:rsidR="00D30399" w:rsidRDefault="00EE5E4A">
      <w:pPr>
        <w:rPr>
          <w:rFonts w:ascii="宋体" w:eastAsia="宋体" w:hAnsi="宋体"/>
          <w:szCs w:val="21"/>
        </w:rPr>
      </w:pPr>
      <w:r>
        <w:rPr>
          <w:rFonts w:ascii="宋体" w:eastAsia="宋体" w:hAnsi="宋体" w:hint="eastAsia"/>
          <w:szCs w:val="21"/>
        </w:rPr>
        <w:t>5.3.10 国家、行业统一规定的持证上岗人员及其它外部培训由综合部列入年度培训计划，负责提供经费和时间保证。培训后的资格证书交综合部统一管理归入个人培训档案。</w:t>
      </w:r>
    </w:p>
    <w:p w:rsidR="00D30399" w:rsidRDefault="00EE5E4A">
      <w:pPr>
        <w:rPr>
          <w:rFonts w:ascii="宋体" w:eastAsia="宋体" w:hAnsi="宋体"/>
          <w:szCs w:val="21"/>
        </w:rPr>
      </w:pPr>
      <w:r>
        <w:rPr>
          <w:rFonts w:ascii="宋体" w:eastAsia="宋体" w:hAnsi="宋体" w:hint="eastAsia"/>
          <w:szCs w:val="21"/>
        </w:rPr>
        <w:t>5.3.11 员工通过自学所取得资格证书可交综合部归入个人档案。</w:t>
      </w:r>
    </w:p>
    <w:p w:rsidR="00D30399" w:rsidRDefault="00EE5E4A">
      <w:pPr>
        <w:rPr>
          <w:rFonts w:ascii="宋体" w:eastAsia="宋体" w:hAnsi="宋体"/>
          <w:szCs w:val="21"/>
        </w:rPr>
      </w:pPr>
      <w:r>
        <w:rPr>
          <w:rFonts w:ascii="宋体" w:eastAsia="宋体" w:hAnsi="宋体" w:hint="eastAsia"/>
          <w:szCs w:val="21"/>
        </w:rPr>
        <w:t>5.4培训有效性的评价</w:t>
      </w:r>
    </w:p>
    <w:p w:rsidR="00D30399" w:rsidRDefault="00EE5E4A">
      <w:pPr>
        <w:numPr>
          <w:ilvl w:val="0"/>
          <w:numId w:val="6"/>
        </w:numPr>
        <w:rPr>
          <w:rFonts w:ascii="宋体" w:eastAsia="宋体" w:hAnsi="宋体"/>
          <w:szCs w:val="21"/>
        </w:rPr>
      </w:pPr>
      <w:r>
        <w:rPr>
          <w:rFonts w:ascii="宋体" w:eastAsia="宋体" w:hAnsi="宋体" w:hint="eastAsia"/>
          <w:szCs w:val="21"/>
        </w:rPr>
        <w:t>培训后的考核，包括理论及实际操作考核；</w:t>
      </w:r>
    </w:p>
    <w:p w:rsidR="00D30399" w:rsidRDefault="00EE5E4A">
      <w:pPr>
        <w:rPr>
          <w:rFonts w:ascii="宋体" w:eastAsia="宋体" w:hAnsi="宋体"/>
          <w:szCs w:val="21"/>
        </w:rPr>
      </w:pPr>
      <w:r>
        <w:rPr>
          <w:rFonts w:ascii="宋体" w:eastAsia="宋体" w:hAnsi="宋体" w:hint="eastAsia"/>
          <w:szCs w:val="21"/>
        </w:rPr>
        <w:t>b)受训者的自我评价；</w:t>
      </w:r>
    </w:p>
    <w:p w:rsidR="00D30399" w:rsidRDefault="00EE5E4A">
      <w:pPr>
        <w:rPr>
          <w:rFonts w:ascii="宋体" w:eastAsia="宋体" w:hAnsi="宋体"/>
          <w:szCs w:val="21"/>
        </w:rPr>
      </w:pPr>
      <w:r>
        <w:rPr>
          <w:rFonts w:ascii="宋体" w:eastAsia="宋体" w:hAnsi="宋体" w:hint="eastAsia"/>
          <w:szCs w:val="21"/>
        </w:rPr>
        <w:t>c）组织部门对受训者的考核；</w:t>
      </w:r>
    </w:p>
    <w:p w:rsidR="00D30399" w:rsidRDefault="00EE5E4A">
      <w:pPr>
        <w:rPr>
          <w:rFonts w:ascii="宋体" w:eastAsia="宋体" w:hAnsi="宋体"/>
          <w:szCs w:val="21"/>
        </w:rPr>
      </w:pPr>
      <w:r>
        <w:rPr>
          <w:rFonts w:ascii="宋体" w:eastAsia="宋体" w:hAnsi="宋体" w:hint="eastAsia"/>
          <w:szCs w:val="21"/>
        </w:rPr>
        <w:t>d）培训后的工作业绩考核。</w:t>
      </w:r>
    </w:p>
    <w:p w:rsidR="00D30399" w:rsidRDefault="00EE5E4A">
      <w:pPr>
        <w:rPr>
          <w:rFonts w:ascii="宋体" w:eastAsia="宋体" w:hAnsi="宋体"/>
          <w:szCs w:val="21"/>
        </w:rPr>
      </w:pPr>
      <w:r>
        <w:rPr>
          <w:rFonts w:ascii="宋体" w:eastAsia="宋体" w:hAnsi="宋体" w:hint="eastAsia"/>
          <w:szCs w:val="21"/>
        </w:rPr>
        <w:t>5.5 培训记录</w:t>
      </w:r>
    </w:p>
    <w:p w:rsidR="00D30399" w:rsidRDefault="00EE5E4A">
      <w:pPr>
        <w:rPr>
          <w:rFonts w:ascii="宋体" w:eastAsia="宋体" w:hAnsi="宋体"/>
          <w:szCs w:val="21"/>
        </w:rPr>
      </w:pPr>
      <w:r>
        <w:rPr>
          <w:rFonts w:ascii="宋体" w:eastAsia="宋体" w:hAnsi="宋体" w:hint="eastAsia"/>
          <w:szCs w:val="21"/>
        </w:rPr>
        <w:t>5.5.1 员工所参加的各项培训由综合部计入员工培训档案</w:t>
      </w:r>
    </w:p>
    <w:p w:rsidR="00D30399" w:rsidRDefault="00EE5E4A">
      <w:pPr>
        <w:rPr>
          <w:rFonts w:ascii="宋体" w:eastAsia="宋体" w:hAnsi="宋体"/>
          <w:szCs w:val="21"/>
        </w:rPr>
      </w:pPr>
      <w:r>
        <w:rPr>
          <w:rFonts w:ascii="宋体" w:eastAsia="宋体" w:hAnsi="宋体" w:hint="eastAsia"/>
          <w:szCs w:val="21"/>
        </w:rPr>
        <w:t>5.5.2 员工的教育、培训、技能和经验的记录应由综合部进行保存。</w:t>
      </w:r>
    </w:p>
    <w:p w:rsidR="00D30399" w:rsidRDefault="00EE5E4A">
      <w:pPr>
        <w:rPr>
          <w:rFonts w:ascii="宋体" w:eastAsia="宋体" w:hAnsi="宋体"/>
          <w:szCs w:val="21"/>
        </w:rPr>
      </w:pPr>
      <w:r>
        <w:rPr>
          <w:rFonts w:ascii="宋体" w:eastAsia="宋体" w:hAnsi="宋体" w:hint="eastAsia"/>
          <w:szCs w:val="21"/>
        </w:rPr>
        <w:t>6.相关文件</w:t>
      </w:r>
    </w:p>
    <w:p w:rsidR="00D30399" w:rsidRDefault="00EE5E4A">
      <w:pPr>
        <w:rPr>
          <w:rFonts w:ascii="宋体" w:eastAsia="宋体" w:hAnsi="宋体"/>
          <w:szCs w:val="21"/>
        </w:rPr>
      </w:pPr>
      <w:r>
        <w:rPr>
          <w:rFonts w:ascii="宋体" w:eastAsia="宋体" w:hAnsi="宋体" w:hint="eastAsia"/>
          <w:szCs w:val="21"/>
        </w:rPr>
        <w:t>6.1《岗位入职要求及岗位职责》</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rPr>
          <w:rFonts w:ascii="宋体" w:eastAsia="宋体" w:hAnsi="宋体"/>
          <w:szCs w:val="21"/>
        </w:rPr>
      </w:pPr>
      <w:r>
        <w:rPr>
          <w:rFonts w:ascii="宋体" w:eastAsia="宋体" w:hAnsi="宋体" w:hint="eastAsia"/>
          <w:szCs w:val="21"/>
        </w:rPr>
        <w:t>7.1岗位人员任职评价表</w:t>
      </w:r>
    </w:p>
    <w:p w:rsidR="00D30399" w:rsidRDefault="00EE5E4A">
      <w:pPr>
        <w:rPr>
          <w:rFonts w:ascii="宋体" w:eastAsia="宋体" w:hAnsi="宋体"/>
          <w:szCs w:val="21"/>
        </w:rPr>
      </w:pPr>
      <w:r>
        <w:rPr>
          <w:rFonts w:ascii="宋体" w:eastAsia="宋体" w:hAnsi="宋体" w:hint="eastAsia"/>
          <w:szCs w:val="21"/>
        </w:rPr>
        <w:t>7.2年度培训计划</w:t>
      </w:r>
    </w:p>
    <w:p w:rsidR="00D30399" w:rsidRDefault="00EE5E4A">
      <w:pPr>
        <w:rPr>
          <w:rFonts w:ascii="宋体" w:eastAsia="宋体" w:hAnsi="宋体"/>
          <w:szCs w:val="21"/>
        </w:rPr>
      </w:pPr>
      <w:r>
        <w:rPr>
          <w:rFonts w:ascii="宋体" w:eastAsia="宋体" w:hAnsi="宋体" w:hint="eastAsia"/>
          <w:szCs w:val="21"/>
        </w:rPr>
        <w:t>7.3培训记录表</w:t>
      </w:r>
    </w:p>
    <w:p w:rsidR="00D30399" w:rsidRDefault="00EE5E4A">
      <w:pPr>
        <w:rPr>
          <w:rFonts w:ascii="宋体" w:eastAsia="宋体" w:hAnsi="宋体"/>
          <w:szCs w:val="21"/>
        </w:rPr>
      </w:pPr>
      <w:r>
        <w:rPr>
          <w:rFonts w:ascii="宋体" w:eastAsia="宋体" w:hAnsi="宋体" w:hint="eastAsia"/>
          <w:szCs w:val="21"/>
        </w:rPr>
        <w:t>7.4培训效果评价表</w:t>
      </w:r>
    </w:p>
    <w:p w:rsidR="00D30399" w:rsidRDefault="00EE5E4A">
      <w:pPr>
        <w:rPr>
          <w:rFonts w:ascii="宋体" w:eastAsia="宋体" w:hAnsi="宋体"/>
          <w:szCs w:val="21"/>
        </w:rPr>
      </w:pPr>
      <w:r>
        <w:rPr>
          <w:rFonts w:ascii="宋体" w:eastAsia="宋体" w:hAnsi="宋体" w:hint="eastAsia"/>
          <w:szCs w:val="21"/>
        </w:rPr>
        <w:t>7.5员工培训履历表</w:t>
      </w: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ascii="宋体" w:eastAsia="宋体" w:hAnsi="宋体" w:cs="宋体"/>
          <w:b/>
          <w:bCs/>
          <w:kern w:val="0"/>
          <w:sz w:val="32"/>
          <w:szCs w:val="32"/>
        </w:rPr>
      </w:pPr>
      <w:bookmarkStart w:id="6" w:name="沟通（内、外部）控制程序"/>
      <w:r>
        <w:rPr>
          <w:rFonts w:ascii="宋体" w:eastAsia="宋体" w:hAnsi="宋体" w:cs="宋体" w:hint="eastAsia"/>
          <w:b/>
          <w:bCs/>
          <w:kern w:val="0"/>
          <w:sz w:val="32"/>
          <w:szCs w:val="32"/>
        </w:rPr>
        <w:t>沟通（内部和外部）控制程序</w:t>
      </w:r>
      <w:bookmarkEnd w:id="6"/>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09-2018）</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1目的：</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 xml:space="preserve">     使公司内部各部门之间、公司与客户之间的信息能准确、迅速的传达。</w:t>
      </w:r>
    </w:p>
    <w:p w:rsidR="00D30399" w:rsidRDefault="00EE5E4A">
      <w:pPr>
        <w:rPr>
          <w:rFonts w:ascii="宋体" w:eastAsia="宋体" w:hAnsi="宋体" w:cs="宋体"/>
          <w:szCs w:val="21"/>
        </w:rPr>
      </w:pPr>
      <w:r>
        <w:rPr>
          <w:rFonts w:ascii="宋体" w:eastAsia="宋体" w:hAnsi="宋体" w:cs="宋体" w:hint="eastAsia"/>
          <w:szCs w:val="21"/>
        </w:rPr>
        <w:t>2范围：</w:t>
      </w:r>
    </w:p>
    <w:p w:rsidR="00D30399" w:rsidRDefault="00EE5E4A">
      <w:pPr>
        <w:rPr>
          <w:rFonts w:ascii="宋体" w:eastAsia="宋体" w:hAnsi="宋体" w:cs="宋体"/>
          <w:szCs w:val="21"/>
        </w:rPr>
      </w:pPr>
      <w:r>
        <w:rPr>
          <w:rFonts w:ascii="宋体" w:eastAsia="宋体" w:hAnsi="宋体" w:cs="宋体" w:hint="eastAsia"/>
          <w:szCs w:val="21"/>
        </w:rPr>
        <w:t xml:space="preserve">     适用于一切与内外部信息传递有关的活动。</w:t>
      </w:r>
    </w:p>
    <w:p w:rsidR="00D30399" w:rsidRDefault="00EE5E4A">
      <w:pPr>
        <w:rPr>
          <w:rFonts w:ascii="宋体" w:eastAsia="宋体" w:hAnsi="宋体" w:cs="宋体"/>
          <w:szCs w:val="21"/>
        </w:rPr>
      </w:pPr>
      <w:r>
        <w:rPr>
          <w:rFonts w:ascii="宋体" w:eastAsia="宋体" w:hAnsi="宋体" w:cs="宋体" w:hint="eastAsia"/>
          <w:szCs w:val="21"/>
        </w:rPr>
        <w:t>3职责：</w:t>
      </w:r>
    </w:p>
    <w:p w:rsidR="00D30399" w:rsidRDefault="00EE5E4A">
      <w:pPr>
        <w:jc w:val="left"/>
        <w:rPr>
          <w:rFonts w:ascii="宋体" w:eastAsia="宋体" w:hAnsi="宋体" w:cs="宋体"/>
          <w:szCs w:val="21"/>
        </w:rPr>
      </w:pPr>
      <w:r>
        <w:rPr>
          <w:rFonts w:ascii="宋体" w:eastAsia="宋体" w:hAnsi="宋体" w:cs="宋体" w:hint="eastAsia"/>
          <w:szCs w:val="21"/>
        </w:rPr>
        <w:t xml:space="preserve">  3.1 内部信息沟通：由发出信息之部门传递至相关部门，各部门负责人负责审核传递之信息。</w:t>
      </w:r>
    </w:p>
    <w:p w:rsidR="00D30399" w:rsidRDefault="00EE5E4A">
      <w:pPr>
        <w:jc w:val="left"/>
        <w:rPr>
          <w:rFonts w:ascii="宋体" w:eastAsia="宋体" w:hAnsi="宋体" w:cs="宋体"/>
          <w:szCs w:val="21"/>
        </w:rPr>
      </w:pPr>
      <w:r>
        <w:rPr>
          <w:rFonts w:ascii="宋体" w:eastAsia="宋体" w:hAnsi="宋体" w:cs="宋体" w:hint="eastAsia"/>
          <w:szCs w:val="21"/>
        </w:rPr>
        <w:t xml:space="preserve">  3.2外部信息沟通：由供销部接受并负责传递至相关部门。</w:t>
      </w:r>
    </w:p>
    <w:p w:rsidR="00D30399" w:rsidRDefault="00EE5E4A">
      <w:pPr>
        <w:adjustRightInd w:val="0"/>
        <w:snapToGrid w:val="0"/>
        <w:rPr>
          <w:rFonts w:ascii="宋体" w:eastAsia="宋体" w:hAnsi="宋体" w:cs="宋体"/>
          <w:szCs w:val="21"/>
        </w:rPr>
      </w:pPr>
      <w:r>
        <w:rPr>
          <w:rFonts w:ascii="宋体" w:eastAsia="宋体" w:hAnsi="宋体" w:cs="宋体" w:hint="eastAsia"/>
          <w:szCs w:val="21"/>
        </w:rPr>
        <w:t>4术语</w:t>
      </w:r>
    </w:p>
    <w:p w:rsidR="00D30399" w:rsidRDefault="00EE5E4A">
      <w:pPr>
        <w:adjustRightInd w:val="0"/>
        <w:snapToGrid w:val="0"/>
        <w:rPr>
          <w:rFonts w:ascii="宋体" w:eastAsia="宋体" w:hAnsi="宋体" w:cs="宋体"/>
          <w:szCs w:val="21"/>
        </w:rPr>
      </w:pPr>
      <w:r>
        <w:rPr>
          <w:rFonts w:ascii="宋体" w:eastAsia="宋体" w:hAnsi="宋体" w:cs="宋体" w:hint="eastAsia"/>
          <w:szCs w:val="21"/>
        </w:rPr>
        <w:t>本程序采用ISO 9001中的术语和定义。</w:t>
      </w:r>
    </w:p>
    <w:p w:rsidR="00D30399" w:rsidRDefault="00EE5E4A">
      <w:pPr>
        <w:jc w:val="left"/>
        <w:rPr>
          <w:rFonts w:ascii="宋体" w:eastAsia="宋体" w:hAnsi="宋体" w:cs="宋体"/>
          <w:szCs w:val="21"/>
        </w:rPr>
      </w:pPr>
      <w:r>
        <w:rPr>
          <w:rFonts w:ascii="宋体" w:eastAsia="宋体" w:hAnsi="宋体" w:cs="宋体" w:hint="eastAsia"/>
          <w:szCs w:val="21"/>
        </w:rPr>
        <w:t>5作业内容：</w:t>
      </w:r>
    </w:p>
    <w:p w:rsidR="00D30399" w:rsidRDefault="00EE5E4A">
      <w:pPr>
        <w:jc w:val="left"/>
        <w:rPr>
          <w:rFonts w:ascii="宋体" w:eastAsia="宋体" w:hAnsi="宋体" w:cs="宋体"/>
          <w:szCs w:val="21"/>
        </w:rPr>
      </w:pPr>
      <w:r>
        <w:rPr>
          <w:rFonts w:ascii="宋体" w:eastAsia="宋体" w:hAnsi="宋体" w:cs="宋体" w:hint="eastAsia"/>
          <w:szCs w:val="21"/>
        </w:rPr>
        <w:t>5.1内部沟通</w:t>
      </w:r>
    </w:p>
    <w:p w:rsidR="00D30399" w:rsidRDefault="00EE5E4A">
      <w:pPr>
        <w:jc w:val="left"/>
        <w:rPr>
          <w:rFonts w:ascii="宋体" w:eastAsia="宋体" w:hAnsi="宋体" w:cs="宋体"/>
          <w:szCs w:val="21"/>
        </w:rPr>
      </w:pPr>
      <w:r>
        <w:rPr>
          <w:rFonts w:ascii="宋体" w:eastAsia="宋体" w:hAnsi="宋体" w:cs="宋体" w:hint="eastAsia"/>
          <w:szCs w:val="21"/>
        </w:rPr>
        <w:t>5.1.1订单评审/变更信息沟通</w:t>
      </w:r>
    </w:p>
    <w:p w:rsidR="00D30399" w:rsidRDefault="00EE5E4A">
      <w:pPr>
        <w:jc w:val="left"/>
        <w:rPr>
          <w:rFonts w:ascii="宋体" w:eastAsia="宋体" w:hAnsi="宋体" w:cs="宋体"/>
          <w:szCs w:val="21"/>
        </w:rPr>
      </w:pPr>
      <w:r>
        <w:rPr>
          <w:rFonts w:ascii="宋体" w:eastAsia="宋体" w:hAnsi="宋体" w:cs="宋体" w:hint="eastAsia"/>
          <w:szCs w:val="21"/>
        </w:rPr>
        <w:t>由供销部接受客户对产品要求的信息，及时传递给相关部门，并由供销部组织相关部门进行内部评审，评审记录传送到相关部门安排生产和出货。相关内容参照《合同评审控制程序》执行。</w:t>
      </w:r>
    </w:p>
    <w:p w:rsidR="00D30399" w:rsidRDefault="00EE5E4A">
      <w:pPr>
        <w:jc w:val="left"/>
        <w:rPr>
          <w:rFonts w:ascii="宋体" w:eastAsia="宋体" w:hAnsi="宋体" w:cs="宋体"/>
          <w:szCs w:val="21"/>
        </w:rPr>
      </w:pPr>
      <w:r>
        <w:rPr>
          <w:rFonts w:ascii="宋体" w:eastAsia="宋体" w:hAnsi="宋体" w:cs="宋体" w:hint="eastAsia"/>
          <w:szCs w:val="21"/>
        </w:rPr>
        <w:t>5.1.2客户投诉</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品质部负责记录客户投诉信息，并传送至相关部门进行分析、检讨，必要时召开各部门检讨会。</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5.1.3内审/管理评审信息</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内审员就内审结果与相关部门以会议形式进行沟通；管理评审由最高管理者定期以会议形式进行，针对质量体系的适用性和有效性进行评价、分析和改进。相关内容参照《内审控制程序》执行。</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5.1.4质量方针/质量目标信息</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质量方针和质量目标采用培训、会议、布告等形式向内部各级人员进行宣传和贯彻；质量目标的完成状况，由综合部以会议形式每月组织检讨和沟通。</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5.1.5内部质量反馈：</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生产过程中出现质量异常状况时，品质部将异常信息反馈给责任部门，并采取纠正措施进行内部改善。</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5.1.6生产进度跟踪及异常处理：</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生产进度由生产部负责跟踪，如出现任何影响生产进度异常情况，生产部应及时向供销部反馈。必要时，由供销部组织各相关部门会议解决。</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5.2外部沟通</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5.2.1订单评审/变更信息</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5.2.1.1订单要求、变更要求由供销部与客户沟通，可以通过电话、传真或拜访等方式。</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 xml:space="preserve">5.2.1.2订单或变更信息内部评审完成后，由供销部与客户沟通，评审结果再转回内部沟通程序，具体参照《合同评审控制程序》。   </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5.2.2服务信息传递</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5.2.2.1供销部在与客户沟通中获得的相关信息，如样品检测报告、探访情况报告、问题跟踪报告等，及时传递到相关部门。</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5.2.2.2服务信息的传递可以采取电话、传真、会议或当面交流等多种形式。</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5.3生产进度反馈</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生产过程中若出现的任何影响进度和质量的异常情况，供销部应及时与客户沟通协商。</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6相关文件：</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 xml:space="preserve">  6.1合同评审控制程序</w:t>
      </w:r>
    </w:p>
    <w:p w:rsidR="00D30399" w:rsidRDefault="00EE5E4A">
      <w:pPr>
        <w:pStyle w:val="a3"/>
        <w:rPr>
          <w:rFonts w:ascii="宋体" w:eastAsia="宋体" w:hAnsi="宋体" w:cs="宋体"/>
          <w:sz w:val="21"/>
          <w:szCs w:val="21"/>
        </w:rPr>
      </w:pPr>
      <w:r>
        <w:rPr>
          <w:rFonts w:ascii="宋体" w:eastAsia="宋体" w:hAnsi="宋体" w:cs="宋体" w:hint="eastAsia"/>
          <w:sz w:val="21"/>
          <w:szCs w:val="21"/>
        </w:rPr>
        <w:t xml:space="preserve">  6.2内审控制程序</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pStyle w:val="a3"/>
        <w:ind w:firstLineChars="100" w:firstLine="210"/>
        <w:jc w:val="left"/>
        <w:rPr>
          <w:rFonts w:ascii="宋体" w:eastAsia="宋体" w:hAnsi="宋体" w:cs="宋体"/>
          <w:sz w:val="21"/>
          <w:szCs w:val="21"/>
        </w:rPr>
      </w:pPr>
      <w:r>
        <w:rPr>
          <w:rFonts w:ascii="宋体" w:eastAsia="宋体" w:hAnsi="宋体" w:cs="宋体" w:hint="eastAsia"/>
          <w:sz w:val="21"/>
          <w:szCs w:val="21"/>
        </w:rPr>
        <w:t>7.1沟通记录表</w:t>
      </w:r>
    </w:p>
    <w:p w:rsidR="00D30399" w:rsidRDefault="00D30399">
      <w:pPr>
        <w:jc w:val="center"/>
        <w:rPr>
          <w:rFonts w:ascii="宋体" w:eastAsia="宋体" w:hAnsi="宋体"/>
          <w:b/>
          <w:szCs w:val="21"/>
        </w:rPr>
      </w:pPr>
    </w:p>
    <w:p w:rsidR="00D30399" w:rsidRDefault="00D30399">
      <w:pPr>
        <w:spacing w:line="312" w:lineRule="auto"/>
        <w:rPr>
          <w:rFonts w:ascii="宋体" w:eastAsia="宋体" w:hAnsi="宋体"/>
          <w:sz w:val="24"/>
          <w:szCs w:val="24"/>
        </w:rPr>
      </w:pPr>
    </w:p>
    <w:bookmarkStart w:id="7" w:name="文件控制程序"/>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"文件控制程序" </w:instrText>
      </w:r>
      <w:r>
        <w:rPr>
          <w:rFonts w:ascii="宋体" w:eastAsia="宋体" w:hAnsi="宋体" w:cs="宋体" w:hint="eastAsia"/>
          <w:b/>
          <w:bCs/>
          <w:kern w:val="0"/>
          <w:sz w:val="32"/>
          <w:szCs w:val="32"/>
        </w:rPr>
        <w:fldChar w:fldCharType="separate"/>
      </w:r>
      <w:r>
        <w:rPr>
          <w:rFonts w:ascii="宋体" w:eastAsia="宋体" w:hAnsi="宋体" w:cs="宋体" w:hint="eastAsia"/>
          <w:b/>
          <w:bCs/>
          <w:kern w:val="0"/>
          <w:sz w:val="32"/>
          <w:szCs w:val="32"/>
        </w:rPr>
        <w:t>文件控制程序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 xml:space="preserve"> （QMS/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10-2018）</w:t>
      </w:r>
    </w:p>
    <w:bookmarkEnd w:id="7"/>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 xml:space="preserve">    对文件和资料进行控制，确保各相关场所获得并使用正确有效的适用文件，防止文件的错用和误用。</w:t>
      </w:r>
    </w:p>
    <w:p w:rsidR="00D30399" w:rsidRDefault="00EE5E4A">
      <w:pPr>
        <w:rPr>
          <w:rFonts w:ascii="宋体" w:eastAsia="宋体" w:hAnsi="宋体"/>
          <w:szCs w:val="21"/>
        </w:rPr>
      </w:pPr>
      <w:r>
        <w:rPr>
          <w:rFonts w:ascii="宋体" w:eastAsia="宋体" w:hAnsi="宋体" w:hint="eastAsia"/>
          <w:szCs w:val="21"/>
        </w:rPr>
        <w:t>2、适用范围</w:t>
      </w:r>
    </w:p>
    <w:p w:rsidR="00D30399" w:rsidRDefault="00EE5E4A">
      <w:pPr>
        <w:rPr>
          <w:rFonts w:ascii="宋体" w:eastAsia="宋体" w:hAnsi="宋体"/>
          <w:szCs w:val="21"/>
        </w:rPr>
      </w:pPr>
      <w:r>
        <w:rPr>
          <w:rFonts w:ascii="宋体" w:eastAsia="宋体" w:hAnsi="宋体" w:hint="eastAsia"/>
          <w:szCs w:val="21"/>
        </w:rPr>
        <w:t>适用于与质量管理体系有关文件的控制。</w:t>
      </w:r>
    </w:p>
    <w:p w:rsidR="00D30399" w:rsidRDefault="00EE5E4A">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4.1总经理负责公司的方针、目标和管理手册的批准、发布。</w:t>
      </w:r>
    </w:p>
    <w:p w:rsidR="00D30399" w:rsidRDefault="00EE5E4A">
      <w:pPr>
        <w:rPr>
          <w:rFonts w:ascii="宋体" w:eastAsia="宋体" w:hAnsi="宋体"/>
          <w:szCs w:val="21"/>
        </w:rPr>
      </w:pPr>
      <w:r>
        <w:rPr>
          <w:rFonts w:ascii="宋体" w:eastAsia="宋体" w:hAnsi="宋体" w:hint="eastAsia"/>
          <w:szCs w:val="21"/>
        </w:rPr>
        <w:t>4.2 管理者代表负责审核质量手册。</w:t>
      </w:r>
    </w:p>
    <w:p w:rsidR="00D30399" w:rsidRDefault="00EE5E4A">
      <w:pPr>
        <w:rPr>
          <w:rFonts w:ascii="宋体" w:eastAsia="宋体" w:hAnsi="宋体"/>
          <w:szCs w:val="21"/>
        </w:rPr>
      </w:pPr>
      <w:r>
        <w:rPr>
          <w:rFonts w:ascii="宋体" w:eastAsia="宋体" w:hAnsi="宋体" w:hint="eastAsia"/>
          <w:szCs w:val="21"/>
        </w:rPr>
        <w:t>4.3综合部负责组织质量手册、程序文件、公司级管理制度的编写及控制。</w:t>
      </w:r>
    </w:p>
    <w:p w:rsidR="00D30399" w:rsidRDefault="00EE5E4A">
      <w:pPr>
        <w:rPr>
          <w:rFonts w:ascii="宋体" w:eastAsia="宋体" w:hAnsi="宋体"/>
          <w:szCs w:val="21"/>
        </w:rPr>
      </w:pPr>
      <w:r>
        <w:rPr>
          <w:rFonts w:ascii="宋体" w:eastAsia="宋体" w:hAnsi="宋体" w:hint="eastAsia"/>
          <w:szCs w:val="21"/>
        </w:rPr>
        <w:t xml:space="preserve">4.4各相关部门负责本部门使用的文件的编写和控制。 </w:t>
      </w:r>
    </w:p>
    <w:p w:rsidR="00D30399" w:rsidRDefault="00EE5E4A">
      <w:pPr>
        <w:rPr>
          <w:rFonts w:ascii="宋体" w:eastAsia="宋体" w:hAnsi="宋体"/>
          <w:szCs w:val="21"/>
        </w:rPr>
      </w:pPr>
      <w:r>
        <w:rPr>
          <w:rFonts w:ascii="宋体" w:eastAsia="宋体" w:hAnsi="宋体" w:hint="eastAsia"/>
          <w:szCs w:val="21"/>
        </w:rPr>
        <w:t>5、工作程序</w:t>
      </w:r>
    </w:p>
    <w:p w:rsidR="00D30399" w:rsidRDefault="00EE5E4A">
      <w:pPr>
        <w:rPr>
          <w:rFonts w:ascii="宋体" w:eastAsia="宋体" w:hAnsi="宋体"/>
          <w:szCs w:val="21"/>
        </w:rPr>
      </w:pPr>
      <w:r>
        <w:rPr>
          <w:rFonts w:ascii="宋体" w:eastAsia="宋体" w:hAnsi="宋体" w:hint="eastAsia"/>
          <w:szCs w:val="21"/>
        </w:rPr>
        <w:t>5.1.1管理者代表负责组织编制质量手册、质量管理体系程序文件。</w:t>
      </w:r>
    </w:p>
    <w:p w:rsidR="00D30399" w:rsidRDefault="00EE5E4A">
      <w:pPr>
        <w:rPr>
          <w:rFonts w:ascii="宋体" w:eastAsia="宋体" w:hAnsi="宋体"/>
          <w:szCs w:val="21"/>
        </w:rPr>
      </w:pPr>
      <w:r>
        <w:rPr>
          <w:rFonts w:ascii="宋体" w:eastAsia="宋体" w:hAnsi="宋体" w:hint="eastAsia"/>
          <w:szCs w:val="21"/>
        </w:rPr>
        <w:t>5.1 文件的制定和批准</w:t>
      </w:r>
    </w:p>
    <w:p w:rsidR="00D30399" w:rsidRDefault="00EE5E4A">
      <w:pPr>
        <w:rPr>
          <w:rFonts w:ascii="宋体" w:eastAsia="宋体" w:hAnsi="宋体"/>
          <w:szCs w:val="21"/>
        </w:rPr>
      </w:pPr>
      <w:r>
        <w:rPr>
          <w:rFonts w:ascii="宋体" w:eastAsia="宋体" w:hAnsi="宋体" w:hint="eastAsia"/>
          <w:szCs w:val="21"/>
        </w:rPr>
        <w:t>手册由管理者代表审核，总经理批准发布实施。</w:t>
      </w:r>
    </w:p>
    <w:p w:rsidR="00D30399" w:rsidRDefault="00EE5E4A">
      <w:pPr>
        <w:rPr>
          <w:rFonts w:ascii="宋体" w:eastAsia="宋体" w:hAnsi="宋体"/>
          <w:szCs w:val="21"/>
        </w:rPr>
      </w:pPr>
      <w:r>
        <w:rPr>
          <w:rFonts w:ascii="宋体" w:eastAsia="宋体" w:hAnsi="宋体" w:hint="eastAsia"/>
          <w:szCs w:val="21"/>
        </w:rPr>
        <w:t>5.1.2技术性文件由生产部编制，生产部部长批准发布。</w:t>
      </w:r>
    </w:p>
    <w:p w:rsidR="00D30399" w:rsidRDefault="00EE5E4A">
      <w:pPr>
        <w:rPr>
          <w:rFonts w:ascii="宋体" w:eastAsia="宋体" w:hAnsi="宋体"/>
          <w:szCs w:val="21"/>
        </w:rPr>
      </w:pPr>
      <w:r>
        <w:rPr>
          <w:rFonts w:ascii="宋体" w:eastAsia="宋体" w:hAnsi="宋体" w:hint="eastAsia"/>
          <w:szCs w:val="21"/>
        </w:rPr>
        <w:t>5.1.3 与质量体系有关的支持性文件由相关部门组织编制，部门负责人审核，管理者代表批准发布。</w:t>
      </w:r>
    </w:p>
    <w:p w:rsidR="00D30399" w:rsidRDefault="00EE5E4A">
      <w:pPr>
        <w:rPr>
          <w:rFonts w:ascii="宋体" w:eastAsia="宋体" w:hAnsi="宋体"/>
          <w:szCs w:val="21"/>
        </w:rPr>
      </w:pPr>
      <w:r>
        <w:rPr>
          <w:rFonts w:ascii="宋体" w:eastAsia="宋体" w:hAnsi="宋体" w:hint="eastAsia"/>
          <w:szCs w:val="21"/>
        </w:rPr>
        <w:t>5.1.4 各部门内部使用的文件由各部门组织编制，部门负责人批准。</w:t>
      </w:r>
    </w:p>
    <w:p w:rsidR="00D30399" w:rsidRDefault="00EE5E4A">
      <w:pPr>
        <w:rPr>
          <w:rFonts w:ascii="宋体" w:eastAsia="宋体" w:hAnsi="宋体"/>
          <w:szCs w:val="21"/>
        </w:rPr>
      </w:pPr>
      <w:r>
        <w:rPr>
          <w:rFonts w:ascii="宋体" w:eastAsia="宋体" w:hAnsi="宋体" w:hint="eastAsia"/>
          <w:szCs w:val="21"/>
        </w:rPr>
        <w:t>5.1.5 文件在发布前应批准以确保文件的充分性和适宜性。必要时，由批准人组织相关人员进行会签。</w:t>
      </w:r>
    </w:p>
    <w:p w:rsidR="00D30399" w:rsidRDefault="00EE5E4A">
      <w:pPr>
        <w:rPr>
          <w:rFonts w:ascii="宋体" w:eastAsia="宋体" w:hAnsi="宋体"/>
          <w:szCs w:val="21"/>
        </w:rPr>
      </w:pPr>
      <w:r>
        <w:rPr>
          <w:rFonts w:ascii="宋体" w:eastAsia="宋体" w:hAnsi="宋体" w:hint="eastAsia"/>
          <w:szCs w:val="21"/>
        </w:rPr>
        <w:t>5.2 文件的管理</w:t>
      </w:r>
    </w:p>
    <w:p w:rsidR="00D30399" w:rsidRDefault="00EE5E4A">
      <w:pPr>
        <w:rPr>
          <w:rFonts w:ascii="宋体" w:eastAsia="宋体" w:hAnsi="宋体"/>
          <w:szCs w:val="21"/>
        </w:rPr>
      </w:pPr>
      <w:r>
        <w:rPr>
          <w:rFonts w:ascii="宋体" w:eastAsia="宋体" w:hAnsi="宋体" w:hint="eastAsia"/>
          <w:szCs w:val="21"/>
        </w:rPr>
        <w:t>5.2.1文件应编号，编号方法为：</w:t>
      </w:r>
      <w:r w:rsidR="00600EC9">
        <w:rPr>
          <w:rFonts w:ascii="宋体" w:eastAsia="宋体" w:hAnsi="宋体" w:hint="eastAsia"/>
          <w:szCs w:val="21"/>
        </w:rPr>
        <w:t>LFZD</w:t>
      </w:r>
      <w:r>
        <w:rPr>
          <w:rFonts w:ascii="宋体" w:eastAsia="宋体" w:hAnsi="宋体" w:hint="eastAsia"/>
          <w:szCs w:val="21"/>
        </w:rPr>
        <w:t>/文件类别-序号-年号</w:t>
      </w:r>
    </w:p>
    <w:p w:rsidR="00D30399" w:rsidRDefault="00EE5E4A">
      <w:pPr>
        <w:rPr>
          <w:rFonts w:ascii="宋体" w:eastAsia="宋体" w:hAnsi="宋体"/>
          <w:szCs w:val="21"/>
        </w:rPr>
      </w:pPr>
      <w:r>
        <w:rPr>
          <w:rFonts w:ascii="宋体" w:eastAsia="宋体" w:hAnsi="宋体" w:hint="eastAsia"/>
          <w:szCs w:val="21"/>
        </w:rPr>
        <w:t xml:space="preserve">    文件类别以大写英文字母表示，质量手册表示为SC，程序文件表示为CX，其它管理类文件表示为GL，技术类文件表示为JS，工艺过程卡片表示为GY，产品图表示为CP，部门内部文件以部门代号表示。文件的序号以两位数字表示，如：01。年号以四位数字表示，如：2018。编号由文件制定部门负责确定。</w:t>
      </w:r>
    </w:p>
    <w:p w:rsidR="00D30399" w:rsidRDefault="00EE5E4A">
      <w:pPr>
        <w:rPr>
          <w:rFonts w:ascii="宋体" w:eastAsia="宋体" w:hAnsi="宋体"/>
          <w:szCs w:val="21"/>
        </w:rPr>
      </w:pPr>
      <w:r>
        <w:rPr>
          <w:rFonts w:ascii="宋体" w:eastAsia="宋体" w:hAnsi="宋体" w:hint="eastAsia"/>
          <w:szCs w:val="21"/>
        </w:rPr>
        <w:t>5.2.2 文件制定部门确定发放范围和发放数量，由综合部统一发放。文件领用人应在“文件发放/回收记录”上签字。</w:t>
      </w:r>
    </w:p>
    <w:p w:rsidR="00D30399" w:rsidRDefault="00EE5E4A">
      <w:pPr>
        <w:rPr>
          <w:rFonts w:ascii="宋体" w:eastAsia="宋体" w:hAnsi="宋体"/>
          <w:szCs w:val="21"/>
        </w:rPr>
      </w:pPr>
      <w:r>
        <w:rPr>
          <w:rFonts w:ascii="宋体" w:eastAsia="宋体" w:hAnsi="宋体" w:hint="eastAsia"/>
          <w:szCs w:val="21"/>
        </w:rPr>
        <w:t>5.2.3 受控文件应在文件封面上标注“分发号”。顾客索阅的文件不注“分发号”，需加盖“参考”印章，不作为受控文件对待。</w:t>
      </w:r>
    </w:p>
    <w:p w:rsidR="00D30399" w:rsidRDefault="00EE5E4A">
      <w:pPr>
        <w:rPr>
          <w:rFonts w:ascii="宋体" w:eastAsia="宋体" w:hAnsi="宋体"/>
          <w:szCs w:val="21"/>
        </w:rPr>
      </w:pPr>
      <w:r>
        <w:rPr>
          <w:rFonts w:ascii="宋体" w:eastAsia="宋体" w:hAnsi="宋体" w:hint="eastAsia"/>
          <w:szCs w:val="21"/>
        </w:rPr>
        <w:t>5.2.4 各部门应建立有效的“受控文件清单”。</w:t>
      </w:r>
    </w:p>
    <w:p w:rsidR="00D30399" w:rsidRDefault="00EE5E4A">
      <w:pPr>
        <w:rPr>
          <w:rFonts w:ascii="宋体" w:eastAsia="宋体" w:hAnsi="宋体"/>
          <w:szCs w:val="21"/>
        </w:rPr>
      </w:pPr>
      <w:r>
        <w:rPr>
          <w:rFonts w:ascii="宋体" w:eastAsia="宋体" w:hAnsi="宋体" w:hint="eastAsia"/>
          <w:szCs w:val="21"/>
        </w:rPr>
        <w:t xml:space="preserve">5.3 文件的更改 </w:t>
      </w:r>
    </w:p>
    <w:p w:rsidR="00D30399" w:rsidRDefault="00EE5E4A">
      <w:pPr>
        <w:rPr>
          <w:rFonts w:ascii="宋体" w:eastAsia="宋体" w:hAnsi="宋体"/>
          <w:szCs w:val="21"/>
        </w:rPr>
      </w:pPr>
      <w:r>
        <w:rPr>
          <w:rFonts w:ascii="宋体" w:eastAsia="宋体" w:hAnsi="宋体" w:hint="eastAsia"/>
          <w:szCs w:val="21"/>
        </w:rPr>
        <w:t xml:space="preserve">5.3.1 当文件需要更改时，由文件更改提出人或部门提出修改意见，填写“文件更改申请单”，并由文件原负责评审和审批的同一部门审批后，由综合部文件管理人员统一对所有受控的文件进行更改。 </w:t>
      </w:r>
    </w:p>
    <w:p w:rsidR="00D30399" w:rsidRDefault="00EE5E4A">
      <w:pPr>
        <w:rPr>
          <w:rFonts w:ascii="宋体" w:eastAsia="宋体" w:hAnsi="宋体"/>
          <w:szCs w:val="21"/>
        </w:rPr>
      </w:pPr>
      <w:r>
        <w:rPr>
          <w:rFonts w:ascii="宋体" w:eastAsia="宋体" w:hAnsi="宋体" w:hint="eastAsia"/>
          <w:szCs w:val="21"/>
        </w:rPr>
        <w:t xml:space="preserve"> 5.3.2 文件的更改因特殊情况须指定其他部门审批时，文件编制部门应向其提供原审批所依据的背景材料。</w:t>
      </w:r>
    </w:p>
    <w:p w:rsidR="00D30399" w:rsidRDefault="00EE5E4A">
      <w:pPr>
        <w:rPr>
          <w:rFonts w:ascii="宋体" w:eastAsia="宋体" w:hAnsi="宋体"/>
          <w:szCs w:val="21"/>
        </w:rPr>
      </w:pPr>
      <w:r>
        <w:rPr>
          <w:rFonts w:ascii="宋体" w:eastAsia="宋体" w:hAnsi="宋体" w:hint="eastAsia"/>
          <w:szCs w:val="21"/>
        </w:rPr>
        <w:t>5.3.3 文件和资料更改可采用划改、换页、换版等形式：</w:t>
      </w:r>
    </w:p>
    <w:p w:rsidR="00D30399" w:rsidRDefault="00EE5E4A">
      <w:pPr>
        <w:rPr>
          <w:rFonts w:ascii="宋体" w:eastAsia="宋体" w:hAnsi="宋体"/>
          <w:szCs w:val="21"/>
        </w:rPr>
      </w:pPr>
      <w:r>
        <w:rPr>
          <w:rFonts w:ascii="宋体" w:eastAsia="宋体" w:hAnsi="宋体" w:hint="eastAsia"/>
          <w:szCs w:val="21"/>
        </w:rPr>
        <w:t>a) 划改  文件管理人员依据《文件更改申请单》，用钢笔在原内容中间划一直线，以示作废，将更改后的内容填写在附近，并注明更改次数、更改人和更改时间。同时保留“文件更改申请单”。</w:t>
      </w:r>
    </w:p>
    <w:p w:rsidR="00D30399" w:rsidRDefault="00EE5E4A">
      <w:pPr>
        <w:rPr>
          <w:rFonts w:ascii="宋体" w:eastAsia="宋体" w:hAnsi="宋体"/>
          <w:szCs w:val="21"/>
        </w:rPr>
      </w:pPr>
      <w:r>
        <w:rPr>
          <w:rFonts w:ascii="宋体" w:eastAsia="宋体" w:hAnsi="宋体" w:hint="eastAsia"/>
          <w:szCs w:val="21"/>
        </w:rPr>
        <w:t>b) 换页  文件管理人员依据“文件更改申请单”，以更改页替换原内容页，在更改页的右上角注明修改状态，如：换页1、2........，同时保留“文件更改申请单”。换下的原内容页附一份于“文件更改申请单”之后，其余按5.4条款处理。</w:t>
      </w:r>
    </w:p>
    <w:p w:rsidR="00D30399" w:rsidRDefault="00EE5E4A">
      <w:pPr>
        <w:rPr>
          <w:rFonts w:ascii="宋体" w:eastAsia="宋体" w:hAnsi="宋体"/>
          <w:szCs w:val="21"/>
        </w:rPr>
      </w:pPr>
      <w:r>
        <w:rPr>
          <w:rFonts w:ascii="宋体" w:eastAsia="宋体" w:hAnsi="宋体" w:hint="eastAsia"/>
          <w:szCs w:val="21"/>
        </w:rPr>
        <w:t>c) 换版  换版文件的版本号按顺序增加，文件编制部门按原领用范围发放新文件，收回作废文件，按5.4条款处理。</w:t>
      </w:r>
    </w:p>
    <w:p w:rsidR="00D30399" w:rsidRDefault="00EE5E4A">
      <w:pPr>
        <w:rPr>
          <w:rFonts w:ascii="宋体" w:eastAsia="宋体" w:hAnsi="宋体"/>
          <w:szCs w:val="21"/>
        </w:rPr>
      </w:pPr>
      <w:r>
        <w:rPr>
          <w:rFonts w:ascii="宋体" w:eastAsia="宋体" w:hAnsi="宋体" w:hint="eastAsia"/>
          <w:szCs w:val="21"/>
        </w:rPr>
        <w:t>5.4  文件的作废和销毁</w:t>
      </w:r>
    </w:p>
    <w:p w:rsidR="00D30399" w:rsidRDefault="00EE5E4A">
      <w:pPr>
        <w:rPr>
          <w:rFonts w:ascii="宋体" w:eastAsia="宋体" w:hAnsi="宋体"/>
          <w:szCs w:val="21"/>
        </w:rPr>
      </w:pPr>
      <w:r>
        <w:rPr>
          <w:rFonts w:ascii="宋体" w:eastAsia="宋体" w:hAnsi="宋体" w:hint="eastAsia"/>
          <w:szCs w:val="21"/>
        </w:rPr>
        <w:t>5.5.1 当文件失去原有的作用或其作用被其他文件所代替时，该文件作废。作废文件（包括作废页）由综合部收回，加盖“作废”章，以免被误用。作废文件经原文件批准人批准后方可销毁。</w:t>
      </w:r>
    </w:p>
    <w:p w:rsidR="00D30399" w:rsidRDefault="00EE5E4A">
      <w:pPr>
        <w:rPr>
          <w:rFonts w:ascii="宋体" w:eastAsia="宋体" w:hAnsi="宋体"/>
          <w:szCs w:val="21"/>
        </w:rPr>
      </w:pPr>
      <w:r>
        <w:rPr>
          <w:rFonts w:ascii="宋体" w:eastAsia="宋体" w:hAnsi="宋体" w:hint="eastAsia"/>
          <w:szCs w:val="21"/>
        </w:rPr>
        <w:t>5.5.2 为法律和积累知识目的保留的少量作废文件，加盖“作废”和“参考”印章，由文件使用部门保存。</w:t>
      </w:r>
    </w:p>
    <w:p w:rsidR="00D30399" w:rsidRDefault="00EE5E4A">
      <w:pPr>
        <w:rPr>
          <w:rFonts w:ascii="宋体" w:eastAsia="宋体" w:hAnsi="宋体"/>
          <w:szCs w:val="21"/>
        </w:rPr>
      </w:pPr>
      <w:r>
        <w:rPr>
          <w:rFonts w:ascii="宋体" w:eastAsia="宋体" w:hAnsi="宋体" w:hint="eastAsia"/>
          <w:szCs w:val="21"/>
        </w:rPr>
        <w:t>5.5 文件的评审</w:t>
      </w:r>
    </w:p>
    <w:p w:rsidR="00D30399" w:rsidRDefault="00EE5E4A">
      <w:pPr>
        <w:rPr>
          <w:rFonts w:ascii="宋体" w:eastAsia="宋体" w:hAnsi="宋体"/>
          <w:szCs w:val="21"/>
        </w:rPr>
      </w:pPr>
      <w:r>
        <w:rPr>
          <w:rFonts w:ascii="宋体" w:eastAsia="宋体" w:hAnsi="宋体" w:hint="eastAsia"/>
          <w:szCs w:val="21"/>
        </w:rPr>
        <w:t>5.5.1 文件编制部门负责组织对使用中的文件进行评审，文件涉及的单位参与评审。</w:t>
      </w:r>
    </w:p>
    <w:p w:rsidR="00D30399" w:rsidRDefault="00EE5E4A">
      <w:pPr>
        <w:rPr>
          <w:rFonts w:ascii="宋体" w:eastAsia="宋体" w:hAnsi="宋体"/>
          <w:szCs w:val="21"/>
        </w:rPr>
      </w:pPr>
      <w:r>
        <w:rPr>
          <w:rFonts w:ascii="宋体" w:eastAsia="宋体" w:hAnsi="宋体" w:hint="eastAsia"/>
          <w:szCs w:val="21"/>
        </w:rPr>
        <w:t>5.5.2 质量手册、质量管理体系程序文件每年年初进行一次评审，其他文件根据需要进行评审。</w:t>
      </w:r>
    </w:p>
    <w:p w:rsidR="00D30399" w:rsidRDefault="00EE5E4A">
      <w:pPr>
        <w:rPr>
          <w:rFonts w:ascii="宋体" w:eastAsia="宋体" w:hAnsi="宋体"/>
          <w:szCs w:val="21"/>
        </w:rPr>
      </w:pPr>
      <w:r>
        <w:rPr>
          <w:rFonts w:ascii="宋体" w:eastAsia="宋体" w:hAnsi="宋体" w:hint="eastAsia"/>
          <w:szCs w:val="21"/>
        </w:rPr>
        <w:t>5.5.3 参加评审人员对文件的有效性、适宜性及文件的执行情况作出客观评价，根据评价结果对文件作以下处置：</w:t>
      </w:r>
    </w:p>
    <w:p w:rsidR="00D30399" w:rsidRDefault="00EE5E4A">
      <w:pPr>
        <w:rPr>
          <w:rFonts w:ascii="宋体" w:eastAsia="宋体" w:hAnsi="宋体"/>
          <w:szCs w:val="21"/>
        </w:rPr>
      </w:pPr>
      <w:r>
        <w:rPr>
          <w:rFonts w:ascii="宋体" w:eastAsia="宋体" w:hAnsi="宋体" w:hint="eastAsia"/>
          <w:szCs w:val="21"/>
        </w:rPr>
        <w:t>a) 继续执行；</w:t>
      </w:r>
    </w:p>
    <w:p w:rsidR="00D30399" w:rsidRDefault="00EE5E4A">
      <w:pPr>
        <w:rPr>
          <w:rFonts w:ascii="宋体" w:eastAsia="宋体" w:hAnsi="宋体"/>
          <w:szCs w:val="21"/>
        </w:rPr>
      </w:pPr>
      <w:r>
        <w:rPr>
          <w:rFonts w:ascii="宋体" w:eastAsia="宋体" w:hAnsi="宋体" w:hint="eastAsia"/>
          <w:szCs w:val="21"/>
        </w:rPr>
        <w:t>b) 进行必要的修改；</w:t>
      </w:r>
    </w:p>
    <w:p w:rsidR="00D30399" w:rsidRDefault="00EE5E4A">
      <w:pPr>
        <w:rPr>
          <w:rFonts w:ascii="宋体" w:eastAsia="宋体" w:hAnsi="宋体"/>
          <w:szCs w:val="21"/>
        </w:rPr>
      </w:pPr>
      <w:r>
        <w:rPr>
          <w:rFonts w:ascii="宋体" w:eastAsia="宋体" w:hAnsi="宋体" w:hint="eastAsia"/>
          <w:szCs w:val="21"/>
        </w:rPr>
        <w:t>c) 换版；</w:t>
      </w:r>
    </w:p>
    <w:p w:rsidR="00D30399" w:rsidRDefault="00EE5E4A">
      <w:pPr>
        <w:rPr>
          <w:rFonts w:ascii="宋体" w:eastAsia="宋体" w:hAnsi="宋体"/>
          <w:szCs w:val="21"/>
        </w:rPr>
      </w:pPr>
      <w:r>
        <w:rPr>
          <w:rFonts w:ascii="宋体" w:eastAsia="宋体" w:hAnsi="宋体" w:hint="eastAsia"/>
          <w:szCs w:val="21"/>
        </w:rPr>
        <w:t>d) 作废。</w:t>
      </w:r>
    </w:p>
    <w:p w:rsidR="00D30399" w:rsidRDefault="00EE5E4A">
      <w:pPr>
        <w:rPr>
          <w:rFonts w:ascii="宋体" w:eastAsia="宋体" w:hAnsi="宋体"/>
          <w:szCs w:val="21"/>
        </w:rPr>
      </w:pPr>
      <w:r>
        <w:rPr>
          <w:rFonts w:ascii="宋体" w:eastAsia="宋体" w:hAnsi="宋体" w:hint="eastAsia"/>
          <w:szCs w:val="21"/>
        </w:rPr>
        <w:t>文件编制部门应作好“文件评审记录”。</w:t>
      </w:r>
    </w:p>
    <w:p w:rsidR="00D30399" w:rsidRDefault="00EE5E4A">
      <w:pPr>
        <w:rPr>
          <w:rFonts w:ascii="宋体" w:eastAsia="宋体" w:hAnsi="宋体"/>
          <w:szCs w:val="21"/>
        </w:rPr>
      </w:pPr>
      <w:r>
        <w:rPr>
          <w:rFonts w:ascii="宋体" w:eastAsia="宋体" w:hAnsi="宋体" w:hint="eastAsia"/>
          <w:szCs w:val="21"/>
        </w:rPr>
        <w:t>5.5.4 文件更改时，应针对更改导致的影响、需做的相关更改等进行评审，协调各部门之间的关系，确保文件更改的适宜性、充分性。</w:t>
      </w:r>
    </w:p>
    <w:p w:rsidR="00D30399" w:rsidRDefault="00EE5E4A">
      <w:pPr>
        <w:rPr>
          <w:rFonts w:ascii="宋体" w:eastAsia="宋体" w:hAnsi="宋体"/>
          <w:szCs w:val="21"/>
        </w:rPr>
      </w:pPr>
      <w:r>
        <w:rPr>
          <w:rFonts w:ascii="宋体" w:eastAsia="宋体" w:hAnsi="宋体" w:hint="eastAsia"/>
          <w:szCs w:val="21"/>
        </w:rPr>
        <w:t>5.6外来文件的控制</w:t>
      </w:r>
    </w:p>
    <w:p w:rsidR="00D30399" w:rsidRDefault="00EE5E4A">
      <w:pPr>
        <w:rPr>
          <w:rFonts w:ascii="宋体" w:eastAsia="宋体" w:hAnsi="宋体"/>
          <w:szCs w:val="21"/>
        </w:rPr>
      </w:pPr>
      <w:r>
        <w:rPr>
          <w:rFonts w:ascii="宋体" w:eastAsia="宋体" w:hAnsi="宋体" w:hint="eastAsia"/>
          <w:szCs w:val="21"/>
        </w:rPr>
        <w:t>5.6.1 各部门负责收集、识别与本部门相关的外来文件，确定本公司适用的外来文件，经部门领导批准后，按5.2.2条进行发放。</w:t>
      </w:r>
    </w:p>
    <w:p w:rsidR="00D30399" w:rsidRDefault="00EE5E4A">
      <w:pPr>
        <w:rPr>
          <w:rFonts w:ascii="宋体" w:eastAsia="宋体" w:hAnsi="宋体"/>
          <w:szCs w:val="21"/>
        </w:rPr>
      </w:pPr>
      <w:r>
        <w:rPr>
          <w:rFonts w:ascii="宋体" w:eastAsia="宋体" w:hAnsi="宋体" w:hint="eastAsia"/>
          <w:szCs w:val="21"/>
        </w:rPr>
        <w:t>5.6.2 各部门应及时掌握外来文件换版或修改的信息，对本公司适用的外来文件作出相应更改，并进行评审。</w:t>
      </w:r>
    </w:p>
    <w:p w:rsidR="00D30399" w:rsidRDefault="00EE5E4A">
      <w:pPr>
        <w:rPr>
          <w:rFonts w:ascii="宋体" w:eastAsia="宋体" w:hAnsi="宋体"/>
          <w:szCs w:val="21"/>
        </w:rPr>
      </w:pPr>
      <w:r>
        <w:rPr>
          <w:rFonts w:ascii="宋体" w:eastAsia="宋体" w:hAnsi="宋体" w:hint="eastAsia"/>
          <w:szCs w:val="21"/>
        </w:rPr>
        <w:t>5.6.3 各部门应编制“外来文件清单”，并报综合部备案。</w:t>
      </w:r>
    </w:p>
    <w:p w:rsidR="00D30399" w:rsidRDefault="00EE5E4A">
      <w:pPr>
        <w:rPr>
          <w:rFonts w:ascii="宋体" w:eastAsia="宋体" w:hAnsi="宋体"/>
          <w:szCs w:val="21"/>
        </w:rPr>
      </w:pPr>
      <w:r>
        <w:rPr>
          <w:rFonts w:ascii="宋体" w:eastAsia="宋体" w:hAnsi="宋体" w:hint="eastAsia"/>
          <w:szCs w:val="21"/>
        </w:rPr>
        <w:t>5.7 对其他媒体类的文件（如电子媒体），文件管理单位应参照本程序制定具体的管理办法，对文件进行控制。</w:t>
      </w:r>
    </w:p>
    <w:p w:rsidR="00D30399" w:rsidRDefault="00EE5E4A">
      <w:pPr>
        <w:rPr>
          <w:rFonts w:ascii="宋体" w:eastAsia="宋体" w:hAnsi="宋体"/>
          <w:szCs w:val="21"/>
        </w:rPr>
      </w:pPr>
      <w:r>
        <w:rPr>
          <w:rFonts w:ascii="宋体" w:eastAsia="宋体" w:hAnsi="宋体" w:hint="eastAsia"/>
          <w:szCs w:val="21"/>
        </w:rPr>
        <w:t>6、相关文件</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rPr>
          <w:rFonts w:ascii="宋体" w:eastAsia="宋体" w:hAnsi="宋体"/>
          <w:szCs w:val="21"/>
        </w:rPr>
      </w:pPr>
      <w:r>
        <w:rPr>
          <w:rFonts w:ascii="宋体" w:eastAsia="宋体" w:hAnsi="宋体" w:hint="eastAsia"/>
          <w:szCs w:val="21"/>
        </w:rPr>
        <w:t xml:space="preserve">7.1文件发放（回收）记录 </w:t>
      </w:r>
    </w:p>
    <w:p w:rsidR="00D30399" w:rsidRDefault="00EE5E4A">
      <w:pPr>
        <w:rPr>
          <w:rFonts w:ascii="宋体" w:eastAsia="宋体" w:hAnsi="宋体"/>
          <w:szCs w:val="21"/>
        </w:rPr>
      </w:pPr>
      <w:r>
        <w:rPr>
          <w:rFonts w:ascii="宋体" w:eastAsia="宋体" w:hAnsi="宋体" w:hint="eastAsia"/>
          <w:szCs w:val="21"/>
        </w:rPr>
        <w:t>7.2受控文件清单</w:t>
      </w:r>
    </w:p>
    <w:p w:rsidR="00D30399" w:rsidRDefault="00EE5E4A">
      <w:pPr>
        <w:rPr>
          <w:rFonts w:ascii="宋体" w:eastAsia="宋体" w:hAnsi="宋体"/>
          <w:szCs w:val="21"/>
        </w:rPr>
      </w:pPr>
      <w:r>
        <w:rPr>
          <w:rFonts w:ascii="宋体" w:eastAsia="宋体" w:hAnsi="宋体" w:hint="eastAsia"/>
          <w:szCs w:val="21"/>
        </w:rPr>
        <w:t>7.3文件销毁申请单</w:t>
      </w:r>
    </w:p>
    <w:p w:rsidR="00D30399" w:rsidRDefault="00EE5E4A">
      <w:pPr>
        <w:rPr>
          <w:rFonts w:ascii="宋体" w:eastAsia="宋体" w:hAnsi="宋体"/>
          <w:szCs w:val="21"/>
        </w:rPr>
      </w:pPr>
      <w:r>
        <w:rPr>
          <w:rFonts w:ascii="宋体" w:eastAsia="宋体" w:hAnsi="宋体" w:hint="eastAsia"/>
          <w:szCs w:val="21"/>
        </w:rPr>
        <w:t>7.4文件更改申请单</w:t>
      </w:r>
    </w:p>
    <w:p w:rsidR="00D30399" w:rsidRDefault="00EE5E4A">
      <w:pPr>
        <w:rPr>
          <w:rFonts w:ascii="宋体" w:eastAsia="宋体" w:hAnsi="宋体"/>
          <w:szCs w:val="21"/>
        </w:rPr>
      </w:pPr>
      <w:r>
        <w:rPr>
          <w:rFonts w:ascii="宋体" w:eastAsia="宋体" w:hAnsi="宋体" w:hint="eastAsia"/>
          <w:szCs w:val="21"/>
        </w:rPr>
        <w:t>7.5文件修改记录表</w:t>
      </w:r>
    </w:p>
    <w:p w:rsidR="00D30399" w:rsidRDefault="00EE5E4A">
      <w:pPr>
        <w:rPr>
          <w:rFonts w:ascii="宋体" w:eastAsia="宋体" w:hAnsi="宋体"/>
          <w:szCs w:val="21"/>
        </w:rPr>
      </w:pPr>
      <w:r>
        <w:rPr>
          <w:rFonts w:ascii="宋体" w:eastAsia="宋体" w:hAnsi="宋体" w:hint="eastAsia"/>
          <w:szCs w:val="21"/>
        </w:rPr>
        <w:t>7.6外来文件清单</w:t>
      </w: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bookmarkStart w:id="8" w:name="记录控制程序"/>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"记录控制程序" </w:instrText>
      </w:r>
      <w:r>
        <w:rPr>
          <w:rFonts w:ascii="宋体" w:eastAsia="宋体" w:hAnsi="宋体" w:cs="宋体" w:hint="eastAsia"/>
          <w:b/>
          <w:bCs/>
          <w:kern w:val="0"/>
          <w:sz w:val="32"/>
          <w:szCs w:val="32"/>
        </w:rPr>
        <w:fldChar w:fldCharType="separate"/>
      </w:r>
      <w:r>
        <w:rPr>
          <w:rFonts w:ascii="宋体" w:eastAsia="宋体" w:hAnsi="宋体" w:cs="宋体" w:hint="eastAsia"/>
          <w:b/>
          <w:bCs/>
          <w:kern w:val="0"/>
          <w:sz w:val="32"/>
          <w:szCs w:val="32"/>
        </w:rPr>
        <w:t>记录控制程序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11-2018）</w:t>
      </w:r>
    </w:p>
    <w:bookmarkEnd w:id="8"/>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对记录进行控制和管理，为证实符合要求和质量管理体系有效运行提供证据。</w:t>
      </w:r>
    </w:p>
    <w:p w:rsidR="00D30399" w:rsidRDefault="00EE5E4A">
      <w:pPr>
        <w:rPr>
          <w:rFonts w:ascii="宋体" w:eastAsia="宋体" w:hAnsi="宋体"/>
          <w:szCs w:val="21"/>
        </w:rPr>
      </w:pPr>
      <w:r>
        <w:rPr>
          <w:rFonts w:ascii="宋体" w:eastAsia="宋体" w:hAnsi="宋体" w:hint="eastAsia"/>
          <w:szCs w:val="21"/>
        </w:rPr>
        <w:t>2、适用范围</w:t>
      </w:r>
    </w:p>
    <w:p w:rsidR="00D30399" w:rsidRDefault="00EE5E4A">
      <w:pPr>
        <w:rPr>
          <w:rFonts w:ascii="宋体" w:eastAsia="宋体" w:hAnsi="宋体"/>
          <w:szCs w:val="21"/>
        </w:rPr>
      </w:pPr>
      <w:r>
        <w:rPr>
          <w:rFonts w:ascii="宋体" w:eastAsia="宋体" w:hAnsi="宋体" w:hint="eastAsia"/>
          <w:szCs w:val="21"/>
        </w:rPr>
        <w:t>适用于质量管理体系有关的所有相关记录。</w:t>
      </w:r>
    </w:p>
    <w:p w:rsidR="00D30399" w:rsidRDefault="00EE5E4A">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4.1品质部负责与产品有关的记录的控制、管理。</w:t>
      </w:r>
    </w:p>
    <w:p w:rsidR="00D30399" w:rsidRDefault="00EE5E4A">
      <w:pPr>
        <w:rPr>
          <w:rFonts w:ascii="宋体" w:eastAsia="宋体" w:hAnsi="宋体"/>
          <w:szCs w:val="21"/>
        </w:rPr>
      </w:pPr>
      <w:r>
        <w:rPr>
          <w:rFonts w:ascii="宋体" w:eastAsia="宋体" w:hAnsi="宋体" w:hint="eastAsia"/>
          <w:szCs w:val="21"/>
        </w:rPr>
        <w:t>4.2综合部负责质量管理体系运行产生的其它记录的控制和管理 。</w:t>
      </w:r>
    </w:p>
    <w:p w:rsidR="00D30399" w:rsidRDefault="00EE5E4A">
      <w:pPr>
        <w:rPr>
          <w:rFonts w:ascii="宋体" w:eastAsia="宋体" w:hAnsi="宋体"/>
          <w:szCs w:val="21"/>
        </w:rPr>
      </w:pPr>
      <w:r>
        <w:rPr>
          <w:rFonts w:ascii="宋体" w:eastAsia="宋体" w:hAnsi="宋体" w:hint="eastAsia"/>
          <w:szCs w:val="21"/>
        </w:rPr>
        <w:t>4.2 各相关部门负责本部门记录的标识、归档、保存、查阅、销毁。</w:t>
      </w:r>
    </w:p>
    <w:p w:rsidR="00D30399" w:rsidRDefault="00EE5E4A">
      <w:pPr>
        <w:rPr>
          <w:rFonts w:ascii="宋体" w:eastAsia="宋体" w:hAnsi="宋体"/>
          <w:szCs w:val="21"/>
        </w:rPr>
      </w:pPr>
      <w:r>
        <w:rPr>
          <w:rFonts w:ascii="宋体" w:eastAsia="宋体" w:hAnsi="宋体" w:hint="eastAsia"/>
          <w:szCs w:val="21"/>
        </w:rPr>
        <w:t>5、工作程序</w:t>
      </w:r>
    </w:p>
    <w:p w:rsidR="00D30399" w:rsidRDefault="00EE5E4A">
      <w:pPr>
        <w:rPr>
          <w:rFonts w:ascii="宋体" w:eastAsia="宋体" w:hAnsi="宋体"/>
          <w:szCs w:val="21"/>
        </w:rPr>
      </w:pPr>
      <w:r>
        <w:rPr>
          <w:rFonts w:ascii="宋体" w:eastAsia="宋体" w:hAnsi="宋体" w:hint="eastAsia"/>
          <w:szCs w:val="21"/>
        </w:rPr>
        <w:t>5.1记录的范围</w:t>
      </w:r>
    </w:p>
    <w:p w:rsidR="00D30399" w:rsidRDefault="00EE5E4A">
      <w:pPr>
        <w:rPr>
          <w:rFonts w:ascii="宋体" w:eastAsia="宋体" w:hAnsi="宋体"/>
          <w:szCs w:val="21"/>
        </w:rPr>
      </w:pPr>
      <w:r>
        <w:rPr>
          <w:rFonts w:ascii="宋体" w:eastAsia="宋体" w:hAnsi="宋体" w:hint="eastAsia"/>
          <w:szCs w:val="21"/>
        </w:rPr>
        <w:t xml:space="preserve">    本程序控制的记录范围包括与产品有关的各种记录和质量管理体系运行产生的各种记录。</w:t>
      </w:r>
    </w:p>
    <w:p w:rsidR="00D30399" w:rsidRDefault="00EE5E4A">
      <w:pPr>
        <w:rPr>
          <w:rFonts w:ascii="宋体" w:eastAsia="宋体" w:hAnsi="宋体"/>
          <w:szCs w:val="21"/>
        </w:rPr>
      </w:pPr>
      <w:r>
        <w:rPr>
          <w:rFonts w:ascii="宋体" w:eastAsia="宋体" w:hAnsi="宋体" w:hint="eastAsia"/>
          <w:szCs w:val="21"/>
        </w:rPr>
        <w:t>5.2  记录的标识</w:t>
      </w:r>
    </w:p>
    <w:p w:rsidR="00D30399" w:rsidRDefault="00EE5E4A">
      <w:pPr>
        <w:rPr>
          <w:rFonts w:ascii="宋体" w:eastAsia="宋体" w:hAnsi="宋体"/>
          <w:szCs w:val="21"/>
        </w:rPr>
      </w:pPr>
      <w:r>
        <w:rPr>
          <w:rFonts w:ascii="宋体" w:eastAsia="宋体" w:hAnsi="宋体" w:hint="eastAsia"/>
          <w:szCs w:val="21"/>
        </w:rPr>
        <w:t>5.2.1 以纸质为媒体的记录以发生的时间及顺序号作为标识；</w:t>
      </w:r>
    </w:p>
    <w:p w:rsidR="00D30399" w:rsidRDefault="00EE5E4A">
      <w:pPr>
        <w:rPr>
          <w:rFonts w:ascii="宋体" w:eastAsia="宋体" w:hAnsi="宋体"/>
          <w:szCs w:val="21"/>
        </w:rPr>
      </w:pPr>
      <w:r>
        <w:rPr>
          <w:rFonts w:ascii="宋体" w:eastAsia="宋体" w:hAnsi="宋体" w:hint="eastAsia"/>
          <w:szCs w:val="21"/>
        </w:rPr>
        <w:t>5.2.2 其他媒体方式的记录，以记录名称、制作时间作为标识。</w:t>
      </w:r>
    </w:p>
    <w:p w:rsidR="00D30399" w:rsidRDefault="00EE5E4A">
      <w:pPr>
        <w:rPr>
          <w:rFonts w:ascii="宋体" w:eastAsia="宋体" w:hAnsi="宋体"/>
          <w:szCs w:val="21"/>
        </w:rPr>
      </w:pPr>
      <w:r>
        <w:rPr>
          <w:rFonts w:ascii="宋体" w:eastAsia="宋体" w:hAnsi="宋体" w:hint="eastAsia"/>
          <w:szCs w:val="21"/>
        </w:rPr>
        <w:t>5.3 记录的填写要求</w:t>
      </w:r>
    </w:p>
    <w:p w:rsidR="00D30399" w:rsidRDefault="00EE5E4A">
      <w:pPr>
        <w:rPr>
          <w:rFonts w:ascii="宋体" w:eastAsia="宋体" w:hAnsi="宋体"/>
          <w:szCs w:val="21"/>
        </w:rPr>
      </w:pPr>
      <w:r>
        <w:rPr>
          <w:rFonts w:ascii="宋体" w:eastAsia="宋体" w:hAnsi="宋体" w:hint="eastAsia"/>
          <w:szCs w:val="21"/>
        </w:rPr>
        <w:t>5.3.1 记录要填写规范、字迹清晰、易于识别，记录人须签名或盖章。</w:t>
      </w:r>
    </w:p>
    <w:p w:rsidR="00D30399" w:rsidRDefault="00EE5E4A">
      <w:pPr>
        <w:rPr>
          <w:rFonts w:ascii="宋体" w:eastAsia="宋体" w:hAnsi="宋体"/>
          <w:szCs w:val="21"/>
        </w:rPr>
      </w:pPr>
      <w:r>
        <w:rPr>
          <w:rFonts w:ascii="宋体" w:eastAsia="宋体" w:hAnsi="宋体" w:hint="eastAsia"/>
          <w:szCs w:val="21"/>
        </w:rPr>
        <w:t>5.3.2 记录不允许涂改；如需更改，可采用划改的形式，记录人员应在划改处签名或盖章。</w:t>
      </w:r>
    </w:p>
    <w:p w:rsidR="00D30399" w:rsidRDefault="00EE5E4A">
      <w:pPr>
        <w:rPr>
          <w:rFonts w:ascii="宋体" w:eastAsia="宋体" w:hAnsi="宋体"/>
          <w:szCs w:val="21"/>
        </w:rPr>
      </w:pPr>
      <w:r>
        <w:rPr>
          <w:rFonts w:ascii="宋体" w:eastAsia="宋体" w:hAnsi="宋体" w:hint="eastAsia"/>
          <w:szCs w:val="21"/>
        </w:rPr>
        <w:t>5.3.3记录表式的更改按《文件控制程序》执行。</w:t>
      </w:r>
    </w:p>
    <w:p w:rsidR="00D30399" w:rsidRDefault="00EE5E4A">
      <w:pPr>
        <w:rPr>
          <w:rFonts w:ascii="宋体" w:eastAsia="宋体" w:hAnsi="宋体"/>
          <w:szCs w:val="21"/>
        </w:rPr>
      </w:pPr>
      <w:r>
        <w:rPr>
          <w:rFonts w:ascii="宋体" w:eastAsia="宋体" w:hAnsi="宋体" w:hint="eastAsia"/>
          <w:szCs w:val="21"/>
        </w:rPr>
        <w:t>5.4 记录的储存、保护和检索</w:t>
      </w:r>
    </w:p>
    <w:p w:rsidR="00D30399" w:rsidRDefault="00EE5E4A">
      <w:pPr>
        <w:rPr>
          <w:rFonts w:ascii="宋体" w:eastAsia="宋体" w:hAnsi="宋体"/>
          <w:szCs w:val="21"/>
        </w:rPr>
      </w:pPr>
      <w:r>
        <w:rPr>
          <w:rFonts w:ascii="宋体" w:eastAsia="宋体" w:hAnsi="宋体" w:hint="eastAsia"/>
          <w:szCs w:val="21"/>
        </w:rPr>
        <w:t>5.5.1各类记录均应保存在防损坏、防丢失、防变质且便于存取的档案柜或档案室中。电子媒体类记录应进行备份保存，记录保管人采取措施（如设置密码）对记录和备份进行保护，防止被非预期调用或更改。</w:t>
      </w:r>
    </w:p>
    <w:p w:rsidR="00D30399" w:rsidRDefault="00EE5E4A">
      <w:pPr>
        <w:rPr>
          <w:rFonts w:ascii="宋体" w:eastAsia="宋体" w:hAnsi="宋体"/>
          <w:szCs w:val="21"/>
        </w:rPr>
      </w:pPr>
      <w:r>
        <w:rPr>
          <w:rFonts w:ascii="宋体" w:eastAsia="宋体" w:hAnsi="宋体" w:hint="eastAsia"/>
          <w:szCs w:val="21"/>
        </w:rPr>
        <w:t>5.5.2 记录管理人员负责对记录进行分类、编目、存档。</w:t>
      </w:r>
    </w:p>
    <w:p w:rsidR="00D30399" w:rsidRDefault="00EE5E4A">
      <w:pPr>
        <w:rPr>
          <w:rFonts w:ascii="宋体" w:eastAsia="宋体" w:hAnsi="宋体"/>
          <w:szCs w:val="21"/>
        </w:rPr>
      </w:pPr>
      <w:r>
        <w:rPr>
          <w:rFonts w:ascii="宋体" w:eastAsia="宋体" w:hAnsi="宋体" w:hint="eastAsia"/>
          <w:szCs w:val="21"/>
        </w:rPr>
        <w:t>5.5.3 记录只允许在各单位资料室内查阅。需借阅时，须经部门主管同意后，办理借阅手续。顾客或外单位人员需查阅或借阅记录时，应经管理者代表批准。</w:t>
      </w:r>
    </w:p>
    <w:p w:rsidR="00D30399" w:rsidRDefault="00EE5E4A">
      <w:pPr>
        <w:rPr>
          <w:rFonts w:ascii="宋体" w:eastAsia="宋体" w:hAnsi="宋体"/>
          <w:szCs w:val="21"/>
        </w:rPr>
      </w:pPr>
      <w:r>
        <w:rPr>
          <w:rFonts w:ascii="宋体" w:eastAsia="宋体" w:hAnsi="宋体" w:hint="eastAsia"/>
          <w:szCs w:val="21"/>
        </w:rPr>
        <w:t>5.5 保存期限</w:t>
      </w:r>
    </w:p>
    <w:p w:rsidR="00D30399" w:rsidRDefault="00EE5E4A">
      <w:pPr>
        <w:rPr>
          <w:rFonts w:ascii="宋体" w:eastAsia="宋体" w:hAnsi="宋体"/>
          <w:szCs w:val="21"/>
        </w:rPr>
      </w:pPr>
      <w:r>
        <w:rPr>
          <w:rFonts w:ascii="宋体" w:eastAsia="宋体" w:hAnsi="宋体" w:hint="eastAsia"/>
          <w:szCs w:val="21"/>
        </w:rPr>
        <w:t>石油钻具产品的质量记录保存期限为五年以上；其它产品的质量记录按记录清单中的规定执行。</w:t>
      </w:r>
    </w:p>
    <w:p w:rsidR="00D30399" w:rsidRDefault="00EE5E4A">
      <w:pPr>
        <w:rPr>
          <w:rFonts w:ascii="宋体" w:eastAsia="宋体" w:hAnsi="宋体"/>
          <w:szCs w:val="21"/>
        </w:rPr>
      </w:pPr>
      <w:r>
        <w:rPr>
          <w:rFonts w:ascii="宋体" w:eastAsia="宋体" w:hAnsi="宋体" w:hint="eastAsia"/>
          <w:szCs w:val="21"/>
        </w:rPr>
        <w:t>5.6 记录的处置</w:t>
      </w:r>
    </w:p>
    <w:p w:rsidR="00D30399" w:rsidRDefault="00EE5E4A">
      <w:pPr>
        <w:rPr>
          <w:rFonts w:ascii="宋体" w:eastAsia="宋体" w:hAnsi="宋体"/>
          <w:szCs w:val="21"/>
        </w:rPr>
      </w:pPr>
      <w:r>
        <w:rPr>
          <w:rFonts w:ascii="宋体" w:eastAsia="宋体" w:hAnsi="宋体" w:hint="eastAsia"/>
          <w:szCs w:val="21"/>
        </w:rPr>
        <w:t>超过保存期限时，由文件管理员提出“记录销毁清单”，单位领导批准后销毁，“记录销毁清单”应保存。</w:t>
      </w:r>
    </w:p>
    <w:p w:rsidR="00D30399" w:rsidRDefault="00EE5E4A">
      <w:pPr>
        <w:rPr>
          <w:rFonts w:ascii="宋体" w:eastAsia="宋体" w:hAnsi="宋体"/>
          <w:szCs w:val="21"/>
        </w:rPr>
      </w:pPr>
      <w:r>
        <w:rPr>
          <w:rFonts w:ascii="宋体" w:eastAsia="宋体" w:hAnsi="宋体" w:hint="eastAsia"/>
          <w:szCs w:val="21"/>
        </w:rPr>
        <w:t>6、支持性文件</w:t>
      </w:r>
    </w:p>
    <w:p w:rsidR="00D30399" w:rsidRDefault="00EE5E4A">
      <w:pPr>
        <w:rPr>
          <w:rFonts w:ascii="宋体" w:eastAsia="宋体" w:hAnsi="宋体"/>
          <w:szCs w:val="21"/>
        </w:rPr>
      </w:pPr>
      <w:r>
        <w:rPr>
          <w:rFonts w:ascii="宋体" w:eastAsia="宋体" w:hAnsi="宋体" w:hint="eastAsia"/>
          <w:szCs w:val="21"/>
        </w:rPr>
        <w:t>6.1文件控制程序</w:t>
      </w:r>
    </w:p>
    <w:p w:rsidR="00D30399" w:rsidRDefault="00EE5E4A">
      <w:pPr>
        <w:rPr>
          <w:rFonts w:ascii="宋体" w:eastAsia="宋体" w:hAnsi="宋体"/>
          <w:szCs w:val="21"/>
        </w:rPr>
      </w:pPr>
      <w:r>
        <w:rPr>
          <w:rFonts w:ascii="宋体" w:eastAsia="宋体" w:hAnsi="宋体" w:hint="eastAsia"/>
          <w:szCs w:val="21"/>
        </w:rPr>
        <w:t>7、记录</w:t>
      </w:r>
    </w:p>
    <w:p w:rsidR="00D30399" w:rsidRDefault="00EE5E4A">
      <w:pPr>
        <w:rPr>
          <w:rFonts w:ascii="宋体" w:eastAsia="宋体" w:hAnsi="宋体"/>
          <w:szCs w:val="21"/>
        </w:rPr>
      </w:pPr>
      <w:r>
        <w:rPr>
          <w:rFonts w:ascii="宋体" w:eastAsia="宋体" w:hAnsi="宋体" w:hint="eastAsia"/>
          <w:szCs w:val="21"/>
        </w:rPr>
        <w:t>7.1 质量记录清单</w:t>
      </w:r>
    </w:p>
    <w:p w:rsidR="00D30399" w:rsidRDefault="00D30399">
      <w:pPr>
        <w:rPr>
          <w:rFonts w:ascii="宋体" w:eastAsia="宋体" w:hAnsi="宋体"/>
          <w:szCs w:val="21"/>
        </w:rPr>
      </w:pPr>
    </w:p>
    <w:p w:rsidR="00D30399" w:rsidRDefault="00D30399">
      <w:pPr>
        <w:spacing w:line="312" w:lineRule="auto"/>
        <w:rPr>
          <w:rFonts w:ascii="宋体" w:eastAsia="宋体" w:hAnsi="宋体"/>
          <w:sz w:val="24"/>
          <w:szCs w:val="24"/>
        </w:rPr>
      </w:pPr>
    </w:p>
    <w:bookmarkStart w:id="9" w:name="合同评审控制程序"/>
    <w:p w:rsidR="00D30399" w:rsidRDefault="00EE5E4A">
      <w:pPr>
        <w:keepNext/>
        <w:keepLines/>
        <w:spacing w:line="312" w:lineRule="auto"/>
        <w:jc w:val="center"/>
        <w:outlineLvl w:val="0"/>
        <w:rPr>
          <w:rFonts w:ascii="宋体" w:eastAsia="宋体" w:hAnsi="宋体" w:cs="宋体"/>
          <w:b/>
          <w:bCs/>
          <w:kern w:val="0"/>
          <w:sz w:val="32"/>
          <w:szCs w:val="32"/>
        </w:rPr>
      </w:pPr>
      <w:r>
        <w:rPr>
          <w:rFonts w:ascii="宋体" w:eastAsia="宋体" w:hAnsi="宋体" w:cs="宋体" w:hint="eastAsia"/>
          <w:b/>
          <w:bCs/>
          <w:kern w:val="0"/>
          <w:sz w:val="32"/>
          <w:szCs w:val="32"/>
        </w:rPr>
        <w:fldChar w:fldCharType="begin"/>
      </w:r>
      <w:r>
        <w:rPr>
          <w:rFonts w:ascii="宋体" w:eastAsia="宋体" w:hAnsi="宋体" w:cs="宋体" w:hint="eastAsia"/>
          <w:b/>
          <w:bCs/>
          <w:kern w:val="0"/>
          <w:sz w:val="32"/>
          <w:szCs w:val="32"/>
        </w:rPr>
        <w:instrText xml:space="preserve"> HYPERLINK \l "合同评审控制程序" </w:instrText>
      </w:r>
      <w:r>
        <w:rPr>
          <w:rFonts w:ascii="宋体" w:eastAsia="宋体" w:hAnsi="宋体" w:cs="宋体" w:hint="eastAsia"/>
          <w:b/>
          <w:bCs/>
          <w:kern w:val="0"/>
          <w:sz w:val="32"/>
          <w:szCs w:val="32"/>
        </w:rPr>
        <w:fldChar w:fldCharType="separate"/>
      </w:r>
      <w:r>
        <w:rPr>
          <w:rFonts w:cs="宋体" w:hint="eastAsia"/>
          <w:b/>
          <w:bCs/>
          <w:kern w:val="0"/>
          <w:sz w:val="32"/>
          <w:szCs w:val="32"/>
        </w:rPr>
        <w:t>合同评审控制程序</w:t>
      </w:r>
      <w:r>
        <w:rPr>
          <w:rFonts w:ascii="宋体" w:eastAsia="宋体" w:hAnsi="宋体" w:cs="宋体" w:hint="eastAsia"/>
          <w:b/>
          <w:bCs/>
          <w:kern w:val="0"/>
          <w:sz w:val="32"/>
          <w:szCs w:val="32"/>
        </w:rPr>
        <w:fldChar w:fldCharType="end"/>
      </w:r>
      <w:r>
        <w:rPr>
          <w:rFonts w:ascii="宋体" w:eastAsia="宋体" w:hAnsi="宋体" w:cs="宋体" w:hint="eastAsia"/>
          <w:b/>
          <w:bCs/>
          <w:kern w:val="0"/>
          <w:sz w:val="32"/>
          <w:szCs w:val="32"/>
        </w:rPr>
        <w:t>（QMS/</w:t>
      </w:r>
      <w:r w:rsidR="00600EC9">
        <w:rPr>
          <w:rFonts w:ascii="宋体" w:eastAsia="宋体" w:hAnsi="宋体" w:cs="宋体" w:hint="eastAsia"/>
          <w:b/>
          <w:bCs/>
          <w:kern w:val="0"/>
          <w:sz w:val="32"/>
          <w:szCs w:val="32"/>
        </w:rPr>
        <w:t>LFZD</w:t>
      </w:r>
      <w:r>
        <w:rPr>
          <w:rFonts w:ascii="宋体" w:eastAsia="宋体" w:hAnsi="宋体" w:cs="宋体" w:hint="eastAsia"/>
          <w:b/>
          <w:bCs/>
          <w:kern w:val="0"/>
          <w:sz w:val="32"/>
          <w:szCs w:val="32"/>
        </w:rPr>
        <w:t>12-2018）</w:t>
      </w:r>
    </w:p>
    <w:bookmarkEnd w:id="9"/>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通过对顾客的需求与期望进行评审及对顾客沟通进行有效控制，确保顾客要求得到充分满足。</w:t>
      </w:r>
    </w:p>
    <w:p w:rsidR="00D30399" w:rsidRDefault="00EE5E4A">
      <w:pPr>
        <w:rPr>
          <w:rFonts w:ascii="宋体" w:eastAsia="宋体" w:hAnsi="宋体"/>
          <w:szCs w:val="21"/>
        </w:rPr>
      </w:pPr>
      <w:r>
        <w:rPr>
          <w:rFonts w:ascii="宋体" w:eastAsia="宋体" w:hAnsi="宋体" w:hint="eastAsia"/>
          <w:szCs w:val="21"/>
        </w:rPr>
        <w:t>2.范围</w:t>
      </w:r>
    </w:p>
    <w:p w:rsidR="00D30399" w:rsidRDefault="00EE5E4A">
      <w:pPr>
        <w:rPr>
          <w:rFonts w:ascii="宋体" w:eastAsia="宋体" w:hAnsi="宋体"/>
          <w:szCs w:val="21"/>
        </w:rPr>
      </w:pPr>
      <w:r>
        <w:rPr>
          <w:rFonts w:ascii="宋体" w:eastAsia="宋体" w:hAnsi="宋体" w:hint="eastAsia"/>
          <w:szCs w:val="21"/>
        </w:rPr>
        <w:t>适合于本公司对顾客要求的确定及评审及质量管理事宜与顾客的沟通</w:t>
      </w:r>
    </w:p>
    <w:p w:rsidR="00D30399" w:rsidRDefault="00EE5E4A">
      <w:pPr>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a.供销部负责组织与顾客有关要求评审并就相关事宜与顾客进行沟通；</w:t>
      </w:r>
    </w:p>
    <w:p w:rsidR="00D30399" w:rsidRDefault="00EE5E4A">
      <w:pPr>
        <w:rPr>
          <w:rFonts w:ascii="宋体" w:eastAsia="宋体" w:hAnsi="宋体"/>
          <w:szCs w:val="21"/>
        </w:rPr>
      </w:pPr>
      <w:r>
        <w:rPr>
          <w:rFonts w:ascii="宋体" w:eastAsia="宋体" w:hAnsi="宋体" w:hint="eastAsia"/>
          <w:szCs w:val="21"/>
        </w:rPr>
        <w:t>b.生产部、品质部参与顾客特殊要求的评审。</w:t>
      </w:r>
    </w:p>
    <w:p w:rsidR="00D30399" w:rsidRDefault="00EE5E4A">
      <w:pPr>
        <w:rPr>
          <w:rFonts w:ascii="宋体" w:eastAsia="宋体" w:hAnsi="宋体"/>
          <w:szCs w:val="21"/>
        </w:rPr>
      </w:pPr>
      <w:r>
        <w:rPr>
          <w:rFonts w:ascii="宋体" w:eastAsia="宋体" w:hAnsi="宋体" w:hint="eastAsia"/>
          <w:szCs w:val="21"/>
        </w:rPr>
        <w:t>5.工作程序</w:t>
      </w:r>
    </w:p>
    <w:p w:rsidR="00D30399" w:rsidRDefault="00EE5E4A">
      <w:pPr>
        <w:rPr>
          <w:rFonts w:ascii="宋体" w:eastAsia="宋体" w:hAnsi="宋体"/>
          <w:szCs w:val="21"/>
        </w:rPr>
      </w:pPr>
      <w:r>
        <w:rPr>
          <w:rFonts w:ascii="宋体" w:eastAsia="宋体" w:hAnsi="宋体" w:hint="eastAsia"/>
          <w:szCs w:val="21"/>
        </w:rPr>
        <w:t>5.1顾客需求的识别</w:t>
      </w:r>
    </w:p>
    <w:p w:rsidR="00D30399" w:rsidRDefault="00EE5E4A">
      <w:pPr>
        <w:rPr>
          <w:rFonts w:ascii="宋体" w:eastAsia="宋体" w:hAnsi="宋体"/>
          <w:szCs w:val="21"/>
        </w:rPr>
      </w:pPr>
      <w:r>
        <w:rPr>
          <w:rFonts w:ascii="宋体" w:eastAsia="宋体" w:hAnsi="宋体" w:hint="eastAsia"/>
          <w:szCs w:val="21"/>
        </w:rPr>
        <w:t>供销部通过与顾客联系，并结合顾客的相关资料，对顾客的要求进行确定。</w:t>
      </w:r>
    </w:p>
    <w:p w:rsidR="00D30399" w:rsidRDefault="00EE5E4A">
      <w:pPr>
        <w:ind w:firstLine="570"/>
        <w:rPr>
          <w:rFonts w:ascii="宋体" w:eastAsia="宋体" w:hAnsi="宋体"/>
          <w:szCs w:val="21"/>
        </w:rPr>
      </w:pPr>
      <w:r>
        <w:rPr>
          <w:rFonts w:ascii="宋体" w:eastAsia="宋体" w:hAnsi="宋体" w:hint="eastAsia"/>
          <w:szCs w:val="21"/>
        </w:rPr>
        <w:t>1）顾客明示的产品要求，包括交付及交付后活动的要求。</w:t>
      </w:r>
    </w:p>
    <w:p w:rsidR="00D30399" w:rsidRDefault="00EE5E4A">
      <w:pPr>
        <w:ind w:firstLine="560"/>
        <w:rPr>
          <w:rFonts w:ascii="宋体" w:eastAsia="宋体" w:hAnsi="宋体"/>
          <w:szCs w:val="21"/>
        </w:rPr>
      </w:pPr>
      <w:r>
        <w:rPr>
          <w:rFonts w:ascii="宋体" w:eastAsia="宋体" w:hAnsi="宋体" w:hint="eastAsia"/>
          <w:szCs w:val="21"/>
        </w:rPr>
        <w:t>2）顾客没有明确提出，但规定的用途或已知的预期用途所必需的要求（通常隐含的和必须履行的要求）。</w:t>
      </w:r>
    </w:p>
    <w:p w:rsidR="00D30399" w:rsidRDefault="00EE5E4A">
      <w:pPr>
        <w:ind w:firstLine="480"/>
        <w:rPr>
          <w:rFonts w:ascii="宋体" w:eastAsia="宋体" w:hAnsi="宋体"/>
          <w:szCs w:val="21"/>
        </w:rPr>
      </w:pPr>
      <w:r>
        <w:rPr>
          <w:rFonts w:ascii="宋体" w:eastAsia="宋体" w:hAnsi="宋体" w:hint="eastAsia"/>
          <w:szCs w:val="21"/>
        </w:rPr>
        <w:t>3）公司规定的要求。</w:t>
      </w:r>
    </w:p>
    <w:p w:rsidR="00D30399" w:rsidRDefault="00EE5E4A">
      <w:pPr>
        <w:ind w:firstLine="480"/>
        <w:rPr>
          <w:rFonts w:ascii="宋体" w:eastAsia="宋体" w:hAnsi="宋体"/>
          <w:szCs w:val="21"/>
        </w:rPr>
      </w:pPr>
      <w:r>
        <w:rPr>
          <w:rFonts w:ascii="宋体" w:eastAsia="宋体" w:hAnsi="宋体" w:hint="eastAsia"/>
          <w:szCs w:val="21"/>
        </w:rPr>
        <w:t>4）与产品和服务相关的法律、法规要求。</w:t>
      </w:r>
    </w:p>
    <w:p w:rsidR="00D30399" w:rsidRDefault="00EE5E4A">
      <w:pPr>
        <w:ind w:firstLine="480"/>
        <w:rPr>
          <w:rFonts w:ascii="宋体" w:eastAsia="宋体" w:hAnsi="宋体"/>
          <w:szCs w:val="21"/>
        </w:rPr>
      </w:pPr>
      <w:r>
        <w:rPr>
          <w:rFonts w:ascii="宋体" w:eastAsia="宋体" w:hAnsi="宋体" w:hint="eastAsia"/>
          <w:szCs w:val="21"/>
        </w:rPr>
        <w:t>5）与先前表述存在差异的合同或订单要求。</w:t>
      </w:r>
    </w:p>
    <w:p w:rsidR="00D30399" w:rsidRDefault="00EE5E4A">
      <w:pPr>
        <w:ind w:firstLine="480"/>
        <w:rPr>
          <w:rFonts w:ascii="宋体" w:eastAsia="宋体" w:hAnsi="宋体"/>
          <w:szCs w:val="21"/>
        </w:rPr>
      </w:pPr>
      <w:r>
        <w:rPr>
          <w:rFonts w:ascii="宋体" w:eastAsia="宋体" w:hAnsi="宋体" w:hint="eastAsia"/>
          <w:szCs w:val="21"/>
        </w:rPr>
        <w:t>如果与先前合同或订单的要求存在差异看，应该确保有关事宜已经得到解决。</w:t>
      </w:r>
    </w:p>
    <w:p w:rsidR="00D30399" w:rsidRDefault="00EE5E4A">
      <w:pPr>
        <w:ind w:firstLine="480"/>
        <w:rPr>
          <w:rFonts w:ascii="宋体" w:eastAsia="宋体" w:hAnsi="宋体"/>
          <w:szCs w:val="21"/>
        </w:rPr>
      </w:pPr>
      <w:r>
        <w:rPr>
          <w:rFonts w:ascii="宋体" w:eastAsia="宋体" w:hAnsi="宋体" w:hint="eastAsia"/>
          <w:szCs w:val="21"/>
        </w:rPr>
        <w:t>如果顾客没有提供形成文件的要求，我公司应在接受顾客要求前对顾客要求进行确认。</w:t>
      </w:r>
    </w:p>
    <w:p w:rsidR="00D30399" w:rsidRDefault="00EE5E4A">
      <w:pPr>
        <w:ind w:firstLine="480"/>
        <w:rPr>
          <w:rFonts w:ascii="宋体" w:eastAsia="宋体" w:hAnsi="宋体"/>
          <w:szCs w:val="21"/>
        </w:rPr>
      </w:pPr>
      <w:r>
        <w:rPr>
          <w:rFonts w:ascii="宋体" w:eastAsia="宋体" w:hAnsi="宋体" w:hint="eastAsia"/>
          <w:szCs w:val="21"/>
        </w:rPr>
        <w:t>在某些情况下，如网上销售，可对有关的产品信息，如产品目录、产品广告内容等进行评审。</w:t>
      </w:r>
    </w:p>
    <w:p w:rsidR="00D30399" w:rsidRDefault="00EE5E4A">
      <w:pPr>
        <w:rPr>
          <w:rFonts w:ascii="宋体" w:eastAsia="宋体" w:hAnsi="宋体"/>
          <w:szCs w:val="21"/>
        </w:rPr>
      </w:pPr>
      <w:r>
        <w:rPr>
          <w:rFonts w:ascii="宋体" w:eastAsia="宋体" w:hAnsi="宋体" w:hint="eastAsia"/>
          <w:szCs w:val="21"/>
        </w:rPr>
        <w:t>5.2产品要求的评审</w:t>
      </w:r>
    </w:p>
    <w:p w:rsidR="00D30399" w:rsidRDefault="00EE5E4A">
      <w:pPr>
        <w:rPr>
          <w:rFonts w:ascii="宋体" w:eastAsia="宋体" w:hAnsi="宋体"/>
          <w:szCs w:val="21"/>
        </w:rPr>
      </w:pPr>
      <w:r>
        <w:rPr>
          <w:rFonts w:ascii="宋体" w:eastAsia="宋体" w:hAnsi="宋体" w:hint="eastAsia"/>
          <w:szCs w:val="21"/>
        </w:rPr>
        <w:t>5.2.1在投标、接受合同或定单之前，供销部应对已识别的顾客要求及本公司确定的附加要求组织相关部门对标书、合同的产品要求进行评审；</w:t>
      </w:r>
    </w:p>
    <w:p w:rsidR="00D30399" w:rsidRDefault="00EE5E4A">
      <w:pPr>
        <w:rPr>
          <w:rFonts w:ascii="宋体" w:eastAsia="宋体" w:hAnsi="宋体"/>
          <w:szCs w:val="21"/>
        </w:rPr>
      </w:pPr>
      <w:r>
        <w:rPr>
          <w:rFonts w:ascii="宋体" w:eastAsia="宋体" w:hAnsi="宋体" w:hint="eastAsia"/>
          <w:szCs w:val="21"/>
        </w:rPr>
        <w:t>5.2.2评审内容包括:</w:t>
      </w:r>
    </w:p>
    <w:p w:rsidR="00D30399" w:rsidRDefault="00EE5E4A">
      <w:pPr>
        <w:rPr>
          <w:rFonts w:ascii="宋体" w:eastAsia="宋体" w:hAnsi="宋体"/>
          <w:szCs w:val="21"/>
        </w:rPr>
      </w:pPr>
      <w:r>
        <w:rPr>
          <w:rFonts w:ascii="宋体" w:eastAsia="宋体" w:hAnsi="宋体" w:hint="eastAsia"/>
          <w:szCs w:val="21"/>
        </w:rPr>
        <w:t>A.质量标准、验收标准、验收方式、交货方式、交货期限是否明确；</w:t>
      </w:r>
    </w:p>
    <w:p w:rsidR="00D30399" w:rsidRDefault="00EE5E4A">
      <w:pPr>
        <w:rPr>
          <w:rFonts w:ascii="宋体" w:eastAsia="宋体" w:hAnsi="宋体"/>
          <w:szCs w:val="21"/>
        </w:rPr>
      </w:pPr>
      <w:r>
        <w:rPr>
          <w:rFonts w:ascii="宋体" w:eastAsia="宋体" w:hAnsi="宋体" w:hint="eastAsia"/>
          <w:szCs w:val="21"/>
        </w:rPr>
        <w:t>B.产品价格、供需双方的责任和义务；</w:t>
      </w:r>
    </w:p>
    <w:p w:rsidR="00D30399" w:rsidRDefault="00EE5E4A">
      <w:pPr>
        <w:rPr>
          <w:rFonts w:ascii="宋体" w:eastAsia="宋体" w:hAnsi="宋体"/>
          <w:szCs w:val="21"/>
        </w:rPr>
      </w:pPr>
      <w:r>
        <w:rPr>
          <w:rFonts w:ascii="宋体" w:eastAsia="宋体" w:hAnsi="宋体" w:hint="eastAsia"/>
          <w:szCs w:val="21"/>
        </w:rPr>
        <w:t>C.公司有无能力满足规定的要求、法律法规的要求。</w:t>
      </w:r>
    </w:p>
    <w:p w:rsidR="00D30399" w:rsidRDefault="00EE5E4A">
      <w:pPr>
        <w:rPr>
          <w:rFonts w:ascii="宋体" w:eastAsia="宋体" w:hAnsi="宋体"/>
          <w:szCs w:val="21"/>
        </w:rPr>
      </w:pPr>
      <w:r>
        <w:rPr>
          <w:rFonts w:ascii="宋体" w:eastAsia="宋体" w:hAnsi="宋体" w:hint="eastAsia"/>
          <w:szCs w:val="21"/>
        </w:rPr>
        <w:t>5.2.3合同的分类</w:t>
      </w:r>
    </w:p>
    <w:p w:rsidR="00D30399" w:rsidRDefault="00EE5E4A">
      <w:pPr>
        <w:rPr>
          <w:rFonts w:ascii="宋体" w:eastAsia="宋体" w:hAnsi="宋体"/>
          <w:szCs w:val="21"/>
        </w:rPr>
      </w:pPr>
      <w:r>
        <w:rPr>
          <w:rFonts w:ascii="宋体" w:eastAsia="宋体" w:hAnsi="宋体" w:hint="eastAsia"/>
          <w:szCs w:val="21"/>
        </w:rPr>
        <w:t>A.常规合同：产品的要求与目前生产工艺相一致，售价在规定范围内，交货期无特殊要求的合同</w:t>
      </w:r>
    </w:p>
    <w:p w:rsidR="00D30399" w:rsidRDefault="00EE5E4A">
      <w:pPr>
        <w:rPr>
          <w:rFonts w:ascii="宋体" w:eastAsia="宋体" w:hAnsi="宋体"/>
          <w:szCs w:val="21"/>
        </w:rPr>
      </w:pPr>
      <w:r>
        <w:rPr>
          <w:rFonts w:ascii="宋体" w:eastAsia="宋体" w:hAnsi="宋体" w:hint="eastAsia"/>
          <w:szCs w:val="21"/>
        </w:rPr>
        <w:t>B.特殊合同：常规合同以外的所有销售合同如产品研制与开发形式有定型产品改进要求的合同。</w:t>
      </w:r>
    </w:p>
    <w:p w:rsidR="00D30399" w:rsidRDefault="00EE5E4A">
      <w:pPr>
        <w:rPr>
          <w:rFonts w:ascii="宋体" w:eastAsia="宋体" w:hAnsi="宋体"/>
          <w:szCs w:val="21"/>
        </w:rPr>
      </w:pPr>
      <w:r>
        <w:rPr>
          <w:rFonts w:ascii="宋体" w:eastAsia="宋体" w:hAnsi="宋体" w:hint="eastAsia"/>
          <w:szCs w:val="21"/>
        </w:rPr>
        <w:t>5.2.5.评审过程：</w:t>
      </w:r>
    </w:p>
    <w:p w:rsidR="00D30399" w:rsidRDefault="00EE5E4A">
      <w:pPr>
        <w:rPr>
          <w:rFonts w:ascii="宋体" w:eastAsia="宋体" w:hAnsi="宋体"/>
          <w:szCs w:val="21"/>
        </w:rPr>
      </w:pPr>
      <w:r>
        <w:rPr>
          <w:rFonts w:ascii="宋体" w:eastAsia="宋体" w:hAnsi="宋体" w:hint="eastAsia"/>
          <w:szCs w:val="21"/>
        </w:rPr>
        <w:t>A 对有现货的常规产品合同，由销售人员评审后与顾客签订合同。</w:t>
      </w:r>
    </w:p>
    <w:p w:rsidR="00D30399" w:rsidRDefault="00EE5E4A">
      <w:pPr>
        <w:rPr>
          <w:rFonts w:ascii="宋体" w:eastAsia="宋体" w:hAnsi="宋体"/>
          <w:szCs w:val="21"/>
        </w:rPr>
      </w:pPr>
      <w:r>
        <w:rPr>
          <w:rFonts w:ascii="宋体" w:eastAsia="宋体" w:hAnsi="宋体" w:hint="eastAsia"/>
          <w:szCs w:val="21"/>
        </w:rPr>
        <w:t>B对无现货的常规产品特殊产品合同，由供销部组织生产部、品质部相关人员参与进行评审，填写“合同评审表”，经主管领导签字后，作为投标、签定合同的依据进行投标或直接与顾客签定合同。在特殊产品合同评审过程中，评审人员对产品要求的有关内容提出问题或修改建议时，由供销部门与顾客联系，征求意见协商解决。需有关部门采取措施时，供销部将采取措施的责任部门及需采取的措施记入“合同评审表”并监督实施。</w:t>
      </w:r>
    </w:p>
    <w:p w:rsidR="00D30399" w:rsidRDefault="00EE5E4A">
      <w:pPr>
        <w:rPr>
          <w:rFonts w:ascii="宋体" w:eastAsia="宋体" w:hAnsi="宋体"/>
          <w:szCs w:val="21"/>
        </w:rPr>
      </w:pPr>
      <w:r>
        <w:rPr>
          <w:rFonts w:ascii="宋体" w:eastAsia="宋体" w:hAnsi="宋体" w:hint="eastAsia"/>
          <w:szCs w:val="21"/>
        </w:rPr>
        <w:t>C合同的修订</w:t>
      </w:r>
    </w:p>
    <w:p w:rsidR="00D30399" w:rsidRDefault="00EE5E4A">
      <w:pPr>
        <w:rPr>
          <w:rFonts w:ascii="宋体" w:eastAsia="宋体" w:hAnsi="宋体"/>
          <w:szCs w:val="21"/>
        </w:rPr>
      </w:pPr>
      <w:r>
        <w:rPr>
          <w:rFonts w:ascii="宋体" w:eastAsia="宋体" w:hAnsi="宋体" w:hint="eastAsia"/>
          <w:szCs w:val="21"/>
        </w:rPr>
        <w:t>1） 当公司提出对合同进行修订时，由供销部向顾客提出书面协商材料，顾客认可后方可实施。</w:t>
      </w:r>
    </w:p>
    <w:p w:rsidR="00D30399" w:rsidRDefault="00EE5E4A">
      <w:pPr>
        <w:rPr>
          <w:rFonts w:ascii="宋体" w:eastAsia="宋体" w:hAnsi="宋体"/>
          <w:szCs w:val="21"/>
        </w:rPr>
      </w:pPr>
      <w:r>
        <w:rPr>
          <w:rFonts w:ascii="宋体" w:eastAsia="宋体" w:hAnsi="宋体" w:hint="eastAsia"/>
          <w:szCs w:val="21"/>
        </w:rPr>
        <w:t>2）当顾客提出对合同内容进行修订时，由供销部与顾客协商解决。根据所确定的具体修改内容，应选用适当的评审方法重新进行评审后方可实施。</w:t>
      </w:r>
    </w:p>
    <w:p w:rsidR="00D30399" w:rsidRDefault="00EE5E4A">
      <w:pPr>
        <w:rPr>
          <w:rFonts w:ascii="宋体" w:eastAsia="宋体" w:hAnsi="宋体"/>
          <w:szCs w:val="21"/>
        </w:rPr>
      </w:pPr>
      <w:r>
        <w:rPr>
          <w:rFonts w:ascii="宋体" w:eastAsia="宋体" w:hAnsi="宋体" w:hint="eastAsia"/>
          <w:szCs w:val="21"/>
        </w:rPr>
        <w:t>3）所有合同修订的内容，供应销售应及时以书面的形式传递到相关部门，必要时修改相关文件，确保相关人员知道修订的内容。</w:t>
      </w:r>
    </w:p>
    <w:p w:rsidR="00D30399" w:rsidRDefault="00EE5E4A">
      <w:pPr>
        <w:rPr>
          <w:rFonts w:ascii="宋体" w:eastAsia="宋体" w:hAnsi="宋体"/>
          <w:szCs w:val="21"/>
        </w:rPr>
      </w:pPr>
      <w:r>
        <w:rPr>
          <w:rFonts w:ascii="宋体" w:eastAsia="宋体" w:hAnsi="宋体" w:hint="eastAsia"/>
          <w:szCs w:val="21"/>
        </w:rPr>
        <w:t>5.2.5顾客沟通</w:t>
      </w:r>
    </w:p>
    <w:p w:rsidR="00D30399" w:rsidRDefault="00EE5E4A">
      <w:pPr>
        <w:rPr>
          <w:rFonts w:ascii="宋体" w:eastAsia="宋体" w:hAnsi="宋体"/>
          <w:szCs w:val="21"/>
        </w:rPr>
      </w:pPr>
      <w:r>
        <w:rPr>
          <w:rFonts w:ascii="宋体" w:eastAsia="宋体" w:hAnsi="宋体" w:hint="eastAsia"/>
          <w:szCs w:val="21"/>
        </w:rPr>
        <w:t>A.与顾客沟通的内容包括</w:t>
      </w:r>
    </w:p>
    <w:p w:rsidR="00D30399" w:rsidRDefault="00EE5E4A">
      <w:pPr>
        <w:rPr>
          <w:rFonts w:ascii="宋体" w:eastAsia="宋体" w:hAnsi="宋体"/>
          <w:szCs w:val="21"/>
        </w:rPr>
      </w:pPr>
      <w:r>
        <w:rPr>
          <w:rFonts w:ascii="宋体" w:eastAsia="宋体" w:hAnsi="宋体" w:hint="eastAsia"/>
          <w:szCs w:val="21"/>
        </w:rPr>
        <w:t>a.产品的信息</w:t>
      </w:r>
    </w:p>
    <w:p w:rsidR="00D30399" w:rsidRDefault="00EE5E4A">
      <w:pPr>
        <w:rPr>
          <w:rFonts w:ascii="宋体" w:eastAsia="宋体" w:hAnsi="宋体"/>
          <w:szCs w:val="21"/>
        </w:rPr>
      </w:pPr>
      <w:r>
        <w:rPr>
          <w:rFonts w:ascii="宋体" w:eastAsia="宋体" w:hAnsi="宋体" w:hint="eastAsia"/>
          <w:szCs w:val="21"/>
        </w:rPr>
        <w:t>b.问询合同或订单的处理（包括修改）</w:t>
      </w:r>
    </w:p>
    <w:p w:rsidR="00D30399" w:rsidRDefault="00EE5E4A">
      <w:pPr>
        <w:rPr>
          <w:rFonts w:ascii="宋体" w:eastAsia="宋体" w:hAnsi="宋体"/>
          <w:szCs w:val="21"/>
        </w:rPr>
      </w:pPr>
      <w:r>
        <w:rPr>
          <w:rFonts w:ascii="宋体" w:eastAsia="宋体" w:hAnsi="宋体" w:hint="eastAsia"/>
          <w:szCs w:val="21"/>
        </w:rPr>
        <w:t>c.顾客信息反馈（包括投诉）</w:t>
      </w:r>
    </w:p>
    <w:p w:rsidR="00D30399" w:rsidRDefault="00EE5E4A">
      <w:pPr>
        <w:rPr>
          <w:rFonts w:ascii="宋体" w:eastAsia="宋体" w:hAnsi="宋体"/>
          <w:szCs w:val="21"/>
        </w:rPr>
      </w:pPr>
      <w:r>
        <w:rPr>
          <w:rFonts w:ascii="宋体" w:eastAsia="宋体" w:hAnsi="宋体" w:hint="eastAsia"/>
          <w:szCs w:val="21"/>
        </w:rPr>
        <w:t>B.在产品销售前，供销部应通过多种渠道收集顾客对产品的要求信息，并向顾客介绍我厂产品，回答顾客咨询，并予以记录。</w:t>
      </w:r>
    </w:p>
    <w:p w:rsidR="00D30399" w:rsidRDefault="00EE5E4A">
      <w:pPr>
        <w:rPr>
          <w:rFonts w:ascii="宋体" w:eastAsia="宋体" w:hAnsi="宋体"/>
          <w:szCs w:val="21"/>
        </w:rPr>
      </w:pPr>
      <w:r>
        <w:rPr>
          <w:rFonts w:ascii="宋体" w:eastAsia="宋体" w:hAnsi="宋体" w:hint="eastAsia"/>
          <w:szCs w:val="21"/>
        </w:rPr>
        <w:t>C.合同执行过程中，供销部负责接受顾客对合同，订单执行情况的问询，包括产品要求方面的更改，要与组织内部相关部门及顾客协调一致。</w:t>
      </w:r>
    </w:p>
    <w:p w:rsidR="00D30399" w:rsidRDefault="00EE5E4A">
      <w:pPr>
        <w:rPr>
          <w:rFonts w:ascii="宋体" w:eastAsia="宋体" w:hAnsi="宋体"/>
          <w:szCs w:val="21"/>
        </w:rPr>
      </w:pPr>
      <w:r>
        <w:rPr>
          <w:rFonts w:ascii="宋体" w:eastAsia="宋体" w:hAnsi="宋体" w:hint="eastAsia"/>
          <w:szCs w:val="21"/>
        </w:rPr>
        <w:t>D.产品售出后，供销部要搜集顾客的反馈信息，妥善处理顾客投诉，以取得顾客的持续满意。</w:t>
      </w:r>
    </w:p>
    <w:p w:rsidR="00D30399" w:rsidRDefault="00EE5E4A">
      <w:pPr>
        <w:rPr>
          <w:rFonts w:ascii="宋体" w:eastAsia="宋体" w:hAnsi="宋体"/>
          <w:szCs w:val="21"/>
        </w:rPr>
      </w:pPr>
      <w:r>
        <w:rPr>
          <w:rFonts w:ascii="宋体" w:eastAsia="宋体" w:hAnsi="宋体" w:hint="eastAsia"/>
          <w:szCs w:val="21"/>
        </w:rPr>
        <w:t>1）若某一批次产品被证实为异常时，由销售人员负责与收到该产品的所有顾客进行沟通，并确认顾客对此批产品处理方案，报相关生产部门生产部进行备案。由顾客提出降价的产品（产品在顾客处），由供销部负责处理，并报管理者代表批准后执行。</w:t>
      </w:r>
    </w:p>
    <w:p w:rsidR="00D30399" w:rsidRDefault="00EE5E4A">
      <w:pPr>
        <w:rPr>
          <w:rFonts w:ascii="宋体" w:eastAsia="宋体" w:hAnsi="宋体"/>
          <w:szCs w:val="21"/>
        </w:rPr>
      </w:pPr>
      <w:r>
        <w:rPr>
          <w:rFonts w:ascii="宋体" w:eastAsia="宋体" w:hAnsi="宋体" w:hint="eastAsia"/>
          <w:szCs w:val="21"/>
        </w:rPr>
        <w:t>2）对于顾客提出的退货要求，按《不合格控制程序》控制，并由供销部人员与顾客沟通处理结果。</w:t>
      </w:r>
    </w:p>
    <w:p w:rsidR="00D30399" w:rsidRDefault="00EE5E4A">
      <w:pPr>
        <w:rPr>
          <w:rFonts w:ascii="宋体" w:eastAsia="宋体" w:hAnsi="宋体"/>
          <w:szCs w:val="21"/>
        </w:rPr>
      </w:pPr>
      <w:r>
        <w:rPr>
          <w:rFonts w:ascii="宋体" w:eastAsia="宋体" w:hAnsi="宋体" w:hint="eastAsia"/>
          <w:szCs w:val="21"/>
        </w:rPr>
        <w:t>3）对于顾客提供的财产按《顾客财产控制程序》控制。</w:t>
      </w:r>
    </w:p>
    <w:p w:rsidR="00D30399" w:rsidRDefault="00EE5E4A">
      <w:pPr>
        <w:rPr>
          <w:rFonts w:ascii="宋体" w:eastAsia="宋体" w:hAnsi="宋体"/>
          <w:szCs w:val="21"/>
        </w:rPr>
      </w:pPr>
      <w:r>
        <w:rPr>
          <w:rFonts w:ascii="宋体" w:eastAsia="宋体" w:hAnsi="宋体" w:hint="eastAsia"/>
          <w:szCs w:val="21"/>
        </w:rPr>
        <w:t>6相关文件</w:t>
      </w:r>
    </w:p>
    <w:p w:rsidR="00D30399" w:rsidRDefault="00EE5E4A">
      <w:pPr>
        <w:rPr>
          <w:rFonts w:ascii="宋体" w:eastAsia="宋体" w:hAnsi="宋体"/>
          <w:szCs w:val="21"/>
        </w:rPr>
      </w:pPr>
      <w:r>
        <w:rPr>
          <w:rFonts w:ascii="宋体" w:eastAsia="宋体" w:hAnsi="宋体" w:hint="eastAsia"/>
          <w:szCs w:val="21"/>
        </w:rPr>
        <w:t>6.1文件控制程序</w:t>
      </w:r>
    </w:p>
    <w:p w:rsidR="00D30399" w:rsidRDefault="00EE5E4A">
      <w:pPr>
        <w:rPr>
          <w:rFonts w:ascii="宋体" w:eastAsia="宋体" w:hAnsi="宋体"/>
          <w:szCs w:val="21"/>
        </w:rPr>
      </w:pPr>
      <w:r>
        <w:rPr>
          <w:rFonts w:ascii="宋体" w:eastAsia="宋体" w:hAnsi="宋体" w:hint="eastAsia"/>
          <w:szCs w:val="21"/>
        </w:rPr>
        <w:t>7相关记录</w:t>
      </w:r>
    </w:p>
    <w:p w:rsidR="00D30399" w:rsidRDefault="00EE5E4A">
      <w:pPr>
        <w:rPr>
          <w:rFonts w:ascii="宋体" w:eastAsia="宋体" w:hAnsi="宋体"/>
          <w:szCs w:val="21"/>
        </w:rPr>
      </w:pPr>
      <w:r>
        <w:rPr>
          <w:rFonts w:ascii="宋体" w:eastAsia="宋体" w:hAnsi="宋体" w:hint="eastAsia"/>
          <w:szCs w:val="21"/>
        </w:rPr>
        <w:t>7.1合同台帐</w:t>
      </w:r>
    </w:p>
    <w:p w:rsidR="00D30399" w:rsidRDefault="00EE5E4A">
      <w:pPr>
        <w:rPr>
          <w:rFonts w:ascii="宋体" w:eastAsia="宋体" w:hAnsi="宋体"/>
          <w:szCs w:val="21"/>
        </w:rPr>
      </w:pPr>
      <w:r>
        <w:rPr>
          <w:rFonts w:ascii="宋体" w:eastAsia="宋体" w:hAnsi="宋体" w:hint="eastAsia"/>
          <w:szCs w:val="21"/>
        </w:rPr>
        <w:t>7.2电话记录</w:t>
      </w:r>
    </w:p>
    <w:p w:rsidR="00D30399" w:rsidRDefault="00EE5E4A">
      <w:pPr>
        <w:rPr>
          <w:rFonts w:ascii="宋体" w:eastAsia="宋体" w:hAnsi="宋体"/>
          <w:szCs w:val="21"/>
        </w:rPr>
      </w:pPr>
      <w:r>
        <w:rPr>
          <w:rFonts w:ascii="宋体" w:eastAsia="宋体" w:hAnsi="宋体" w:hint="eastAsia"/>
          <w:szCs w:val="21"/>
        </w:rPr>
        <w:t>7.3合同评审表</w:t>
      </w:r>
    </w:p>
    <w:p w:rsidR="00D30399" w:rsidRDefault="00EE5E4A">
      <w:pPr>
        <w:rPr>
          <w:rFonts w:ascii="宋体" w:eastAsia="宋体" w:hAnsi="宋体"/>
          <w:szCs w:val="21"/>
        </w:rPr>
      </w:pPr>
      <w:r>
        <w:rPr>
          <w:rFonts w:ascii="宋体" w:eastAsia="宋体" w:hAnsi="宋体" w:hint="eastAsia"/>
          <w:szCs w:val="21"/>
        </w:rPr>
        <w:t>7.4顾客反馈信息登记表</w:t>
      </w:r>
    </w:p>
    <w:p w:rsidR="00D30399" w:rsidRDefault="00EE5E4A">
      <w:pPr>
        <w:rPr>
          <w:rFonts w:ascii="宋体" w:eastAsia="宋体" w:hAnsi="宋体"/>
          <w:szCs w:val="21"/>
        </w:rPr>
      </w:pPr>
      <w:r>
        <w:rPr>
          <w:rFonts w:ascii="宋体" w:eastAsia="宋体" w:hAnsi="宋体" w:hint="eastAsia"/>
          <w:szCs w:val="21"/>
        </w:rPr>
        <w:t>7.5顾客满意度调查表</w:t>
      </w:r>
    </w:p>
    <w:p w:rsidR="00D30399" w:rsidRDefault="00EE5E4A">
      <w:pPr>
        <w:rPr>
          <w:rFonts w:ascii="宋体" w:eastAsia="宋体" w:hAnsi="宋体"/>
          <w:szCs w:val="21"/>
        </w:rPr>
      </w:pPr>
      <w:r>
        <w:rPr>
          <w:rFonts w:ascii="宋体" w:eastAsia="宋体" w:hAnsi="宋体" w:hint="eastAsia"/>
          <w:szCs w:val="21"/>
        </w:rPr>
        <w:t>7.6顾客满意度统计表</w:t>
      </w: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cs="宋体"/>
          <w:b/>
          <w:bCs/>
          <w:kern w:val="0"/>
          <w:sz w:val="32"/>
          <w:szCs w:val="32"/>
        </w:rPr>
      </w:pPr>
      <w:r>
        <w:rPr>
          <w:rFonts w:cs="宋体" w:hint="eastAsia"/>
          <w:b/>
          <w:bCs/>
          <w:kern w:val="0"/>
          <w:sz w:val="32"/>
          <w:szCs w:val="32"/>
        </w:rPr>
        <w:t>外部提供过程、产品和服务的控制程序（</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13-2018</w:t>
      </w:r>
      <w:r>
        <w:rPr>
          <w:rFonts w:cs="宋体" w:hint="eastAsia"/>
          <w:b/>
          <w:bCs/>
          <w:kern w:val="0"/>
          <w:sz w:val="32"/>
          <w:szCs w:val="32"/>
        </w:rPr>
        <w:t>）</w:t>
      </w:r>
    </w:p>
    <w:p w:rsidR="00D30399" w:rsidRDefault="00EE5E4A">
      <w:pPr>
        <w:widowControl/>
        <w:jc w:val="left"/>
        <w:rPr>
          <w:rFonts w:ascii="宋体" w:eastAsia="宋体" w:hAnsi="宋体" w:cs="宋体"/>
          <w:kern w:val="0"/>
          <w:szCs w:val="21"/>
        </w:rPr>
      </w:pPr>
      <w:r>
        <w:rPr>
          <w:rFonts w:ascii="宋体" w:eastAsia="宋体" w:hAnsi="宋体" w:cs="宋体" w:hint="eastAsia"/>
          <w:kern w:val="0"/>
          <w:szCs w:val="21"/>
        </w:rPr>
        <w:t>1、目的</w:t>
      </w:r>
      <w:r>
        <w:rPr>
          <w:rFonts w:ascii="宋体" w:eastAsia="宋体" w:hAnsi="宋体" w:cs="宋体"/>
          <w:kern w:val="0"/>
          <w:szCs w:val="21"/>
        </w:rPr>
        <w:t>:</w:t>
      </w:r>
    </w:p>
    <w:p w:rsidR="00D30399" w:rsidRDefault="00EE5E4A">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评估、选择及控制外</w:t>
      </w:r>
      <w:r>
        <w:rPr>
          <w:rFonts w:ascii="宋体" w:eastAsia="宋体" w:hAnsi="宋体" w:cs="宋体"/>
          <w:kern w:val="0"/>
          <w:szCs w:val="21"/>
        </w:rPr>
        <w:t>部提</w:t>
      </w:r>
      <w:r>
        <w:rPr>
          <w:rFonts w:ascii="宋体" w:eastAsia="宋体" w:hAnsi="宋体" w:cs="宋体" w:hint="eastAsia"/>
          <w:kern w:val="0"/>
          <w:szCs w:val="21"/>
        </w:rPr>
        <w:t>供方，并</w:t>
      </w:r>
      <w:r>
        <w:rPr>
          <w:rFonts w:ascii="宋体" w:eastAsia="宋体" w:hAnsi="宋体" w:cs="宋体"/>
          <w:kern w:val="0"/>
          <w:szCs w:val="21"/>
        </w:rPr>
        <w:t>对</w:t>
      </w:r>
      <w:r>
        <w:rPr>
          <w:rFonts w:ascii="宋体" w:eastAsia="宋体" w:hAnsi="宋体" w:cs="宋体" w:hint="eastAsia"/>
          <w:kern w:val="0"/>
          <w:szCs w:val="21"/>
        </w:rPr>
        <w:t>采购活动进行有效地控制， 确保外</w:t>
      </w:r>
      <w:r>
        <w:rPr>
          <w:rFonts w:ascii="宋体" w:eastAsia="宋体" w:hAnsi="宋体" w:cs="宋体"/>
          <w:kern w:val="0"/>
          <w:szCs w:val="21"/>
        </w:rPr>
        <w:t>部提供的</w:t>
      </w:r>
      <w:r>
        <w:rPr>
          <w:rFonts w:ascii="宋体" w:eastAsia="宋体" w:hAnsi="宋体" w:cs="宋体" w:hint="eastAsia"/>
          <w:kern w:val="0"/>
          <w:szCs w:val="21"/>
        </w:rPr>
        <w:t>产</w:t>
      </w:r>
      <w:r>
        <w:rPr>
          <w:rFonts w:ascii="宋体" w:eastAsia="宋体" w:hAnsi="宋体" w:cs="宋体"/>
          <w:kern w:val="0"/>
          <w:szCs w:val="21"/>
        </w:rPr>
        <w:t>品和服</w:t>
      </w:r>
      <w:r>
        <w:rPr>
          <w:rFonts w:ascii="宋体" w:eastAsia="宋体" w:hAnsi="宋体" w:cs="宋体" w:hint="eastAsia"/>
          <w:kern w:val="0"/>
          <w:szCs w:val="21"/>
        </w:rPr>
        <w:t>务的</w:t>
      </w:r>
      <w:r>
        <w:rPr>
          <w:rFonts w:ascii="宋体" w:eastAsia="宋体" w:hAnsi="宋体" w:cs="宋体"/>
          <w:kern w:val="0"/>
          <w:szCs w:val="21"/>
        </w:rPr>
        <w:t>要求</w:t>
      </w:r>
      <w:r>
        <w:rPr>
          <w:rFonts w:ascii="宋体" w:eastAsia="宋体" w:hAnsi="宋体" w:cs="宋体" w:hint="eastAsia"/>
          <w:kern w:val="0"/>
          <w:szCs w:val="21"/>
        </w:rPr>
        <w:t>得到满足。</w:t>
      </w:r>
    </w:p>
    <w:p w:rsidR="00D30399" w:rsidRDefault="00EE5E4A">
      <w:pPr>
        <w:widowControl/>
        <w:jc w:val="left"/>
        <w:rPr>
          <w:rFonts w:ascii="宋体" w:eastAsia="宋体" w:hAnsi="宋体" w:cs="宋体"/>
          <w:kern w:val="0"/>
          <w:szCs w:val="21"/>
        </w:rPr>
      </w:pPr>
      <w:r>
        <w:rPr>
          <w:rFonts w:ascii="宋体" w:eastAsia="宋体" w:hAnsi="宋体" w:cs="宋体" w:hint="eastAsia"/>
          <w:kern w:val="0"/>
          <w:szCs w:val="21"/>
        </w:rPr>
        <w:t>2、范围</w:t>
      </w:r>
      <w:r>
        <w:rPr>
          <w:rFonts w:ascii="宋体" w:eastAsia="宋体" w:hAnsi="宋体" w:cs="宋体"/>
          <w:kern w:val="0"/>
          <w:szCs w:val="21"/>
        </w:rPr>
        <w:t>:</w:t>
      </w:r>
    </w:p>
    <w:p w:rsidR="00D30399" w:rsidRDefault="00EE5E4A">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本控制程序适用于本公司选择的向本公司提供主材料、辅助产品的供应商、外部产品和服务分供方和采购物料与外协加工产品的服务方。</w:t>
      </w:r>
    </w:p>
    <w:p w:rsidR="00D30399" w:rsidRDefault="00EE5E4A">
      <w:pPr>
        <w:widowControl/>
        <w:jc w:val="left"/>
        <w:rPr>
          <w:rFonts w:ascii="宋体" w:eastAsia="宋体" w:hAnsi="宋体" w:cs="宋体"/>
          <w:kern w:val="0"/>
          <w:szCs w:val="21"/>
        </w:rPr>
      </w:pPr>
      <w:r>
        <w:rPr>
          <w:rFonts w:ascii="宋体" w:eastAsia="宋体" w:hAnsi="宋体" w:cs="宋体" w:hint="eastAsia"/>
          <w:kern w:val="0"/>
          <w:szCs w:val="21"/>
        </w:rPr>
        <w:t>3、权责：</w:t>
      </w:r>
    </w:p>
    <w:p w:rsidR="00D30399" w:rsidRDefault="00EE5E4A">
      <w:pPr>
        <w:widowControl/>
        <w:numPr>
          <w:ilvl w:val="1"/>
          <w:numId w:val="7"/>
        </w:numPr>
        <w:tabs>
          <w:tab w:val="clear" w:pos="36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供销部是</w:t>
      </w:r>
      <w:r>
        <w:rPr>
          <w:rFonts w:ascii="宋体" w:eastAsia="宋体" w:hAnsi="宋体" w:cs="宋体"/>
          <w:kern w:val="0"/>
          <w:szCs w:val="21"/>
        </w:rPr>
        <w:t>本</w:t>
      </w:r>
      <w:r>
        <w:rPr>
          <w:rFonts w:ascii="宋体" w:eastAsia="宋体" w:hAnsi="宋体" w:cs="宋体" w:hint="eastAsia"/>
          <w:kern w:val="0"/>
          <w:szCs w:val="21"/>
        </w:rPr>
        <w:t>公司外部提供产品和服务的管理责任部门；负责提供原材料、产品零配件、包装物、外协加工、产品运输服务及协助实施对供方的评鉴、质量控制和管理。</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品质部负责审核对外</w:t>
      </w:r>
      <w:r>
        <w:rPr>
          <w:rFonts w:ascii="宋体" w:eastAsia="宋体" w:hAnsi="宋体" w:cs="宋体"/>
          <w:kern w:val="0"/>
          <w:szCs w:val="21"/>
        </w:rPr>
        <w:t>部提</w:t>
      </w:r>
      <w:r>
        <w:rPr>
          <w:rFonts w:ascii="宋体" w:eastAsia="宋体" w:hAnsi="宋体" w:cs="宋体" w:hint="eastAsia"/>
          <w:kern w:val="0"/>
          <w:szCs w:val="21"/>
        </w:rPr>
        <w:t>供方的评鉴与管理，并对外</w:t>
      </w:r>
      <w:r>
        <w:rPr>
          <w:rFonts w:ascii="宋体" w:eastAsia="宋体" w:hAnsi="宋体" w:cs="宋体"/>
          <w:kern w:val="0"/>
          <w:szCs w:val="21"/>
        </w:rPr>
        <w:t>部提</w:t>
      </w:r>
      <w:r>
        <w:rPr>
          <w:rFonts w:ascii="宋体" w:eastAsia="宋体" w:hAnsi="宋体" w:cs="宋体" w:hint="eastAsia"/>
          <w:kern w:val="0"/>
          <w:szCs w:val="21"/>
        </w:rPr>
        <w:t>供方之质量保证体系、质量意识、服务水平及客户抱怨，进行全面考核与评价。</w:t>
      </w:r>
    </w:p>
    <w:p w:rsidR="00D30399" w:rsidRDefault="00EE5E4A">
      <w:pPr>
        <w:widowControl/>
        <w:numPr>
          <w:ilvl w:val="0"/>
          <w:numId w:val="7"/>
        </w:numPr>
        <w:jc w:val="left"/>
        <w:rPr>
          <w:rFonts w:ascii="宋体" w:eastAsia="宋体" w:hAnsi="宋体" w:cs="宋体"/>
          <w:kern w:val="0"/>
          <w:szCs w:val="21"/>
        </w:rPr>
      </w:pPr>
      <w:r>
        <w:rPr>
          <w:rFonts w:ascii="宋体" w:eastAsia="宋体" w:hAnsi="宋体" w:hint="eastAsia"/>
          <w:kern w:val="0"/>
          <w:szCs w:val="21"/>
        </w:rPr>
        <w:t>定义：</w:t>
      </w:r>
    </w:p>
    <w:p w:rsidR="00D30399" w:rsidRDefault="00EE5E4A">
      <w:pPr>
        <w:widowControl/>
        <w:numPr>
          <w:ilvl w:val="1"/>
          <w:numId w:val="7"/>
        </w:numPr>
        <w:ind w:left="0" w:firstLine="0"/>
        <w:jc w:val="left"/>
        <w:rPr>
          <w:rFonts w:ascii="宋体" w:eastAsia="宋体" w:hAnsi="宋体"/>
          <w:kern w:val="0"/>
          <w:szCs w:val="21"/>
        </w:rPr>
      </w:pPr>
      <w:r>
        <w:rPr>
          <w:rFonts w:ascii="宋体" w:eastAsia="宋体" w:hAnsi="宋体" w:hint="eastAsia"/>
          <w:kern w:val="0"/>
          <w:szCs w:val="21"/>
        </w:rPr>
        <w:t xml:space="preserve"> 环境因素：对公司目标和战略方向相关影响其实现质量管理体系预期结果的正</w:t>
      </w:r>
      <w:r>
        <w:rPr>
          <w:rFonts w:ascii="宋体" w:eastAsia="宋体" w:hAnsi="宋体"/>
          <w:kern w:val="0"/>
          <w:szCs w:val="21"/>
        </w:rPr>
        <w:t>面和负面要素或条件</w:t>
      </w:r>
      <w:r>
        <w:rPr>
          <w:rFonts w:ascii="宋体" w:eastAsia="宋体" w:hAnsi="宋体" w:hint="eastAsia"/>
          <w:kern w:val="0"/>
          <w:szCs w:val="21"/>
        </w:rPr>
        <w:t>。</w:t>
      </w:r>
    </w:p>
    <w:p w:rsidR="00D30399" w:rsidRDefault="00EE5E4A">
      <w:pPr>
        <w:widowControl/>
        <w:numPr>
          <w:ilvl w:val="1"/>
          <w:numId w:val="7"/>
        </w:numPr>
        <w:ind w:left="0" w:firstLine="0"/>
        <w:jc w:val="left"/>
        <w:rPr>
          <w:rFonts w:ascii="宋体" w:eastAsia="宋体" w:hAnsi="宋体"/>
          <w:kern w:val="0"/>
          <w:szCs w:val="21"/>
        </w:rPr>
      </w:pPr>
      <w:r>
        <w:rPr>
          <w:rFonts w:ascii="宋体" w:eastAsia="宋体" w:hAnsi="宋体" w:hint="eastAsia"/>
          <w:kern w:val="0"/>
          <w:szCs w:val="21"/>
        </w:rPr>
        <w:t xml:space="preserve"> 机</w:t>
      </w:r>
      <w:r>
        <w:rPr>
          <w:rFonts w:ascii="宋体" w:eastAsia="宋体" w:hAnsi="宋体"/>
          <w:kern w:val="0"/>
          <w:szCs w:val="21"/>
        </w:rPr>
        <w:t>遇</w:t>
      </w:r>
      <w:r>
        <w:rPr>
          <w:rFonts w:ascii="宋体" w:eastAsia="宋体" w:hAnsi="宋体" w:hint="eastAsia"/>
          <w:kern w:val="0"/>
          <w:szCs w:val="21"/>
        </w:rPr>
        <w:t>：可能导致采用新的实践，开辟新市场，赢得新顾客，建立合作伙伴关系，利用新技术以及能够解决公司或其顾客需求的其他方面的有利可能性。</w:t>
      </w:r>
    </w:p>
    <w:p w:rsidR="00D30399" w:rsidRDefault="00EE5E4A">
      <w:pPr>
        <w:widowControl/>
        <w:numPr>
          <w:ilvl w:val="0"/>
          <w:numId w:val="7"/>
        </w:numPr>
        <w:jc w:val="left"/>
        <w:rPr>
          <w:rFonts w:ascii="宋体" w:eastAsia="宋体" w:hAnsi="宋体"/>
          <w:kern w:val="0"/>
          <w:szCs w:val="21"/>
        </w:rPr>
      </w:pPr>
      <w:r>
        <w:rPr>
          <w:rFonts w:ascii="宋体" w:eastAsia="宋体" w:hAnsi="宋体" w:hint="eastAsia"/>
          <w:kern w:val="0"/>
          <w:szCs w:val="21"/>
        </w:rPr>
        <w:t>控制内容：</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w:t>
      </w:r>
      <w:r>
        <w:rPr>
          <w:rFonts w:ascii="宋体" w:eastAsia="宋体" w:hAnsi="宋体" w:cs="宋体" w:hint="eastAsia"/>
          <w:kern w:val="0"/>
          <w:szCs w:val="21"/>
        </w:rPr>
        <w:t>提供方开发：</w:t>
      </w:r>
    </w:p>
    <w:p w:rsidR="00D30399" w:rsidRDefault="00EE5E4A">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供销部根据公司所需物料的规格及质量要求、数量需求、交期和价格等因素为依据，寻找有能力供货的外部</w:t>
      </w:r>
      <w:r>
        <w:rPr>
          <w:rFonts w:ascii="宋体" w:eastAsia="宋体" w:hAnsi="宋体" w:cs="宋体"/>
          <w:kern w:val="0"/>
          <w:szCs w:val="21"/>
        </w:rPr>
        <w:t>提</w:t>
      </w:r>
      <w:r>
        <w:rPr>
          <w:rFonts w:ascii="宋体" w:eastAsia="宋体" w:hAnsi="宋体" w:cs="宋体" w:hint="eastAsia"/>
          <w:kern w:val="0"/>
          <w:szCs w:val="21"/>
        </w:rPr>
        <w:t>供方；外</w:t>
      </w:r>
      <w:r>
        <w:rPr>
          <w:rFonts w:ascii="宋体" w:eastAsia="宋体" w:hAnsi="宋体" w:cs="宋体"/>
          <w:kern w:val="0"/>
          <w:szCs w:val="21"/>
        </w:rPr>
        <w:t>部提</w:t>
      </w:r>
      <w:r>
        <w:rPr>
          <w:rFonts w:ascii="宋体" w:eastAsia="宋体" w:hAnsi="宋体" w:cs="宋体" w:hint="eastAsia"/>
          <w:kern w:val="0"/>
          <w:szCs w:val="21"/>
        </w:rPr>
        <w:t>供方应尽量符合以下所有或相关的条件：</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供方在该产品领域具有明显领先优势；</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外部提供方获得质量管理体系认证或必要的产品认证；</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供方的生产经营活动合法、诚信、守约；</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质量管理/生产能力/财务管理健全有效；</w:t>
      </w:r>
      <w:r>
        <w:rPr>
          <w:rFonts w:ascii="宋体" w:eastAsia="宋体" w:hAnsi="宋体" w:cs="宋体"/>
          <w:kern w:val="0"/>
          <w:szCs w:val="21"/>
        </w:rPr>
        <w:t xml:space="preserve"> </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顾客指定的外</w:t>
      </w:r>
      <w:r>
        <w:rPr>
          <w:rFonts w:ascii="宋体" w:eastAsia="宋体" w:hAnsi="宋体" w:cs="宋体"/>
          <w:kern w:val="0"/>
          <w:szCs w:val="21"/>
        </w:rPr>
        <w:t>部提</w:t>
      </w:r>
      <w:r>
        <w:rPr>
          <w:rFonts w:ascii="宋体" w:eastAsia="宋体" w:hAnsi="宋体" w:cs="宋体" w:hint="eastAsia"/>
          <w:kern w:val="0"/>
          <w:szCs w:val="21"/>
        </w:rPr>
        <w:t>供方。</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w:t>
      </w:r>
      <w:r>
        <w:rPr>
          <w:rFonts w:ascii="宋体" w:eastAsia="宋体" w:hAnsi="宋体" w:cs="宋体" w:hint="eastAsia"/>
          <w:kern w:val="0"/>
          <w:szCs w:val="21"/>
        </w:rPr>
        <w:t>提供方审核调查：</w:t>
      </w:r>
    </w:p>
    <w:p w:rsidR="00D30399" w:rsidRDefault="00EE5E4A">
      <w:pPr>
        <w:widowControl/>
        <w:ind w:leftChars="270" w:left="567" w:firstLineChars="50" w:firstLine="105"/>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提供方应填写《外</w:t>
      </w:r>
      <w:r>
        <w:rPr>
          <w:rFonts w:ascii="宋体" w:eastAsia="宋体" w:hAnsi="宋体" w:cs="宋体"/>
          <w:kern w:val="0"/>
          <w:szCs w:val="21"/>
        </w:rPr>
        <w:t>部提</w:t>
      </w:r>
      <w:r>
        <w:rPr>
          <w:rFonts w:ascii="宋体" w:eastAsia="宋体" w:hAnsi="宋体" w:cs="宋体" w:hint="eastAsia"/>
          <w:kern w:val="0"/>
          <w:szCs w:val="21"/>
        </w:rPr>
        <w:t>供方记录表》，应包含以下方面的详细资料：</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注册法人代表身份和财务信用；</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供方资历、业绩、营业范围内的相应资质证明；</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部提</w:t>
      </w:r>
      <w:r>
        <w:rPr>
          <w:rFonts w:ascii="宋体" w:eastAsia="宋体" w:hAnsi="宋体" w:cs="宋体" w:hint="eastAsia"/>
          <w:kern w:val="0"/>
          <w:szCs w:val="21"/>
        </w:rPr>
        <w:t>供方的资源和设施；</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现有的质量保证体系或获认证标志的产品证件。</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《外部</w:t>
      </w:r>
      <w:r>
        <w:rPr>
          <w:rFonts w:ascii="宋体" w:eastAsia="宋体" w:hAnsi="宋体" w:cs="宋体"/>
          <w:kern w:val="0"/>
          <w:szCs w:val="21"/>
        </w:rPr>
        <w:t>提</w:t>
      </w:r>
      <w:r>
        <w:rPr>
          <w:rFonts w:ascii="宋体" w:eastAsia="宋体" w:hAnsi="宋体" w:cs="宋体" w:hint="eastAsia"/>
          <w:kern w:val="0"/>
          <w:szCs w:val="21"/>
        </w:rPr>
        <w:t>供方记录表》由供销部发出并负责回收确认。</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w:t>
      </w:r>
      <w:r>
        <w:rPr>
          <w:rFonts w:ascii="宋体" w:eastAsia="宋体" w:hAnsi="宋体" w:cs="宋体" w:hint="eastAsia"/>
          <w:kern w:val="0"/>
          <w:szCs w:val="21"/>
        </w:rPr>
        <w:t>提供方的评价与选择：</w:t>
      </w:r>
    </w:p>
    <w:p w:rsidR="00D30399" w:rsidRDefault="00EE5E4A" w:rsidP="00EE5E4A">
      <w:pPr>
        <w:widowControl/>
        <w:ind w:firstLineChars="236" w:firstLine="496"/>
        <w:jc w:val="left"/>
        <w:rPr>
          <w:rFonts w:ascii="宋体" w:eastAsia="宋体" w:hAnsi="宋体" w:cs="宋体"/>
          <w:kern w:val="0"/>
          <w:szCs w:val="21"/>
        </w:rPr>
      </w:pPr>
      <w:r>
        <w:rPr>
          <w:rFonts w:ascii="宋体" w:eastAsia="宋体" w:hAnsi="宋体" w:cs="宋体" w:hint="eastAsia"/>
          <w:kern w:val="0"/>
          <w:szCs w:val="21"/>
        </w:rPr>
        <w:t>供销部在对《外</w:t>
      </w:r>
      <w:r>
        <w:rPr>
          <w:rFonts w:ascii="宋体" w:eastAsia="宋体" w:hAnsi="宋体" w:cs="宋体"/>
          <w:kern w:val="0"/>
          <w:szCs w:val="21"/>
        </w:rPr>
        <w:t>部</w:t>
      </w:r>
      <w:r>
        <w:rPr>
          <w:rFonts w:ascii="宋体" w:eastAsia="宋体" w:hAnsi="宋体" w:cs="宋体" w:hint="eastAsia"/>
          <w:kern w:val="0"/>
          <w:szCs w:val="21"/>
        </w:rPr>
        <w:t>供方记录表》进行初步分析后，从中筛选部分优势明显的外</w:t>
      </w:r>
      <w:r>
        <w:rPr>
          <w:rFonts w:ascii="宋体" w:eastAsia="宋体" w:hAnsi="宋体" w:cs="宋体"/>
          <w:kern w:val="0"/>
          <w:szCs w:val="21"/>
        </w:rPr>
        <w:t>部提</w:t>
      </w:r>
      <w:r>
        <w:rPr>
          <w:rFonts w:ascii="宋体" w:eastAsia="宋体" w:hAnsi="宋体" w:cs="宋体" w:hint="eastAsia"/>
          <w:kern w:val="0"/>
          <w:szCs w:val="21"/>
        </w:rPr>
        <w:t>供方，提请品质部对其进行评鉴。评鉴一般采用以下所有或部分手段：</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材料、产品符合性的确认：对于原材料、产品配件、包装物，品质部依据材料的重要性，要求外</w:t>
      </w:r>
      <w:r>
        <w:rPr>
          <w:rFonts w:ascii="宋体" w:eastAsia="宋体" w:hAnsi="宋体" w:cs="宋体"/>
          <w:kern w:val="0"/>
          <w:szCs w:val="21"/>
        </w:rPr>
        <w:t>部提</w:t>
      </w:r>
      <w:r>
        <w:rPr>
          <w:rFonts w:ascii="宋体" w:eastAsia="宋体" w:hAnsi="宋体" w:cs="宋体" w:hint="eastAsia"/>
          <w:kern w:val="0"/>
          <w:szCs w:val="21"/>
        </w:rPr>
        <w:t>供方按适合等级要求提供相关文件信息及样品；并对样品符合性进行检测。</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实地考查：适当时，供销部（可由品质部协助进行）可对外</w:t>
      </w:r>
      <w:r>
        <w:rPr>
          <w:rFonts w:ascii="宋体" w:eastAsia="宋体" w:hAnsi="宋体" w:cs="宋体"/>
          <w:kern w:val="0"/>
          <w:szCs w:val="21"/>
        </w:rPr>
        <w:t>部提</w:t>
      </w:r>
      <w:r>
        <w:rPr>
          <w:rFonts w:ascii="宋体" w:eastAsia="宋体" w:hAnsi="宋体" w:cs="宋体" w:hint="eastAsia"/>
          <w:kern w:val="0"/>
          <w:szCs w:val="21"/>
        </w:rPr>
        <w:t>供方之生产经营场所进行实地考查，考查结果填入《外</w:t>
      </w:r>
      <w:r>
        <w:rPr>
          <w:rFonts w:ascii="宋体" w:eastAsia="宋体" w:hAnsi="宋体" w:cs="宋体"/>
          <w:kern w:val="0"/>
          <w:szCs w:val="21"/>
        </w:rPr>
        <w:t>部提</w:t>
      </w:r>
      <w:r>
        <w:rPr>
          <w:rFonts w:ascii="宋体" w:eastAsia="宋体" w:hAnsi="宋体" w:cs="宋体" w:hint="eastAsia"/>
          <w:kern w:val="0"/>
          <w:szCs w:val="21"/>
        </w:rPr>
        <w:t>供方记录表》，考查内容应全部涵盖《外</w:t>
      </w:r>
      <w:r>
        <w:rPr>
          <w:rFonts w:ascii="宋体" w:eastAsia="宋体" w:hAnsi="宋体" w:cs="宋体"/>
          <w:kern w:val="0"/>
          <w:szCs w:val="21"/>
        </w:rPr>
        <w:t>部提</w:t>
      </w:r>
      <w:r>
        <w:rPr>
          <w:rFonts w:ascii="宋体" w:eastAsia="宋体" w:hAnsi="宋体" w:cs="宋体" w:hint="eastAsia"/>
          <w:kern w:val="0"/>
          <w:szCs w:val="21"/>
        </w:rPr>
        <w:t>供方记录表》内的内容。</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顾</w:t>
      </w:r>
      <w:r>
        <w:rPr>
          <w:rFonts w:ascii="宋体" w:eastAsia="宋体" w:hAnsi="宋体" w:cs="宋体"/>
          <w:kern w:val="0"/>
          <w:szCs w:val="21"/>
        </w:rPr>
        <w:t>客</w:t>
      </w:r>
      <w:r>
        <w:rPr>
          <w:rFonts w:ascii="宋体" w:eastAsia="宋体" w:hAnsi="宋体" w:cs="宋体" w:hint="eastAsia"/>
          <w:kern w:val="0"/>
          <w:szCs w:val="21"/>
        </w:rPr>
        <w:t>意见。</w:t>
      </w:r>
    </w:p>
    <w:p w:rsidR="00D30399" w:rsidRDefault="00EE5E4A">
      <w:pPr>
        <w:widowControl/>
        <w:ind w:firstLineChars="295" w:firstLine="619"/>
        <w:jc w:val="left"/>
        <w:rPr>
          <w:rFonts w:ascii="宋体" w:eastAsia="宋体" w:hAnsi="宋体" w:cs="宋体"/>
          <w:kern w:val="0"/>
          <w:szCs w:val="21"/>
        </w:rPr>
      </w:pPr>
      <w:r>
        <w:rPr>
          <w:rFonts w:ascii="宋体" w:eastAsia="宋体" w:hAnsi="宋体" w:cs="宋体" w:hint="eastAsia"/>
          <w:kern w:val="0"/>
          <w:szCs w:val="21"/>
        </w:rPr>
        <w:t>供销部可根据具体情况向客户通报外</w:t>
      </w:r>
      <w:r>
        <w:rPr>
          <w:rFonts w:ascii="宋体" w:eastAsia="宋体" w:hAnsi="宋体" w:cs="宋体"/>
          <w:kern w:val="0"/>
          <w:szCs w:val="21"/>
        </w:rPr>
        <w:t>部提</w:t>
      </w:r>
      <w:r>
        <w:rPr>
          <w:rFonts w:ascii="宋体" w:eastAsia="宋体" w:hAnsi="宋体" w:cs="宋体" w:hint="eastAsia"/>
          <w:kern w:val="0"/>
          <w:szCs w:val="21"/>
        </w:rPr>
        <w:t>供方状况，并征求客户意见，顾客意见可分为“供货”、“不可供货”及“指定供货”三种状态。</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合格外</w:t>
      </w:r>
      <w:r>
        <w:rPr>
          <w:rFonts w:ascii="宋体" w:eastAsia="宋体" w:hAnsi="宋体" w:cs="宋体"/>
          <w:kern w:val="0"/>
          <w:szCs w:val="21"/>
        </w:rPr>
        <w:t>部提</w:t>
      </w:r>
      <w:r>
        <w:rPr>
          <w:rFonts w:ascii="宋体" w:eastAsia="宋体" w:hAnsi="宋体" w:cs="宋体" w:hint="eastAsia"/>
          <w:kern w:val="0"/>
          <w:szCs w:val="21"/>
        </w:rPr>
        <w:t>供方的产生：</w:t>
      </w:r>
    </w:p>
    <w:p w:rsidR="00D30399" w:rsidRDefault="00EE5E4A" w:rsidP="00EE5E4A">
      <w:pPr>
        <w:widowControl/>
        <w:ind w:firstLineChars="236" w:firstLine="496"/>
        <w:jc w:val="left"/>
        <w:rPr>
          <w:rFonts w:ascii="宋体" w:eastAsia="宋体" w:hAnsi="宋体" w:cs="宋体"/>
          <w:kern w:val="0"/>
          <w:szCs w:val="21"/>
        </w:rPr>
      </w:pPr>
      <w:r>
        <w:rPr>
          <w:rFonts w:ascii="宋体" w:eastAsia="宋体" w:hAnsi="宋体" w:cs="宋体" w:hint="eastAsia"/>
          <w:kern w:val="0"/>
          <w:szCs w:val="21"/>
        </w:rPr>
        <w:t>供销部根据样品检测情</w:t>
      </w:r>
      <w:r>
        <w:rPr>
          <w:rFonts w:ascii="宋体" w:eastAsia="宋体" w:hAnsi="宋体" w:cs="宋体"/>
          <w:kern w:val="0"/>
          <w:szCs w:val="21"/>
        </w:rPr>
        <w:t>况</w:t>
      </w:r>
      <w:r>
        <w:rPr>
          <w:rFonts w:ascii="宋体" w:eastAsia="宋体" w:hAnsi="宋体" w:cs="宋体" w:hint="eastAsia"/>
          <w:kern w:val="0"/>
          <w:szCs w:val="21"/>
        </w:rPr>
        <w:t>、质量评估结果、必要时的实地考查</w:t>
      </w:r>
      <w:r>
        <w:rPr>
          <w:rFonts w:ascii="宋体" w:eastAsia="宋体" w:hAnsi="宋体" w:cs="宋体"/>
          <w:kern w:val="0"/>
          <w:szCs w:val="21"/>
        </w:rPr>
        <w:t>情况</w:t>
      </w:r>
      <w:r>
        <w:rPr>
          <w:rFonts w:ascii="宋体" w:eastAsia="宋体" w:hAnsi="宋体" w:cs="宋体" w:hint="eastAsia"/>
          <w:kern w:val="0"/>
          <w:szCs w:val="21"/>
        </w:rPr>
        <w:t>进行有针对性的综合性考评，符合本公司要求的，则列为本年度的《合格外</w:t>
      </w:r>
      <w:r>
        <w:rPr>
          <w:rFonts w:ascii="宋体" w:eastAsia="宋体" w:hAnsi="宋体" w:cs="宋体"/>
          <w:kern w:val="0"/>
          <w:szCs w:val="21"/>
        </w:rPr>
        <w:t>部提</w:t>
      </w:r>
      <w:r>
        <w:rPr>
          <w:rFonts w:ascii="宋体" w:eastAsia="宋体" w:hAnsi="宋体" w:cs="宋体" w:hint="eastAsia"/>
          <w:kern w:val="0"/>
          <w:szCs w:val="21"/>
        </w:rPr>
        <w:t>供方名录》经主</w:t>
      </w:r>
      <w:r>
        <w:rPr>
          <w:rFonts w:ascii="宋体" w:eastAsia="宋体" w:hAnsi="宋体" w:cs="宋体"/>
          <w:kern w:val="0"/>
          <w:szCs w:val="21"/>
        </w:rPr>
        <w:t>管</w:t>
      </w:r>
      <w:r>
        <w:rPr>
          <w:rFonts w:ascii="宋体" w:eastAsia="宋体" w:hAnsi="宋体" w:cs="宋体" w:hint="eastAsia"/>
          <w:kern w:val="0"/>
          <w:szCs w:val="21"/>
        </w:rPr>
        <w:t>经理或</w:t>
      </w:r>
      <w:r>
        <w:rPr>
          <w:rFonts w:ascii="宋体" w:eastAsia="宋体" w:hAnsi="宋体" w:cs="宋体"/>
          <w:kern w:val="0"/>
          <w:szCs w:val="21"/>
        </w:rPr>
        <w:t>总</w:t>
      </w:r>
      <w:r>
        <w:rPr>
          <w:rFonts w:ascii="宋体" w:eastAsia="宋体" w:hAnsi="宋体" w:cs="宋体" w:hint="eastAsia"/>
          <w:kern w:val="0"/>
          <w:szCs w:val="21"/>
        </w:rPr>
        <w:t>经理批准后实施。</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w:t>
      </w:r>
      <w:r>
        <w:rPr>
          <w:rFonts w:ascii="宋体" w:eastAsia="宋体" w:hAnsi="宋体" w:cs="宋体" w:hint="eastAsia"/>
          <w:kern w:val="0"/>
          <w:szCs w:val="21"/>
        </w:rPr>
        <w:t>供方业绩的控制和监视：</w:t>
      </w:r>
    </w:p>
    <w:p w:rsidR="00D30399" w:rsidRDefault="00EE5E4A">
      <w:pPr>
        <w:widowControl/>
        <w:ind w:left="567"/>
        <w:jc w:val="left"/>
        <w:rPr>
          <w:rFonts w:ascii="宋体" w:eastAsia="宋体" w:hAnsi="宋体" w:cs="宋体"/>
          <w:kern w:val="0"/>
          <w:szCs w:val="21"/>
        </w:rPr>
      </w:pPr>
      <w:r>
        <w:rPr>
          <w:rFonts w:ascii="宋体" w:eastAsia="宋体" w:hAnsi="宋体" w:cs="宋体" w:hint="eastAsia"/>
          <w:kern w:val="0"/>
          <w:szCs w:val="21"/>
        </w:rPr>
        <w:t>供销部负责对外部提供方的日常业绩，进行考核、评价及管理。</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w:t>
      </w:r>
      <w:r>
        <w:rPr>
          <w:rFonts w:ascii="宋体" w:eastAsia="宋体" w:hAnsi="宋体" w:cs="宋体" w:hint="eastAsia"/>
          <w:kern w:val="0"/>
          <w:szCs w:val="21"/>
        </w:rPr>
        <w:t>提供方绩效评价：</w:t>
      </w:r>
    </w:p>
    <w:p w:rsidR="00D30399" w:rsidRDefault="00EE5E4A">
      <w:pPr>
        <w:widowControl/>
        <w:ind w:left="567"/>
        <w:jc w:val="left"/>
        <w:rPr>
          <w:rFonts w:ascii="宋体" w:eastAsia="宋体" w:hAnsi="宋体" w:cs="宋体"/>
          <w:kern w:val="0"/>
          <w:szCs w:val="21"/>
        </w:rPr>
      </w:pPr>
      <w:r>
        <w:rPr>
          <w:rFonts w:ascii="宋体" w:eastAsia="宋体" w:hAnsi="宋体" w:cs="宋体" w:hint="eastAsia"/>
          <w:kern w:val="0"/>
          <w:szCs w:val="21"/>
        </w:rPr>
        <w:t>供销部负责将所有的外</w:t>
      </w:r>
      <w:r>
        <w:rPr>
          <w:rFonts w:ascii="宋体" w:eastAsia="宋体" w:hAnsi="宋体" w:cs="宋体"/>
          <w:kern w:val="0"/>
          <w:szCs w:val="21"/>
        </w:rPr>
        <w:t>部提</w:t>
      </w:r>
      <w:r>
        <w:rPr>
          <w:rFonts w:ascii="宋体" w:eastAsia="宋体" w:hAnsi="宋体" w:cs="宋体" w:hint="eastAsia"/>
          <w:kern w:val="0"/>
          <w:szCs w:val="21"/>
        </w:rPr>
        <w:t>供方按生产需求分为：</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一类供方：主要原材料；每年评价（考核）一次；</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二类供方：辅料；每年（考核）一次；</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三类供方：总务杂项；可不予评价（考核）。</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提供方重新评价</w:t>
      </w:r>
    </w:p>
    <w:p w:rsidR="00D30399" w:rsidRDefault="00EE5E4A">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品质部针对合格外</w:t>
      </w:r>
      <w:r>
        <w:rPr>
          <w:rFonts w:ascii="宋体" w:eastAsia="宋体" w:hAnsi="宋体" w:cs="宋体"/>
          <w:kern w:val="0"/>
          <w:szCs w:val="21"/>
        </w:rPr>
        <w:t>部提</w:t>
      </w:r>
      <w:r>
        <w:rPr>
          <w:rFonts w:ascii="宋体" w:eastAsia="宋体" w:hAnsi="宋体" w:cs="宋体" w:hint="eastAsia"/>
          <w:kern w:val="0"/>
          <w:szCs w:val="21"/>
        </w:rPr>
        <w:t>供方业绩每年做一次汇总，填写《合格外</w:t>
      </w:r>
      <w:r>
        <w:rPr>
          <w:rFonts w:ascii="宋体" w:eastAsia="宋体" w:hAnsi="宋体" w:cs="宋体"/>
          <w:kern w:val="0"/>
          <w:szCs w:val="21"/>
        </w:rPr>
        <w:t>部提</w:t>
      </w:r>
      <w:r>
        <w:rPr>
          <w:rFonts w:ascii="宋体" w:eastAsia="宋体" w:hAnsi="宋体" w:cs="宋体" w:hint="eastAsia"/>
          <w:kern w:val="0"/>
          <w:szCs w:val="21"/>
        </w:rPr>
        <w:t>供方年度考核评价表》。</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供销部负责会同公司相关部门，每年对合格外</w:t>
      </w:r>
      <w:r>
        <w:rPr>
          <w:rFonts w:ascii="宋体" w:eastAsia="宋体" w:hAnsi="宋体" w:cs="宋体"/>
          <w:kern w:val="0"/>
          <w:szCs w:val="21"/>
        </w:rPr>
        <w:t>部提</w:t>
      </w:r>
      <w:r>
        <w:rPr>
          <w:rFonts w:ascii="宋体" w:eastAsia="宋体" w:hAnsi="宋体" w:cs="宋体" w:hint="eastAsia"/>
          <w:kern w:val="0"/>
          <w:szCs w:val="21"/>
        </w:rPr>
        <w:t>供方做一次综合的复核，以验证合格供方之持续地改善及100%的质量和交付能力的承诺；确认符合本公司需求的外</w:t>
      </w:r>
      <w:r>
        <w:rPr>
          <w:rFonts w:ascii="宋体" w:eastAsia="宋体" w:hAnsi="宋体" w:cs="宋体"/>
          <w:kern w:val="0"/>
          <w:szCs w:val="21"/>
        </w:rPr>
        <w:t>部提供</w:t>
      </w:r>
      <w:r>
        <w:rPr>
          <w:rFonts w:ascii="宋体" w:eastAsia="宋体" w:hAnsi="宋体" w:cs="宋体" w:hint="eastAsia"/>
          <w:kern w:val="0"/>
          <w:szCs w:val="21"/>
        </w:rPr>
        <w:t>链。</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合格外</w:t>
      </w:r>
      <w:r>
        <w:rPr>
          <w:rFonts w:ascii="宋体" w:eastAsia="宋体" w:hAnsi="宋体" w:cs="宋体"/>
          <w:kern w:val="0"/>
          <w:szCs w:val="21"/>
        </w:rPr>
        <w:t>部提</w:t>
      </w:r>
      <w:r>
        <w:rPr>
          <w:rFonts w:ascii="宋体" w:eastAsia="宋体" w:hAnsi="宋体" w:cs="宋体" w:hint="eastAsia"/>
          <w:kern w:val="0"/>
          <w:szCs w:val="21"/>
        </w:rPr>
        <w:t>供方资格的取消：</w:t>
      </w:r>
    </w:p>
    <w:p w:rsidR="00D30399" w:rsidRDefault="00EE5E4A">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当外</w:t>
      </w:r>
      <w:r>
        <w:rPr>
          <w:rFonts w:ascii="宋体" w:eastAsia="宋体" w:hAnsi="宋体" w:cs="宋体"/>
          <w:kern w:val="0"/>
          <w:szCs w:val="21"/>
        </w:rPr>
        <w:t>部提</w:t>
      </w:r>
      <w:r>
        <w:rPr>
          <w:rFonts w:ascii="宋体" w:eastAsia="宋体" w:hAnsi="宋体" w:cs="宋体" w:hint="eastAsia"/>
          <w:kern w:val="0"/>
          <w:szCs w:val="21"/>
        </w:rPr>
        <w:t>供方业绩达不到公司考核要求时，外</w:t>
      </w:r>
      <w:r>
        <w:rPr>
          <w:rFonts w:ascii="宋体" w:eastAsia="宋体" w:hAnsi="宋体" w:cs="宋体"/>
          <w:kern w:val="0"/>
          <w:szCs w:val="21"/>
        </w:rPr>
        <w:t>部提</w:t>
      </w:r>
      <w:r>
        <w:rPr>
          <w:rFonts w:ascii="宋体" w:eastAsia="宋体" w:hAnsi="宋体" w:cs="宋体" w:hint="eastAsia"/>
          <w:kern w:val="0"/>
          <w:szCs w:val="21"/>
        </w:rPr>
        <w:t>供方的供货状态无法满足本公司或客户要求时，可以取消其合格外</w:t>
      </w:r>
      <w:r>
        <w:rPr>
          <w:rFonts w:ascii="宋体" w:eastAsia="宋体" w:hAnsi="宋体" w:cs="宋体"/>
          <w:kern w:val="0"/>
          <w:szCs w:val="21"/>
        </w:rPr>
        <w:t>部提</w:t>
      </w:r>
      <w:r>
        <w:rPr>
          <w:rFonts w:ascii="宋体" w:eastAsia="宋体" w:hAnsi="宋体" w:cs="宋体" w:hint="eastAsia"/>
          <w:kern w:val="0"/>
          <w:szCs w:val="21"/>
        </w:rPr>
        <w:t>供方资格。</w:t>
      </w:r>
    </w:p>
    <w:p w:rsidR="00D30399" w:rsidRDefault="00EE5E4A">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供销部、品质部、及顾客均可提出合格外</w:t>
      </w:r>
      <w:r>
        <w:rPr>
          <w:rFonts w:ascii="宋体" w:eastAsia="宋体" w:hAnsi="宋体" w:cs="宋体"/>
          <w:kern w:val="0"/>
          <w:szCs w:val="21"/>
        </w:rPr>
        <w:t>部提</w:t>
      </w:r>
      <w:r>
        <w:rPr>
          <w:rFonts w:ascii="宋体" w:eastAsia="宋体" w:hAnsi="宋体" w:cs="宋体" w:hint="eastAsia"/>
          <w:kern w:val="0"/>
          <w:szCs w:val="21"/>
        </w:rPr>
        <w:t>供方资格取消建议，其中顾客要求是取消合格外</w:t>
      </w:r>
      <w:r>
        <w:rPr>
          <w:rFonts w:ascii="宋体" w:eastAsia="宋体" w:hAnsi="宋体" w:cs="宋体"/>
          <w:kern w:val="0"/>
          <w:szCs w:val="21"/>
        </w:rPr>
        <w:t>部提</w:t>
      </w:r>
      <w:r>
        <w:rPr>
          <w:rFonts w:ascii="宋体" w:eastAsia="宋体" w:hAnsi="宋体" w:cs="宋体" w:hint="eastAsia"/>
          <w:kern w:val="0"/>
          <w:szCs w:val="21"/>
        </w:rPr>
        <w:t>供方的充分条件。</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采购需求：</w:t>
      </w:r>
    </w:p>
    <w:p w:rsidR="00D30399" w:rsidRDefault="00EE5E4A">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各个部门根据本部门生产或各种活动的需要填写《采购/外协申请单》提出本部门的需求申请，由主</w:t>
      </w:r>
      <w:r>
        <w:rPr>
          <w:rFonts w:ascii="宋体" w:eastAsia="宋体" w:hAnsi="宋体" w:cs="宋体"/>
          <w:kern w:val="0"/>
          <w:szCs w:val="21"/>
        </w:rPr>
        <w:t>管</w:t>
      </w:r>
      <w:r>
        <w:rPr>
          <w:rFonts w:ascii="宋体" w:eastAsia="宋体" w:hAnsi="宋体" w:cs="宋体" w:hint="eastAsia"/>
          <w:kern w:val="0"/>
          <w:szCs w:val="21"/>
        </w:rPr>
        <w:t>经理或总经理批准后实施。</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供销部根据产品销售订单及预测和生</w:t>
      </w:r>
      <w:r>
        <w:rPr>
          <w:rFonts w:ascii="宋体" w:eastAsia="宋体" w:hAnsi="宋体" w:cs="宋体"/>
          <w:kern w:val="0"/>
          <w:szCs w:val="21"/>
        </w:rPr>
        <w:t>产</w:t>
      </w:r>
      <w:r>
        <w:rPr>
          <w:rFonts w:ascii="宋体" w:eastAsia="宋体" w:hAnsi="宋体" w:cs="宋体" w:hint="eastAsia"/>
          <w:kern w:val="0"/>
          <w:szCs w:val="21"/>
        </w:rPr>
        <w:t>部拟定的当月生产计划、产品材料消耗定额和库存调查结果，核算出当月采购物资的需用计划，并提供《采购计</w:t>
      </w:r>
      <w:r>
        <w:rPr>
          <w:rFonts w:ascii="宋体" w:eastAsia="宋体" w:hAnsi="宋体" w:cs="宋体"/>
          <w:kern w:val="0"/>
          <w:szCs w:val="21"/>
        </w:rPr>
        <w:t>划</w:t>
      </w:r>
      <w:r>
        <w:rPr>
          <w:rFonts w:ascii="宋体" w:eastAsia="宋体" w:hAnsi="宋体" w:cs="宋体" w:hint="eastAsia"/>
          <w:kern w:val="0"/>
          <w:szCs w:val="21"/>
        </w:rPr>
        <w:t>》交主</w:t>
      </w:r>
      <w:r>
        <w:rPr>
          <w:rFonts w:ascii="宋体" w:eastAsia="宋体" w:hAnsi="宋体" w:cs="宋体"/>
          <w:kern w:val="0"/>
          <w:szCs w:val="21"/>
        </w:rPr>
        <w:t>管</w:t>
      </w:r>
      <w:r>
        <w:rPr>
          <w:rFonts w:ascii="宋体" w:eastAsia="宋体" w:hAnsi="宋体" w:cs="宋体" w:hint="eastAsia"/>
          <w:kern w:val="0"/>
          <w:szCs w:val="21"/>
        </w:rPr>
        <w:t>经理或总经理批准后实施。</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采购/外</w:t>
      </w:r>
      <w:r>
        <w:rPr>
          <w:rFonts w:ascii="宋体" w:eastAsia="宋体" w:hAnsi="宋体" w:cs="宋体"/>
          <w:kern w:val="0"/>
          <w:szCs w:val="21"/>
        </w:rPr>
        <w:t>协加工实施</w:t>
      </w:r>
      <w:r>
        <w:rPr>
          <w:rFonts w:ascii="宋体" w:eastAsia="宋体" w:hAnsi="宋体" w:cs="宋体" w:hint="eastAsia"/>
          <w:kern w:val="0"/>
          <w:szCs w:val="21"/>
        </w:rPr>
        <w:t>：</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 xml:space="preserve"> 一</w:t>
      </w:r>
      <w:r>
        <w:rPr>
          <w:rFonts w:ascii="宋体" w:eastAsia="宋体" w:hAnsi="宋体" w:cs="宋体"/>
          <w:kern w:val="0"/>
          <w:szCs w:val="21"/>
        </w:rPr>
        <w:t>类和二类采购或外协加工</w:t>
      </w:r>
      <w:r>
        <w:rPr>
          <w:rFonts w:ascii="宋体" w:eastAsia="宋体" w:hAnsi="宋体" w:cs="宋体" w:hint="eastAsia"/>
          <w:kern w:val="0"/>
          <w:szCs w:val="21"/>
        </w:rPr>
        <w:t>的</w:t>
      </w:r>
      <w:r>
        <w:rPr>
          <w:rFonts w:ascii="宋体" w:eastAsia="宋体" w:hAnsi="宋体" w:cs="宋体"/>
          <w:kern w:val="0"/>
          <w:szCs w:val="21"/>
        </w:rPr>
        <w:t>外部提供方</w:t>
      </w:r>
      <w:r>
        <w:rPr>
          <w:rFonts w:ascii="宋体" w:eastAsia="宋体" w:hAnsi="宋体" w:cs="宋体" w:hint="eastAsia"/>
          <w:kern w:val="0"/>
          <w:szCs w:val="21"/>
        </w:rPr>
        <w:t>选择应</w:t>
      </w:r>
      <w:r>
        <w:rPr>
          <w:rFonts w:ascii="宋体" w:eastAsia="宋体" w:hAnsi="宋体" w:cs="宋体"/>
          <w:kern w:val="0"/>
          <w:szCs w:val="21"/>
        </w:rPr>
        <w:t>在</w:t>
      </w:r>
      <w:r>
        <w:rPr>
          <w:rFonts w:ascii="宋体" w:eastAsia="宋体" w:hAnsi="宋体" w:cs="宋体" w:hint="eastAsia"/>
          <w:kern w:val="0"/>
          <w:szCs w:val="21"/>
        </w:rPr>
        <w:t>《合格外</w:t>
      </w:r>
      <w:r>
        <w:rPr>
          <w:rFonts w:ascii="宋体" w:eastAsia="宋体" w:hAnsi="宋体" w:cs="宋体"/>
          <w:kern w:val="0"/>
          <w:szCs w:val="21"/>
        </w:rPr>
        <w:t>部提</w:t>
      </w:r>
      <w:r>
        <w:rPr>
          <w:rFonts w:ascii="宋体" w:eastAsia="宋体" w:hAnsi="宋体" w:cs="宋体" w:hint="eastAsia"/>
          <w:kern w:val="0"/>
          <w:szCs w:val="21"/>
        </w:rPr>
        <w:t>供方名录》中</w:t>
      </w:r>
      <w:r>
        <w:rPr>
          <w:rFonts w:ascii="宋体" w:eastAsia="宋体" w:hAnsi="宋体" w:cs="宋体"/>
          <w:kern w:val="0"/>
          <w:szCs w:val="21"/>
        </w:rPr>
        <w:t>选择</w:t>
      </w:r>
      <w:r>
        <w:rPr>
          <w:rFonts w:ascii="宋体" w:eastAsia="宋体" w:hAnsi="宋体" w:cs="宋体" w:hint="eastAsia"/>
          <w:kern w:val="0"/>
          <w:szCs w:val="21"/>
        </w:rPr>
        <w:t>。</w:t>
      </w:r>
    </w:p>
    <w:p w:rsidR="00D30399" w:rsidRDefault="00EE5E4A">
      <w:pPr>
        <w:widowControl/>
        <w:numPr>
          <w:ilvl w:val="2"/>
          <w:numId w:val="7"/>
        </w:numPr>
        <w:tabs>
          <w:tab w:val="clear" w:pos="720"/>
          <w:tab w:val="left" w:pos="0"/>
        </w:tabs>
        <w:ind w:left="0" w:firstLine="0"/>
        <w:jc w:val="left"/>
        <w:rPr>
          <w:rFonts w:ascii="宋体" w:eastAsia="宋体" w:hAnsi="宋体" w:cs="宋体"/>
          <w:kern w:val="0"/>
          <w:szCs w:val="21"/>
        </w:rPr>
      </w:pPr>
      <w:r>
        <w:rPr>
          <w:rFonts w:ascii="宋体" w:eastAsia="宋体" w:hAnsi="宋体" w:cs="宋体" w:hint="eastAsia"/>
          <w:kern w:val="0"/>
          <w:szCs w:val="21"/>
        </w:rPr>
        <w:t xml:space="preserve"> 采购产品和外协加工产品的验证：由公司品质部检查员依照《不</w:t>
      </w:r>
      <w:r>
        <w:rPr>
          <w:rFonts w:ascii="宋体" w:eastAsia="宋体" w:hAnsi="宋体" w:cs="宋体"/>
          <w:kern w:val="0"/>
          <w:szCs w:val="21"/>
        </w:rPr>
        <w:t>合格</w:t>
      </w:r>
      <w:r>
        <w:rPr>
          <w:rFonts w:ascii="宋体" w:eastAsia="宋体" w:hAnsi="宋体" w:cs="宋体" w:hint="eastAsia"/>
          <w:kern w:val="0"/>
          <w:szCs w:val="21"/>
        </w:rPr>
        <w:t>输</w:t>
      </w:r>
      <w:r>
        <w:rPr>
          <w:rFonts w:ascii="宋体" w:eastAsia="宋体" w:hAnsi="宋体" w:cs="宋体"/>
          <w:kern w:val="0"/>
          <w:szCs w:val="21"/>
        </w:rPr>
        <w:t>出控制程序</w:t>
      </w:r>
      <w:r>
        <w:rPr>
          <w:rFonts w:ascii="宋体" w:eastAsia="宋体" w:hAnsi="宋体" w:cs="宋体" w:hint="eastAsia"/>
          <w:kern w:val="0"/>
          <w:szCs w:val="21"/>
        </w:rPr>
        <w:t>》及相关规定的要求执行验证。</w:t>
      </w:r>
    </w:p>
    <w:p w:rsidR="00D30399" w:rsidRDefault="00EE5E4A">
      <w:pPr>
        <w:widowControl/>
        <w:numPr>
          <w:ilvl w:val="2"/>
          <w:numId w:val="7"/>
        </w:numPr>
        <w:jc w:val="left"/>
        <w:rPr>
          <w:rFonts w:ascii="宋体" w:eastAsia="宋体" w:hAnsi="宋体" w:cs="宋体"/>
          <w:kern w:val="0"/>
          <w:szCs w:val="21"/>
        </w:rPr>
      </w:pPr>
      <w:r>
        <w:rPr>
          <w:rFonts w:ascii="宋体" w:eastAsia="宋体" w:hAnsi="宋体" w:cs="宋体" w:hint="eastAsia"/>
          <w:kern w:val="0"/>
          <w:szCs w:val="21"/>
        </w:rPr>
        <w:t xml:space="preserve"> 免检外</w:t>
      </w:r>
      <w:r>
        <w:rPr>
          <w:rFonts w:ascii="宋体" w:eastAsia="宋体" w:hAnsi="宋体" w:cs="宋体"/>
          <w:kern w:val="0"/>
          <w:szCs w:val="21"/>
        </w:rPr>
        <w:t>部提供方</w:t>
      </w:r>
    </w:p>
    <w:p w:rsidR="00D30399" w:rsidRDefault="00EE5E4A">
      <w:pPr>
        <w:widowControl/>
        <w:numPr>
          <w:ilvl w:val="3"/>
          <w:numId w:val="7"/>
        </w:numPr>
        <w:tabs>
          <w:tab w:val="clear" w:pos="1080"/>
          <w:tab w:val="left" w:pos="0"/>
        </w:tabs>
        <w:ind w:left="0" w:firstLine="0"/>
        <w:jc w:val="left"/>
        <w:rPr>
          <w:rFonts w:ascii="宋体" w:eastAsia="宋体" w:hAnsi="宋体" w:cs="宋体"/>
          <w:kern w:val="0"/>
          <w:szCs w:val="21"/>
        </w:rPr>
      </w:pPr>
      <w:r>
        <w:rPr>
          <w:rFonts w:ascii="宋体" w:eastAsia="宋体" w:hAnsi="宋体" w:cs="宋体" w:hint="eastAsia"/>
          <w:kern w:val="0"/>
          <w:szCs w:val="21"/>
        </w:rPr>
        <w:t>外</w:t>
      </w:r>
      <w:r>
        <w:rPr>
          <w:rFonts w:ascii="宋体" w:eastAsia="宋体" w:hAnsi="宋体" w:cs="宋体"/>
          <w:kern w:val="0"/>
          <w:szCs w:val="21"/>
        </w:rPr>
        <w:t>部</w:t>
      </w:r>
      <w:r>
        <w:rPr>
          <w:rFonts w:ascii="宋体" w:eastAsia="宋体" w:hAnsi="宋体" w:cs="宋体" w:hint="eastAsia"/>
          <w:kern w:val="0"/>
          <w:szCs w:val="21"/>
        </w:rPr>
        <w:t>提供方获得质量管理体系认证，并在质量体系运行良好，产品在国际或同行业处于领先水平，符合或超过质量标准要求的，由供销部、品质部、生产部、技术部进行综合评审，可以列为免检产品，报总经理核准、实施。</w:t>
      </w:r>
    </w:p>
    <w:p w:rsidR="00D30399" w:rsidRDefault="00EE5E4A">
      <w:pPr>
        <w:numPr>
          <w:ilvl w:val="3"/>
          <w:numId w:val="7"/>
        </w:numPr>
        <w:ind w:left="0" w:firstLine="0"/>
        <w:rPr>
          <w:rFonts w:ascii="宋体" w:eastAsia="宋体" w:hAnsi="宋体" w:cs="宋体"/>
          <w:kern w:val="0"/>
          <w:szCs w:val="21"/>
        </w:rPr>
      </w:pPr>
      <w:r>
        <w:rPr>
          <w:rFonts w:ascii="宋体" w:eastAsia="宋体" w:hAnsi="宋体" w:cs="宋体" w:hint="eastAsia"/>
          <w:kern w:val="0"/>
          <w:szCs w:val="21"/>
        </w:rPr>
        <w:t>在制程中发现来料、产品不良问题，或因连续三次未能按时回复或改善效果不彻底的外</w:t>
      </w:r>
      <w:r>
        <w:rPr>
          <w:rFonts w:ascii="宋体" w:eastAsia="宋体" w:hAnsi="宋体" w:cs="宋体"/>
          <w:kern w:val="0"/>
          <w:szCs w:val="21"/>
        </w:rPr>
        <w:t>部提</w:t>
      </w:r>
      <w:r>
        <w:rPr>
          <w:rFonts w:ascii="宋体" w:eastAsia="宋体" w:hAnsi="宋体" w:cs="宋体" w:hint="eastAsia"/>
          <w:kern w:val="0"/>
          <w:szCs w:val="21"/>
        </w:rPr>
        <w:t>供方，报主管经理或总经理核准后，供销部在《合格外</w:t>
      </w:r>
      <w:r>
        <w:rPr>
          <w:rFonts w:ascii="宋体" w:eastAsia="宋体" w:hAnsi="宋体" w:cs="宋体"/>
          <w:kern w:val="0"/>
          <w:szCs w:val="21"/>
        </w:rPr>
        <w:t>部提</w:t>
      </w:r>
      <w:r>
        <w:rPr>
          <w:rFonts w:ascii="宋体" w:eastAsia="宋体" w:hAnsi="宋体" w:cs="宋体" w:hint="eastAsia"/>
          <w:kern w:val="0"/>
          <w:szCs w:val="21"/>
        </w:rPr>
        <w:t>供方名录》中取消其外</w:t>
      </w:r>
      <w:r>
        <w:rPr>
          <w:rFonts w:ascii="宋体" w:eastAsia="宋体" w:hAnsi="宋体" w:cs="宋体"/>
          <w:kern w:val="0"/>
          <w:szCs w:val="21"/>
        </w:rPr>
        <w:t>部提供方</w:t>
      </w:r>
      <w:r>
        <w:rPr>
          <w:rFonts w:ascii="宋体" w:eastAsia="宋体" w:hAnsi="宋体" w:cs="宋体" w:hint="eastAsia"/>
          <w:kern w:val="0"/>
          <w:szCs w:val="21"/>
        </w:rPr>
        <w:t>资格。</w:t>
      </w:r>
    </w:p>
    <w:p w:rsidR="00D30399" w:rsidRDefault="00EE5E4A">
      <w:pPr>
        <w:numPr>
          <w:ilvl w:val="3"/>
          <w:numId w:val="7"/>
        </w:numPr>
        <w:ind w:left="0" w:firstLine="0"/>
        <w:rPr>
          <w:rFonts w:ascii="宋体" w:eastAsia="宋体" w:hAnsi="宋体" w:cs="宋体"/>
          <w:kern w:val="0"/>
          <w:szCs w:val="21"/>
        </w:rPr>
      </w:pPr>
      <w:r>
        <w:rPr>
          <w:rFonts w:ascii="宋体" w:eastAsia="宋体" w:hAnsi="宋体" w:cs="宋体" w:hint="eastAsia"/>
          <w:kern w:val="0"/>
          <w:szCs w:val="21"/>
        </w:rPr>
        <w:t>已列为不合格供方的供应商在六个月内无质量方面的相关不良问题，可依本程序相关条款的要求，可提供证据申请进行重新评审。</w:t>
      </w:r>
    </w:p>
    <w:p w:rsidR="00D30399" w:rsidRDefault="00EE5E4A">
      <w:pPr>
        <w:widowControl/>
        <w:numPr>
          <w:ilvl w:val="2"/>
          <w:numId w:val="7"/>
        </w:numPr>
        <w:ind w:left="0" w:firstLine="0"/>
        <w:jc w:val="left"/>
        <w:rPr>
          <w:rFonts w:ascii="宋体" w:eastAsia="宋体" w:hAnsi="宋体" w:cs="宋体"/>
          <w:kern w:val="0"/>
          <w:szCs w:val="21"/>
        </w:rPr>
      </w:pPr>
      <w:r>
        <w:rPr>
          <w:rFonts w:ascii="宋体" w:eastAsia="宋体" w:hAnsi="宋体" w:cs="宋体" w:hint="eastAsia"/>
          <w:kern w:val="0"/>
          <w:szCs w:val="21"/>
        </w:rPr>
        <w:t xml:space="preserve"> 必要时，合格外</w:t>
      </w:r>
      <w:r>
        <w:rPr>
          <w:rFonts w:ascii="宋体" w:eastAsia="宋体" w:hAnsi="宋体" w:cs="宋体"/>
          <w:kern w:val="0"/>
          <w:szCs w:val="21"/>
        </w:rPr>
        <w:t>部提</w:t>
      </w:r>
      <w:r>
        <w:rPr>
          <w:rFonts w:ascii="宋体" w:eastAsia="宋体" w:hAnsi="宋体" w:cs="宋体" w:hint="eastAsia"/>
          <w:kern w:val="0"/>
          <w:szCs w:val="21"/>
        </w:rPr>
        <w:t>供方变更应向顾客沟通确认，顾客如有特殊要求的，应得到顾客的认可。</w:t>
      </w:r>
    </w:p>
    <w:p w:rsidR="00D30399" w:rsidRDefault="00EE5E4A">
      <w:pPr>
        <w:widowControl/>
        <w:numPr>
          <w:ilvl w:val="0"/>
          <w:numId w:val="7"/>
        </w:numPr>
        <w:jc w:val="left"/>
        <w:rPr>
          <w:rFonts w:ascii="宋体" w:eastAsia="宋体" w:hAnsi="宋体" w:cs="宋体"/>
          <w:kern w:val="0"/>
          <w:szCs w:val="21"/>
        </w:rPr>
      </w:pPr>
      <w:r>
        <w:rPr>
          <w:rFonts w:ascii="宋体" w:eastAsia="宋体" w:hAnsi="宋体" w:cs="宋体" w:hint="eastAsia"/>
          <w:kern w:val="0"/>
          <w:szCs w:val="21"/>
        </w:rPr>
        <w:t>提供相关文件记录信息。</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文件/记录控制程序</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不合格控制程序</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外</w:t>
      </w:r>
      <w:r>
        <w:rPr>
          <w:rFonts w:ascii="宋体" w:eastAsia="宋体" w:hAnsi="宋体" w:cs="宋体"/>
          <w:kern w:val="0"/>
          <w:szCs w:val="21"/>
        </w:rPr>
        <w:t>部提</w:t>
      </w:r>
      <w:r>
        <w:rPr>
          <w:rFonts w:ascii="宋体" w:eastAsia="宋体" w:hAnsi="宋体" w:cs="宋体" w:hint="eastAsia"/>
          <w:kern w:val="0"/>
          <w:szCs w:val="21"/>
        </w:rPr>
        <w:t>供方记录表</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合格外</w:t>
      </w:r>
      <w:r>
        <w:rPr>
          <w:rFonts w:ascii="宋体" w:eastAsia="宋体" w:hAnsi="宋体" w:cs="宋体"/>
          <w:kern w:val="0"/>
          <w:szCs w:val="21"/>
        </w:rPr>
        <w:t>部提</w:t>
      </w:r>
      <w:r>
        <w:rPr>
          <w:rFonts w:ascii="宋体" w:eastAsia="宋体" w:hAnsi="宋体" w:cs="宋体" w:hint="eastAsia"/>
          <w:kern w:val="0"/>
          <w:szCs w:val="21"/>
        </w:rPr>
        <w:t>供方名录</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采购计划</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hint="eastAsia"/>
          <w:kern w:val="0"/>
          <w:szCs w:val="21"/>
        </w:rPr>
        <w:t>采购/外协申请单</w:t>
      </w:r>
    </w:p>
    <w:p w:rsidR="00D30399" w:rsidRDefault="00EE5E4A">
      <w:pPr>
        <w:widowControl/>
        <w:numPr>
          <w:ilvl w:val="1"/>
          <w:numId w:val="7"/>
        </w:numPr>
        <w:jc w:val="left"/>
        <w:rPr>
          <w:rFonts w:ascii="宋体" w:eastAsia="宋体" w:hAnsi="宋体" w:cs="宋体"/>
          <w:kern w:val="0"/>
          <w:szCs w:val="21"/>
        </w:rPr>
      </w:pPr>
      <w:r>
        <w:rPr>
          <w:rFonts w:ascii="宋体" w:eastAsia="宋体" w:hAnsi="宋体" w:cs="宋体" w:hint="eastAsia"/>
          <w:kern w:val="0"/>
          <w:szCs w:val="21"/>
        </w:rPr>
        <w:t xml:space="preserve"> 合格外</w:t>
      </w:r>
      <w:r>
        <w:rPr>
          <w:rFonts w:ascii="宋体" w:eastAsia="宋体" w:hAnsi="宋体" w:cs="宋体"/>
          <w:kern w:val="0"/>
          <w:szCs w:val="21"/>
        </w:rPr>
        <w:t>部提</w:t>
      </w:r>
      <w:r>
        <w:rPr>
          <w:rFonts w:ascii="宋体" w:eastAsia="宋体" w:hAnsi="宋体" w:cs="宋体" w:hint="eastAsia"/>
          <w:kern w:val="0"/>
          <w:szCs w:val="21"/>
        </w:rPr>
        <w:t>供方年度考核评价表</w:t>
      </w: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0" w:name="生产和服务提供控制程序"/>
      <w:r>
        <w:rPr>
          <w:rFonts w:cs="宋体" w:hint="eastAsia"/>
          <w:b/>
          <w:bCs/>
          <w:kern w:val="0"/>
          <w:sz w:val="32"/>
          <w:szCs w:val="32"/>
        </w:rPr>
        <w:t>生产和服务提供控制程序</w:t>
      </w:r>
      <w:bookmarkEnd w:id="10"/>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14-2018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 xml:space="preserve">1、目的   </w:t>
      </w:r>
    </w:p>
    <w:p w:rsidR="00D30399" w:rsidRDefault="00EE5E4A">
      <w:pPr>
        <w:rPr>
          <w:rFonts w:ascii="宋体" w:eastAsia="宋体" w:hAnsi="宋体"/>
          <w:szCs w:val="21"/>
        </w:rPr>
      </w:pPr>
      <w:r>
        <w:rPr>
          <w:rFonts w:ascii="宋体" w:eastAsia="宋体" w:hAnsi="宋体" w:hint="eastAsia"/>
          <w:szCs w:val="21"/>
        </w:rPr>
        <w:t>对影响生产和服务提供过程质量的各因素进行控制，使其处于受控状态，确保符合规定要求。</w:t>
      </w:r>
    </w:p>
    <w:p w:rsidR="00D30399" w:rsidRDefault="00EE5E4A">
      <w:pPr>
        <w:rPr>
          <w:rFonts w:ascii="宋体" w:eastAsia="宋体" w:hAnsi="宋体"/>
          <w:szCs w:val="21"/>
        </w:rPr>
      </w:pPr>
      <w:r>
        <w:rPr>
          <w:rFonts w:ascii="宋体" w:eastAsia="宋体" w:hAnsi="宋体" w:hint="eastAsia"/>
          <w:szCs w:val="21"/>
        </w:rPr>
        <w:t>2、适用范围</w:t>
      </w:r>
    </w:p>
    <w:p w:rsidR="00D30399" w:rsidRDefault="00EE5E4A">
      <w:pPr>
        <w:rPr>
          <w:rFonts w:ascii="宋体" w:eastAsia="宋体" w:hAnsi="宋体"/>
          <w:szCs w:val="21"/>
        </w:rPr>
      </w:pPr>
      <w:r>
        <w:rPr>
          <w:rFonts w:ascii="宋体" w:eastAsia="宋体" w:hAnsi="宋体" w:hint="eastAsia"/>
          <w:szCs w:val="21"/>
        </w:rPr>
        <w:t>适用于生产和服务提供过程的控制。</w:t>
      </w:r>
    </w:p>
    <w:p w:rsidR="00D30399" w:rsidRDefault="00EE5E4A">
      <w:pPr>
        <w:rPr>
          <w:rFonts w:ascii="宋体" w:eastAsia="宋体" w:hAnsi="宋体"/>
          <w:szCs w:val="21"/>
        </w:rPr>
      </w:pPr>
      <w:r>
        <w:rPr>
          <w:rFonts w:ascii="宋体" w:eastAsia="宋体" w:hAnsi="宋体" w:hint="eastAsia"/>
          <w:szCs w:val="21"/>
        </w:rPr>
        <w:t>3、术语</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numPr>
          <w:ilvl w:val="0"/>
          <w:numId w:val="8"/>
        </w:numPr>
        <w:rPr>
          <w:rFonts w:ascii="宋体" w:eastAsia="宋体" w:hAnsi="宋体"/>
          <w:szCs w:val="21"/>
        </w:rPr>
      </w:pPr>
      <w:r>
        <w:rPr>
          <w:rFonts w:ascii="宋体" w:eastAsia="宋体" w:hAnsi="宋体" w:hint="eastAsia"/>
          <w:szCs w:val="21"/>
        </w:rPr>
        <w:t>职责</w:t>
      </w:r>
    </w:p>
    <w:p w:rsidR="00D30399" w:rsidRDefault="00EE5E4A">
      <w:pPr>
        <w:rPr>
          <w:rFonts w:ascii="宋体" w:eastAsia="宋体" w:hAnsi="宋体"/>
          <w:szCs w:val="21"/>
        </w:rPr>
      </w:pPr>
      <w:r>
        <w:rPr>
          <w:rFonts w:ascii="宋体" w:eastAsia="宋体" w:hAnsi="宋体" w:hint="eastAsia"/>
          <w:szCs w:val="21"/>
        </w:rPr>
        <w:t>4.1供销部负责根据顾客订单下发生产作业计划通知单，采购生产所需原材料，并负责产品的交付及售后服务。</w:t>
      </w:r>
    </w:p>
    <w:p w:rsidR="00D30399" w:rsidRDefault="00EE5E4A">
      <w:pPr>
        <w:rPr>
          <w:rFonts w:ascii="宋体" w:eastAsia="宋体" w:hAnsi="宋体"/>
          <w:szCs w:val="21"/>
        </w:rPr>
      </w:pPr>
      <w:r>
        <w:rPr>
          <w:rFonts w:ascii="宋体" w:eastAsia="宋体" w:hAnsi="宋体" w:hint="eastAsia"/>
          <w:szCs w:val="21"/>
        </w:rPr>
        <w:t>4.2生产部负责生产和服务提供过程的策划，负责制定生产计划，对生产和服务提供过程实行控制；负责生产设备管理，组织生产设备的维护确认；负责制定、提供技术文件及检验规范。</w:t>
      </w:r>
    </w:p>
    <w:p w:rsidR="00D30399" w:rsidRDefault="00EE5E4A">
      <w:pPr>
        <w:rPr>
          <w:rFonts w:ascii="宋体" w:eastAsia="宋体" w:hAnsi="宋体"/>
          <w:szCs w:val="21"/>
        </w:rPr>
      </w:pPr>
      <w:r>
        <w:rPr>
          <w:rFonts w:ascii="宋体" w:eastAsia="宋体" w:hAnsi="宋体" w:hint="eastAsia"/>
          <w:szCs w:val="21"/>
        </w:rPr>
        <w:t>4.3品质部负责按相关标准对负责按照产品规格及检验规范生产过程使用的原料及生产的半成品、成品等进行质量控制，并向相关单位及时反映质量情况。</w:t>
      </w:r>
    </w:p>
    <w:p w:rsidR="00D30399" w:rsidRDefault="00EE5E4A">
      <w:pPr>
        <w:rPr>
          <w:rFonts w:ascii="宋体" w:eastAsia="宋体" w:hAnsi="宋体"/>
          <w:szCs w:val="21"/>
        </w:rPr>
      </w:pPr>
      <w:r>
        <w:rPr>
          <w:rFonts w:ascii="宋体" w:eastAsia="宋体" w:hAnsi="宋体" w:hint="eastAsia"/>
          <w:szCs w:val="21"/>
        </w:rPr>
        <w:t>5、工作程序</w:t>
      </w:r>
    </w:p>
    <w:p w:rsidR="00D30399" w:rsidRDefault="00EE5E4A">
      <w:pPr>
        <w:rPr>
          <w:rFonts w:ascii="宋体" w:eastAsia="宋体" w:hAnsi="宋体"/>
          <w:szCs w:val="21"/>
        </w:rPr>
      </w:pPr>
      <w:r>
        <w:rPr>
          <w:rFonts w:ascii="宋体" w:eastAsia="宋体" w:hAnsi="宋体" w:hint="eastAsia"/>
          <w:szCs w:val="21"/>
        </w:rPr>
        <w:t>5.1生产流程控制</w:t>
      </w:r>
    </w:p>
    <w:p w:rsidR="00D30399" w:rsidRDefault="00EE5E4A">
      <w:pPr>
        <w:rPr>
          <w:rFonts w:ascii="宋体" w:eastAsia="宋体" w:hAnsi="宋体"/>
          <w:szCs w:val="21"/>
        </w:rPr>
      </w:pPr>
      <w:r>
        <w:rPr>
          <w:rFonts w:ascii="宋体" w:eastAsia="宋体" w:hAnsi="宋体" w:hint="eastAsia"/>
          <w:szCs w:val="21"/>
        </w:rPr>
        <w:t>1）所有产品均需按生产作业计划生产。</w:t>
      </w:r>
    </w:p>
    <w:p w:rsidR="00D30399" w:rsidRDefault="00EE5E4A">
      <w:pPr>
        <w:rPr>
          <w:rFonts w:ascii="宋体" w:eastAsia="宋体" w:hAnsi="宋体"/>
          <w:szCs w:val="21"/>
        </w:rPr>
      </w:pPr>
      <w:r>
        <w:rPr>
          <w:rFonts w:ascii="宋体" w:eastAsia="宋体" w:hAnsi="宋体" w:hint="eastAsia"/>
          <w:szCs w:val="21"/>
        </w:rPr>
        <w:t>2）所有产品需依照操作规程及工艺文件进行生产，品质部按照检验规范进行检验。</w:t>
      </w:r>
    </w:p>
    <w:p w:rsidR="00D30399" w:rsidRDefault="00EE5E4A">
      <w:pPr>
        <w:rPr>
          <w:rFonts w:ascii="宋体" w:eastAsia="宋体" w:hAnsi="宋体"/>
          <w:szCs w:val="21"/>
        </w:rPr>
      </w:pPr>
      <w:r>
        <w:rPr>
          <w:rFonts w:ascii="宋体" w:eastAsia="宋体" w:hAnsi="宋体" w:hint="eastAsia"/>
          <w:szCs w:val="21"/>
        </w:rPr>
        <w:t>3）凡有违反规程操作者，各工序主管应立即采取纠正措施。</w:t>
      </w:r>
    </w:p>
    <w:p w:rsidR="00D30399" w:rsidRDefault="00EE5E4A">
      <w:pPr>
        <w:rPr>
          <w:rFonts w:ascii="宋体" w:eastAsia="宋体" w:hAnsi="宋体"/>
          <w:szCs w:val="21"/>
        </w:rPr>
      </w:pPr>
      <w:r>
        <w:rPr>
          <w:rFonts w:ascii="宋体" w:eastAsia="宋体" w:hAnsi="宋体" w:hint="eastAsia"/>
          <w:szCs w:val="21"/>
        </w:rPr>
        <w:t>5.2不合格品控制</w:t>
      </w:r>
    </w:p>
    <w:p w:rsidR="00D30399" w:rsidRDefault="00EE5E4A">
      <w:pPr>
        <w:rPr>
          <w:rFonts w:ascii="宋体" w:eastAsia="宋体" w:hAnsi="宋体"/>
          <w:szCs w:val="21"/>
        </w:rPr>
      </w:pPr>
      <w:r>
        <w:rPr>
          <w:rFonts w:ascii="宋体" w:eastAsia="宋体" w:hAnsi="宋体" w:hint="eastAsia"/>
          <w:szCs w:val="21"/>
        </w:rPr>
        <w:t>生产部门各工序不合格品均需按规定标识及存放。</w:t>
      </w:r>
    </w:p>
    <w:p w:rsidR="00D30399" w:rsidRDefault="00EE5E4A">
      <w:pPr>
        <w:rPr>
          <w:rFonts w:ascii="宋体" w:eastAsia="宋体" w:hAnsi="宋体"/>
          <w:szCs w:val="21"/>
        </w:rPr>
      </w:pPr>
      <w:r>
        <w:rPr>
          <w:rFonts w:ascii="宋体" w:eastAsia="宋体" w:hAnsi="宋体" w:hint="eastAsia"/>
          <w:szCs w:val="21"/>
        </w:rPr>
        <w:t>5.3 原材料的控制：</w:t>
      </w:r>
    </w:p>
    <w:p w:rsidR="00D30399" w:rsidRDefault="00EE5E4A">
      <w:pPr>
        <w:rPr>
          <w:rFonts w:ascii="宋体" w:eastAsia="宋体" w:hAnsi="宋体"/>
          <w:szCs w:val="21"/>
        </w:rPr>
      </w:pPr>
      <w:r>
        <w:rPr>
          <w:rFonts w:ascii="宋体" w:eastAsia="宋体" w:hAnsi="宋体" w:hint="eastAsia"/>
          <w:szCs w:val="21"/>
        </w:rPr>
        <w:t>品质部检验员按相关检验规范对原材料进行检验，杜绝不合格原材料的非预期使用。</w:t>
      </w:r>
    </w:p>
    <w:p w:rsidR="00D30399" w:rsidRDefault="00EE5E4A">
      <w:pPr>
        <w:rPr>
          <w:rFonts w:ascii="宋体" w:eastAsia="宋体" w:hAnsi="宋体"/>
          <w:szCs w:val="21"/>
        </w:rPr>
      </w:pPr>
      <w:r>
        <w:rPr>
          <w:rFonts w:ascii="宋体" w:eastAsia="宋体" w:hAnsi="宋体" w:hint="eastAsia"/>
          <w:szCs w:val="21"/>
        </w:rPr>
        <w:t>5.4 工艺技术的控制：</w:t>
      </w:r>
    </w:p>
    <w:p w:rsidR="00D30399" w:rsidRDefault="00EE5E4A">
      <w:pPr>
        <w:rPr>
          <w:rFonts w:ascii="宋体" w:eastAsia="宋体" w:hAnsi="宋体"/>
          <w:szCs w:val="21"/>
        </w:rPr>
      </w:pPr>
      <w:r>
        <w:rPr>
          <w:rFonts w:ascii="宋体" w:eastAsia="宋体" w:hAnsi="宋体" w:hint="eastAsia"/>
          <w:szCs w:val="21"/>
        </w:rPr>
        <w:t>生产部编制产品生产工艺，员工按照技术要求进行生产。</w:t>
      </w:r>
    </w:p>
    <w:p w:rsidR="00D30399" w:rsidRDefault="00EE5E4A">
      <w:pPr>
        <w:rPr>
          <w:rFonts w:ascii="宋体" w:eastAsia="宋体" w:hAnsi="宋体"/>
          <w:szCs w:val="21"/>
        </w:rPr>
      </w:pPr>
      <w:r>
        <w:rPr>
          <w:rFonts w:ascii="宋体" w:eastAsia="宋体" w:hAnsi="宋体" w:hint="eastAsia"/>
          <w:szCs w:val="21"/>
        </w:rPr>
        <w:t>5.5 生产设备的控制：生产部按《</w:t>
      </w:r>
      <w:r>
        <w:rPr>
          <w:rFonts w:ascii="宋体" w:eastAsia="宋体" w:hAnsi="宋体" w:cs="宋体" w:hint="eastAsia"/>
          <w:szCs w:val="21"/>
        </w:rPr>
        <w:t>设备保养控制程序</w:t>
      </w:r>
      <w:r>
        <w:rPr>
          <w:rFonts w:ascii="宋体" w:eastAsia="宋体" w:hAnsi="宋体" w:hint="eastAsia"/>
          <w:szCs w:val="21"/>
        </w:rPr>
        <w:t>》对设备进行验收及管理，部门员工按相应操作规程使用设备，并按有关规定对设备进行维护保养。生产过程中监视和测量设备的控制由品质部按有关规定进行控制与管理。</w:t>
      </w:r>
    </w:p>
    <w:p w:rsidR="00D30399" w:rsidRDefault="00EE5E4A">
      <w:pPr>
        <w:rPr>
          <w:rFonts w:ascii="宋体" w:eastAsia="宋体" w:hAnsi="宋体"/>
          <w:szCs w:val="21"/>
        </w:rPr>
      </w:pPr>
      <w:r>
        <w:rPr>
          <w:rFonts w:ascii="宋体" w:eastAsia="宋体" w:hAnsi="宋体" w:hint="eastAsia"/>
          <w:szCs w:val="21"/>
        </w:rPr>
        <w:t>5.6 产品生产过程的监督：品质部按照相关规定，对生产中出现的质量异常情况进行监督，直到正常为止。</w:t>
      </w:r>
    </w:p>
    <w:p w:rsidR="00D30399" w:rsidRDefault="00EE5E4A">
      <w:pPr>
        <w:rPr>
          <w:rFonts w:ascii="宋体" w:eastAsia="宋体" w:hAnsi="宋体"/>
          <w:b/>
          <w:szCs w:val="21"/>
        </w:rPr>
      </w:pPr>
      <w:r>
        <w:rPr>
          <w:rFonts w:ascii="宋体" w:eastAsia="宋体" w:hAnsi="宋体" w:hint="eastAsia"/>
          <w:szCs w:val="21"/>
        </w:rPr>
        <w:t>5.7 特殊过程的控制：</w:t>
      </w:r>
      <w:r>
        <w:rPr>
          <w:rFonts w:ascii="宋体" w:eastAsia="宋体" w:hAnsi="宋体" w:hint="eastAsia"/>
          <w:b/>
          <w:szCs w:val="21"/>
        </w:rPr>
        <w:t>由品质部对特殊过程（</w:t>
      </w:r>
      <w:r>
        <w:rPr>
          <w:rFonts w:ascii="宋体" w:eastAsia="宋体" w:hAnsi="宋体" w:cs="宋体" w:hint="eastAsia"/>
          <w:b/>
          <w:szCs w:val="21"/>
        </w:rPr>
        <w:t>焊接</w:t>
      </w:r>
      <w:r>
        <w:rPr>
          <w:rFonts w:ascii="宋体" w:eastAsia="宋体" w:hAnsi="宋体" w:hint="eastAsia"/>
          <w:b/>
          <w:szCs w:val="21"/>
        </w:rPr>
        <w:t>）的各种参数进行监视，并填写相关参数记录表。</w:t>
      </w:r>
    </w:p>
    <w:p w:rsidR="00D30399" w:rsidRDefault="00EE5E4A">
      <w:pPr>
        <w:rPr>
          <w:rFonts w:ascii="宋体" w:eastAsia="宋体" w:hAnsi="宋体"/>
          <w:szCs w:val="21"/>
        </w:rPr>
      </w:pPr>
      <w:r>
        <w:rPr>
          <w:rFonts w:ascii="宋体" w:eastAsia="宋体" w:hAnsi="宋体" w:hint="eastAsia"/>
          <w:szCs w:val="21"/>
        </w:rPr>
        <w:t>5.8 标识和可追溯性控制</w:t>
      </w:r>
    </w:p>
    <w:p w:rsidR="00D30399" w:rsidRDefault="00EE5E4A">
      <w:pPr>
        <w:rPr>
          <w:rFonts w:ascii="宋体" w:eastAsia="宋体" w:hAnsi="宋体"/>
          <w:szCs w:val="21"/>
        </w:rPr>
      </w:pPr>
      <w:r>
        <w:rPr>
          <w:rFonts w:ascii="宋体" w:eastAsia="宋体" w:hAnsi="宋体" w:hint="eastAsia"/>
          <w:szCs w:val="21"/>
        </w:rPr>
        <w:t>按《</w:t>
      </w:r>
      <w:r>
        <w:rPr>
          <w:rFonts w:ascii="宋体" w:eastAsia="宋体" w:hAnsi="宋体" w:cs="宋体" w:hint="eastAsia"/>
          <w:szCs w:val="21"/>
        </w:rPr>
        <w:t>标识和可追溯性控制程序</w:t>
      </w:r>
      <w:r>
        <w:rPr>
          <w:rFonts w:ascii="宋体" w:eastAsia="宋体" w:hAnsi="宋体" w:hint="eastAsia"/>
          <w:szCs w:val="21"/>
        </w:rPr>
        <w:t>》执行。</w:t>
      </w:r>
    </w:p>
    <w:p w:rsidR="00D30399" w:rsidRDefault="00EE5E4A">
      <w:pPr>
        <w:rPr>
          <w:rFonts w:ascii="宋体" w:eastAsia="宋体" w:hAnsi="宋体"/>
          <w:szCs w:val="21"/>
        </w:rPr>
      </w:pPr>
      <w:r>
        <w:rPr>
          <w:rFonts w:ascii="宋体" w:eastAsia="宋体" w:hAnsi="宋体" w:hint="eastAsia"/>
          <w:szCs w:val="21"/>
        </w:rPr>
        <w:t>5.9产品的放行与交付：</w:t>
      </w:r>
    </w:p>
    <w:p w:rsidR="00D30399" w:rsidRDefault="00EE5E4A">
      <w:pPr>
        <w:rPr>
          <w:rFonts w:ascii="宋体" w:eastAsia="宋体" w:hAnsi="宋体"/>
          <w:szCs w:val="21"/>
        </w:rPr>
      </w:pPr>
      <w:r>
        <w:rPr>
          <w:rFonts w:ascii="宋体" w:eastAsia="宋体" w:hAnsi="宋体" w:hint="eastAsia"/>
          <w:szCs w:val="21"/>
        </w:rPr>
        <w:t>5.9.1 品质部按照《</w:t>
      </w:r>
      <w:r>
        <w:rPr>
          <w:rFonts w:ascii="宋体" w:eastAsia="宋体" w:hAnsi="宋体" w:cs="宋体" w:hint="eastAsia"/>
          <w:szCs w:val="21"/>
        </w:rPr>
        <w:t>产品检验与试验控制程序》</w:t>
      </w:r>
      <w:r>
        <w:rPr>
          <w:rFonts w:ascii="宋体" w:eastAsia="宋体" w:hAnsi="宋体" w:hint="eastAsia"/>
          <w:szCs w:val="21"/>
        </w:rPr>
        <w:t>中的相关规定，对生产的产品进行检验，检验合格方可放行出货。</w:t>
      </w:r>
    </w:p>
    <w:p w:rsidR="00D30399" w:rsidRDefault="00EE5E4A">
      <w:pPr>
        <w:rPr>
          <w:rFonts w:ascii="宋体" w:eastAsia="宋体" w:hAnsi="宋体"/>
          <w:szCs w:val="21"/>
        </w:rPr>
      </w:pPr>
      <w:r>
        <w:rPr>
          <w:rFonts w:ascii="宋体" w:eastAsia="宋体" w:hAnsi="宋体" w:hint="eastAsia"/>
          <w:szCs w:val="21"/>
        </w:rPr>
        <w:t>5.9.2 供销部执行《</w:t>
      </w:r>
      <w:r>
        <w:rPr>
          <w:rFonts w:ascii="宋体" w:eastAsia="宋体" w:hAnsi="宋体" w:cs="宋体" w:hint="eastAsia"/>
          <w:szCs w:val="21"/>
        </w:rPr>
        <w:t>产品防护控制程序</w:t>
      </w:r>
      <w:r>
        <w:rPr>
          <w:rFonts w:ascii="宋体" w:eastAsia="宋体" w:hAnsi="宋体" w:hint="eastAsia"/>
          <w:szCs w:val="21"/>
        </w:rPr>
        <w:t>》的相关规定，及时向顾客交付产品，并提供售后服务。</w:t>
      </w:r>
    </w:p>
    <w:p w:rsidR="00D30399" w:rsidRDefault="00EE5E4A">
      <w:pPr>
        <w:rPr>
          <w:rFonts w:ascii="宋体" w:eastAsia="宋体" w:hAnsi="宋体"/>
          <w:szCs w:val="21"/>
        </w:rPr>
      </w:pPr>
      <w:r>
        <w:rPr>
          <w:rFonts w:ascii="宋体" w:eastAsia="宋体" w:hAnsi="宋体" w:hint="eastAsia"/>
          <w:szCs w:val="21"/>
        </w:rPr>
        <w:t>5.10 人员的控制：从事特殊过程的操作员工需由综合部按《人力资源控制程》有关规定组织培训，确认合格后持证上岗。</w:t>
      </w:r>
    </w:p>
    <w:p w:rsidR="00D30399" w:rsidRDefault="00EE5E4A">
      <w:pPr>
        <w:rPr>
          <w:rFonts w:ascii="宋体" w:eastAsia="宋体" w:hAnsi="宋体"/>
          <w:szCs w:val="21"/>
        </w:rPr>
      </w:pPr>
      <w:r>
        <w:rPr>
          <w:rFonts w:ascii="宋体" w:eastAsia="宋体" w:hAnsi="宋体" w:hint="eastAsia"/>
          <w:szCs w:val="21"/>
        </w:rPr>
        <w:t>5.11 工作环境的控制：生产部门根据相关规定，保持适宜的工作环境。4.1.3 生产车间负责生产设备的控制：</w:t>
      </w:r>
    </w:p>
    <w:p w:rsidR="00D30399" w:rsidRDefault="00EE5E4A">
      <w:pPr>
        <w:rPr>
          <w:rFonts w:ascii="宋体" w:eastAsia="宋体" w:hAnsi="宋体"/>
          <w:szCs w:val="21"/>
        </w:rPr>
      </w:pPr>
      <w:r>
        <w:rPr>
          <w:rFonts w:ascii="宋体" w:eastAsia="宋体" w:hAnsi="宋体" w:hint="eastAsia"/>
          <w:szCs w:val="21"/>
        </w:rPr>
        <w:t>6、支持性文件</w:t>
      </w:r>
    </w:p>
    <w:p w:rsidR="00D30399" w:rsidRDefault="00EE5E4A">
      <w:pPr>
        <w:rPr>
          <w:rFonts w:ascii="宋体" w:eastAsia="宋体" w:hAnsi="宋体"/>
          <w:szCs w:val="21"/>
        </w:rPr>
      </w:pPr>
      <w:r>
        <w:rPr>
          <w:rFonts w:ascii="宋体" w:eastAsia="宋体" w:hAnsi="宋体" w:hint="eastAsia"/>
          <w:szCs w:val="21"/>
        </w:rPr>
        <w:t>6.1工艺文件、操作规程</w:t>
      </w:r>
    </w:p>
    <w:p w:rsidR="00D30399" w:rsidRDefault="00EE5E4A">
      <w:pPr>
        <w:rPr>
          <w:rFonts w:ascii="宋体" w:eastAsia="宋体" w:hAnsi="宋体"/>
          <w:szCs w:val="21"/>
        </w:rPr>
      </w:pPr>
      <w:r>
        <w:rPr>
          <w:rFonts w:ascii="宋体" w:eastAsia="宋体" w:hAnsi="宋体" w:hint="eastAsia"/>
          <w:szCs w:val="21"/>
        </w:rPr>
        <w:t>6.2不合格品控制程序</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rPr>
          <w:rFonts w:ascii="宋体" w:eastAsia="宋体" w:hAnsi="宋体"/>
          <w:szCs w:val="21"/>
        </w:rPr>
      </w:pPr>
      <w:r>
        <w:rPr>
          <w:rFonts w:ascii="宋体" w:eastAsia="宋体" w:hAnsi="宋体" w:hint="eastAsia"/>
          <w:szCs w:val="21"/>
        </w:rPr>
        <w:t>7.1生产作业计划</w:t>
      </w:r>
    </w:p>
    <w:p w:rsidR="00D30399" w:rsidRDefault="00EE5E4A">
      <w:pPr>
        <w:rPr>
          <w:rFonts w:ascii="宋体" w:eastAsia="宋体" w:hAnsi="宋体"/>
          <w:szCs w:val="21"/>
        </w:rPr>
      </w:pPr>
      <w:r>
        <w:rPr>
          <w:rFonts w:ascii="宋体" w:eastAsia="宋体" w:hAnsi="宋体" w:hint="eastAsia"/>
          <w:szCs w:val="21"/>
        </w:rPr>
        <w:t>7.2工序流动卡</w:t>
      </w:r>
    </w:p>
    <w:p w:rsidR="00D30399" w:rsidRDefault="00EE5E4A">
      <w:pPr>
        <w:rPr>
          <w:rFonts w:ascii="宋体" w:eastAsia="宋体" w:hAnsi="宋体"/>
          <w:szCs w:val="21"/>
        </w:rPr>
      </w:pPr>
      <w:r>
        <w:rPr>
          <w:rFonts w:ascii="宋体" w:eastAsia="宋体" w:hAnsi="宋体" w:hint="eastAsia"/>
          <w:szCs w:val="21"/>
        </w:rPr>
        <w:t>7.3生产月报表</w:t>
      </w:r>
    </w:p>
    <w:p w:rsidR="00D30399" w:rsidRDefault="00EE5E4A">
      <w:pPr>
        <w:keepNext/>
        <w:keepLines/>
        <w:spacing w:line="312" w:lineRule="auto"/>
        <w:jc w:val="center"/>
        <w:outlineLvl w:val="0"/>
        <w:rPr>
          <w:rFonts w:cs="宋体"/>
          <w:b/>
          <w:bCs/>
          <w:kern w:val="0"/>
          <w:sz w:val="32"/>
          <w:szCs w:val="32"/>
        </w:rPr>
      </w:pPr>
      <w:bookmarkStart w:id="11" w:name="产品检验与试验控制程序"/>
      <w:r>
        <w:rPr>
          <w:rFonts w:cs="宋体" w:hint="eastAsia"/>
          <w:b/>
          <w:bCs/>
          <w:kern w:val="0"/>
          <w:sz w:val="32"/>
          <w:szCs w:val="32"/>
        </w:rPr>
        <w:t>产品检验与试验控制</w:t>
      </w:r>
      <w:bookmarkEnd w:id="11"/>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15-2018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对采购原材料、过程产品和最终产品的特性进行检验和试验，以验证产品要求已得到满足。</w:t>
      </w:r>
    </w:p>
    <w:p w:rsidR="00D30399" w:rsidRDefault="00EE5E4A">
      <w:pPr>
        <w:rPr>
          <w:rFonts w:ascii="宋体" w:eastAsia="宋体" w:hAnsi="宋体"/>
          <w:szCs w:val="21"/>
        </w:rPr>
      </w:pPr>
      <w:r>
        <w:rPr>
          <w:rFonts w:ascii="宋体" w:eastAsia="宋体" w:hAnsi="宋体" w:hint="eastAsia"/>
          <w:szCs w:val="21"/>
        </w:rPr>
        <w:t>2.范围</w:t>
      </w:r>
    </w:p>
    <w:p w:rsidR="00D30399" w:rsidRDefault="00EE5E4A">
      <w:pPr>
        <w:rPr>
          <w:rFonts w:ascii="宋体" w:eastAsia="宋体" w:hAnsi="宋体"/>
          <w:szCs w:val="21"/>
        </w:rPr>
      </w:pPr>
      <w:r>
        <w:rPr>
          <w:rFonts w:ascii="宋体" w:eastAsia="宋体" w:hAnsi="宋体" w:hint="eastAsia"/>
          <w:szCs w:val="21"/>
        </w:rPr>
        <w:t>适用于对采购产品、过程产品和最终产品的检验和试验。</w:t>
      </w:r>
    </w:p>
    <w:p w:rsidR="00D30399" w:rsidRDefault="00EE5E4A">
      <w:pPr>
        <w:rPr>
          <w:rFonts w:ascii="宋体" w:eastAsia="宋体" w:hAnsi="宋体"/>
          <w:szCs w:val="21"/>
        </w:rPr>
      </w:pPr>
      <w:r>
        <w:rPr>
          <w:rFonts w:ascii="宋体" w:eastAsia="宋体" w:hAnsi="宋体" w:hint="eastAsia"/>
          <w:szCs w:val="21"/>
        </w:rPr>
        <w:t>3.术语</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采用GB/T19001中的术语和定义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 生产部负责在工艺规程中明确产品的检验和试验方法、要求及验收标准。</w:t>
      </w:r>
    </w:p>
    <w:p w:rsidR="00D30399" w:rsidRDefault="00EE5E4A">
      <w:pPr>
        <w:rPr>
          <w:rFonts w:ascii="宋体" w:eastAsia="宋体" w:hAnsi="宋体"/>
          <w:szCs w:val="21"/>
        </w:rPr>
      </w:pPr>
      <w:r>
        <w:rPr>
          <w:rFonts w:ascii="宋体" w:eastAsia="宋体" w:hAnsi="宋体" w:hint="eastAsia"/>
          <w:szCs w:val="21"/>
        </w:rPr>
        <w:t>4.2 品质部负责采购原材料、过程产品和最终产品的试验和检验工作。</w:t>
      </w:r>
    </w:p>
    <w:p w:rsidR="00D30399" w:rsidRDefault="00EE5E4A">
      <w:pPr>
        <w:rPr>
          <w:rFonts w:ascii="宋体" w:eastAsia="宋体" w:hAnsi="宋体"/>
          <w:szCs w:val="21"/>
        </w:rPr>
      </w:pPr>
      <w:r>
        <w:rPr>
          <w:rFonts w:ascii="宋体" w:eastAsia="宋体" w:hAnsi="宋体" w:hint="eastAsia"/>
          <w:szCs w:val="21"/>
        </w:rPr>
        <w:t>4.3 生产部负责对所加工的产品进行自检。</w:t>
      </w:r>
    </w:p>
    <w:p w:rsidR="00D30399" w:rsidRDefault="00EE5E4A">
      <w:pPr>
        <w:rPr>
          <w:rFonts w:ascii="宋体" w:eastAsia="宋体" w:hAnsi="宋体"/>
          <w:szCs w:val="21"/>
        </w:rPr>
      </w:pPr>
      <w:r>
        <w:rPr>
          <w:rFonts w:ascii="宋体" w:eastAsia="宋体" w:hAnsi="宋体" w:hint="eastAsia"/>
          <w:szCs w:val="21"/>
        </w:rPr>
        <w:t>5.程序</w:t>
      </w:r>
    </w:p>
    <w:p w:rsidR="00D30399" w:rsidRDefault="00EE5E4A">
      <w:pPr>
        <w:rPr>
          <w:rFonts w:ascii="宋体" w:eastAsia="宋体" w:hAnsi="宋体"/>
          <w:szCs w:val="21"/>
        </w:rPr>
      </w:pPr>
      <w:r>
        <w:rPr>
          <w:rFonts w:ascii="宋体" w:eastAsia="宋体" w:hAnsi="宋体" w:hint="eastAsia"/>
          <w:szCs w:val="21"/>
        </w:rPr>
        <w:t>5.1产品的检验和试验</w:t>
      </w:r>
    </w:p>
    <w:p w:rsidR="00D30399" w:rsidRDefault="00EE5E4A">
      <w:pPr>
        <w:rPr>
          <w:rFonts w:ascii="宋体" w:eastAsia="宋体" w:hAnsi="宋体"/>
          <w:szCs w:val="21"/>
        </w:rPr>
      </w:pPr>
      <w:r>
        <w:rPr>
          <w:rFonts w:ascii="宋体" w:eastAsia="宋体" w:hAnsi="宋体" w:hint="eastAsia"/>
          <w:szCs w:val="21"/>
        </w:rPr>
        <w:t>5.1.1生产部负责编制各类检测规程、明确检测重点、检测项目、抽样方案、检测方法、判别依据、使用的检测设备等。</w:t>
      </w:r>
    </w:p>
    <w:p w:rsidR="00D30399" w:rsidRDefault="00EE5E4A">
      <w:pPr>
        <w:rPr>
          <w:rFonts w:ascii="宋体" w:eastAsia="宋体" w:hAnsi="宋体"/>
          <w:szCs w:val="21"/>
        </w:rPr>
      </w:pPr>
      <w:r>
        <w:rPr>
          <w:rFonts w:ascii="宋体" w:eastAsia="宋体" w:hAnsi="宋体" w:hint="eastAsia"/>
          <w:szCs w:val="21"/>
        </w:rPr>
        <w:t>5.1.1采购原材料由品质部检验后格后方可投入生产.</w:t>
      </w:r>
    </w:p>
    <w:p w:rsidR="00D30399" w:rsidRDefault="00EE5E4A">
      <w:pPr>
        <w:rPr>
          <w:rFonts w:ascii="宋体" w:eastAsia="宋体" w:hAnsi="宋体"/>
          <w:szCs w:val="21"/>
        </w:rPr>
      </w:pPr>
      <w:r>
        <w:rPr>
          <w:rFonts w:ascii="宋体" w:eastAsia="宋体" w:hAnsi="宋体" w:hint="eastAsia"/>
          <w:szCs w:val="21"/>
        </w:rPr>
        <w:t>5.1.2过程产品每道工序应进行自检和专检，合格后由检验员在检验记录上盖检验专用章,并在工序流转卡中签字后转入下道工序，不合格的由操作者进行返工，返工后再自检和专检，直至检验合格后转入下道工序。</w:t>
      </w:r>
    </w:p>
    <w:p w:rsidR="00D30399" w:rsidRDefault="00EE5E4A">
      <w:pPr>
        <w:rPr>
          <w:rFonts w:ascii="宋体" w:eastAsia="宋体" w:hAnsi="宋体"/>
          <w:szCs w:val="21"/>
        </w:rPr>
      </w:pPr>
      <w:r>
        <w:rPr>
          <w:rFonts w:ascii="宋体" w:eastAsia="宋体" w:hAnsi="宋体" w:hint="eastAsia"/>
          <w:szCs w:val="21"/>
        </w:rPr>
        <w:t>5.1.3下道工序操作者应对上道工序转来的产品进行检验， 合格后方能继续加工，对不合格品应及时反映给质检员，及时上报有关领导，及时退回上道工序进行返工。</w:t>
      </w:r>
    </w:p>
    <w:p w:rsidR="00D30399" w:rsidRDefault="00EE5E4A">
      <w:pPr>
        <w:rPr>
          <w:rFonts w:ascii="宋体" w:eastAsia="宋体" w:hAnsi="宋体"/>
          <w:szCs w:val="21"/>
        </w:rPr>
      </w:pPr>
      <w:r>
        <w:rPr>
          <w:rFonts w:ascii="宋体" w:eastAsia="宋体" w:hAnsi="宋体" w:hint="eastAsia"/>
          <w:szCs w:val="21"/>
        </w:rPr>
        <w:t>5.1.4生产过程中，专职检验员应对各工序质量责任人、操作者的自检和互检进行监督，认真检查操作者的作业方法、使用的设备、工装、辅具等是否正确，根据情况进行抽检和普检，并将结果及时反馈给操作者，发现的不合格品应执行《不合格控制程序》。</w:t>
      </w:r>
    </w:p>
    <w:p w:rsidR="00D30399" w:rsidRDefault="00EE5E4A">
      <w:pPr>
        <w:rPr>
          <w:rFonts w:ascii="宋体" w:eastAsia="宋体" w:hAnsi="宋体"/>
          <w:szCs w:val="21"/>
        </w:rPr>
      </w:pPr>
      <w:r>
        <w:rPr>
          <w:rFonts w:ascii="宋体" w:eastAsia="宋体" w:hAnsi="宋体" w:hint="eastAsia"/>
          <w:szCs w:val="21"/>
        </w:rPr>
        <w:t>5.1.5需确认所有规定的进货验证、半成品测量和监控均完成，并合格后，才能进行成品的测量和监控活动。</w:t>
      </w:r>
    </w:p>
    <w:p w:rsidR="00D30399" w:rsidRDefault="00EE5E4A">
      <w:pPr>
        <w:rPr>
          <w:rFonts w:ascii="宋体" w:eastAsia="宋体" w:hAnsi="宋体"/>
          <w:szCs w:val="21"/>
        </w:rPr>
      </w:pPr>
      <w:r>
        <w:rPr>
          <w:rFonts w:ascii="宋体" w:eastAsia="宋体" w:hAnsi="宋体" w:hint="eastAsia"/>
          <w:szCs w:val="21"/>
        </w:rPr>
        <w:t>4.1.6检验员依据成品检验规程进行检验和试验，并填写成品检验记录。合格品挂上合格标牌通知入库，不合格品按《不合格控制程序》执行。</w:t>
      </w:r>
    </w:p>
    <w:p w:rsidR="00D30399" w:rsidRDefault="00EE5E4A">
      <w:pPr>
        <w:rPr>
          <w:rFonts w:ascii="宋体" w:eastAsia="宋体" w:hAnsi="宋体"/>
          <w:szCs w:val="21"/>
        </w:rPr>
      </w:pPr>
      <w:r>
        <w:rPr>
          <w:rFonts w:ascii="宋体" w:eastAsia="宋体" w:hAnsi="宋体" w:hint="eastAsia"/>
          <w:szCs w:val="21"/>
        </w:rPr>
        <w:t>4.1.7 在测量和监控记录中应清楚地表明产品是否已按规定标准通过了测量和监控，记录应表明负责合格品放行的授权责任者。</w:t>
      </w:r>
    </w:p>
    <w:p w:rsidR="00D30399" w:rsidRDefault="00EE5E4A">
      <w:pPr>
        <w:rPr>
          <w:rFonts w:ascii="宋体" w:eastAsia="宋体" w:hAnsi="宋体"/>
          <w:szCs w:val="21"/>
        </w:rPr>
      </w:pPr>
      <w:r>
        <w:rPr>
          <w:rFonts w:ascii="宋体" w:eastAsia="宋体" w:hAnsi="宋体" w:hint="eastAsia"/>
          <w:szCs w:val="21"/>
        </w:rPr>
        <w:t>4.1.8产品检验和试验记录，应按《记录控制程序》进行控制。</w:t>
      </w:r>
    </w:p>
    <w:p w:rsidR="00D30399" w:rsidRDefault="00EE5E4A">
      <w:pPr>
        <w:rPr>
          <w:rFonts w:ascii="宋体" w:eastAsia="宋体" w:hAnsi="宋体"/>
          <w:szCs w:val="21"/>
        </w:rPr>
      </w:pPr>
      <w:r>
        <w:rPr>
          <w:rFonts w:ascii="宋体" w:eastAsia="宋体" w:hAnsi="宋体" w:hint="eastAsia"/>
          <w:szCs w:val="21"/>
        </w:rPr>
        <w:t>6.相关文件</w:t>
      </w:r>
    </w:p>
    <w:p w:rsidR="00D30399" w:rsidRDefault="00EE5E4A">
      <w:pPr>
        <w:rPr>
          <w:rFonts w:ascii="宋体" w:eastAsia="宋体" w:hAnsi="宋体"/>
          <w:szCs w:val="21"/>
        </w:rPr>
      </w:pPr>
      <w:r>
        <w:rPr>
          <w:rFonts w:ascii="宋体" w:eastAsia="宋体" w:hAnsi="宋体" w:hint="eastAsia"/>
          <w:szCs w:val="21"/>
        </w:rPr>
        <w:t>6.1《改进控制程序》</w:t>
      </w:r>
    </w:p>
    <w:p w:rsidR="00D30399" w:rsidRDefault="00EE5E4A">
      <w:pPr>
        <w:rPr>
          <w:rFonts w:ascii="宋体" w:eastAsia="宋体" w:hAnsi="宋体"/>
          <w:szCs w:val="21"/>
        </w:rPr>
      </w:pPr>
      <w:r>
        <w:rPr>
          <w:rFonts w:ascii="宋体" w:eastAsia="宋体" w:hAnsi="宋体" w:hint="eastAsia"/>
          <w:szCs w:val="21"/>
        </w:rPr>
        <w:t>6.2《不合格控制程序》</w:t>
      </w:r>
    </w:p>
    <w:p w:rsidR="00D30399" w:rsidRDefault="00EE5E4A">
      <w:pPr>
        <w:rPr>
          <w:rFonts w:ascii="宋体" w:eastAsia="宋体" w:hAnsi="宋体"/>
          <w:szCs w:val="21"/>
        </w:rPr>
      </w:pPr>
      <w:r>
        <w:rPr>
          <w:rFonts w:ascii="宋体" w:eastAsia="宋体" w:hAnsi="宋体" w:hint="eastAsia"/>
          <w:szCs w:val="21"/>
        </w:rPr>
        <w:t xml:space="preserve">7.质量记录     </w:t>
      </w:r>
    </w:p>
    <w:p w:rsidR="00D30399" w:rsidRDefault="00EE5E4A">
      <w:pPr>
        <w:rPr>
          <w:rFonts w:ascii="宋体" w:eastAsia="宋体" w:hAnsi="宋体"/>
          <w:szCs w:val="21"/>
        </w:rPr>
      </w:pPr>
      <w:r>
        <w:rPr>
          <w:rFonts w:ascii="宋体" w:eastAsia="宋体" w:hAnsi="宋体" w:hint="eastAsia"/>
          <w:szCs w:val="21"/>
        </w:rPr>
        <w:t>7.1原材料验收入库清单</w:t>
      </w:r>
    </w:p>
    <w:p w:rsidR="00D30399" w:rsidRDefault="00EE5E4A">
      <w:pPr>
        <w:rPr>
          <w:rFonts w:ascii="宋体" w:eastAsia="宋体" w:hAnsi="宋体"/>
          <w:szCs w:val="21"/>
        </w:rPr>
      </w:pPr>
      <w:r>
        <w:rPr>
          <w:rFonts w:ascii="宋体" w:eastAsia="宋体" w:hAnsi="宋体" w:hint="eastAsia"/>
          <w:szCs w:val="21"/>
        </w:rPr>
        <w:t xml:space="preserve">7.2成品检验记录                            </w:t>
      </w:r>
    </w:p>
    <w:p w:rsidR="00D30399" w:rsidRDefault="00EE5E4A">
      <w:pPr>
        <w:rPr>
          <w:rFonts w:ascii="宋体" w:eastAsia="宋体" w:hAnsi="宋体"/>
          <w:szCs w:val="21"/>
        </w:rPr>
      </w:pPr>
      <w:r>
        <w:rPr>
          <w:rFonts w:ascii="宋体" w:eastAsia="宋体" w:hAnsi="宋体" w:hint="eastAsia"/>
          <w:szCs w:val="21"/>
        </w:rPr>
        <w:t>7.3纠正/预防措施通知单</w:t>
      </w:r>
    </w:p>
    <w:p w:rsidR="00D30399" w:rsidRDefault="00D30399">
      <w:pPr>
        <w:rPr>
          <w:rFonts w:ascii="宋体" w:eastAsia="宋体" w:hAnsi="宋体"/>
          <w:szCs w:val="21"/>
        </w:rPr>
      </w:pP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2" w:name="产品标识和可追溯性控制程序"/>
      <w:r>
        <w:rPr>
          <w:rFonts w:cs="宋体" w:hint="eastAsia"/>
          <w:b/>
          <w:bCs/>
          <w:kern w:val="0"/>
          <w:sz w:val="32"/>
          <w:szCs w:val="32"/>
        </w:rPr>
        <w:t>标识和可追溯性控制程序</w:t>
      </w:r>
      <w:bookmarkEnd w:id="12"/>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16-2018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 目的</w:t>
      </w:r>
    </w:p>
    <w:p w:rsidR="00D30399" w:rsidRDefault="00EE5E4A">
      <w:pPr>
        <w:rPr>
          <w:rFonts w:ascii="宋体" w:eastAsia="宋体" w:hAnsi="宋体"/>
          <w:szCs w:val="21"/>
        </w:rPr>
      </w:pPr>
      <w:r>
        <w:rPr>
          <w:rFonts w:ascii="宋体" w:eastAsia="宋体" w:hAnsi="宋体" w:hint="eastAsia"/>
          <w:szCs w:val="21"/>
        </w:rPr>
        <w:t>对产品及产品状态进行标识，以防混淆，必要时实现追溯,并可追溯到产品的生产单位、生产者、检验者、生产批次或其它有关该产品的原始状况。</w:t>
      </w:r>
    </w:p>
    <w:p w:rsidR="00D30399" w:rsidRDefault="00EE5E4A">
      <w:pPr>
        <w:rPr>
          <w:rFonts w:ascii="宋体" w:eastAsia="宋体" w:hAnsi="宋体"/>
          <w:szCs w:val="21"/>
        </w:rPr>
      </w:pPr>
      <w:r>
        <w:rPr>
          <w:rFonts w:ascii="宋体" w:eastAsia="宋体" w:hAnsi="宋体" w:hint="eastAsia"/>
          <w:szCs w:val="21"/>
        </w:rPr>
        <w:t>2 适用范围</w:t>
      </w:r>
    </w:p>
    <w:p w:rsidR="00D30399" w:rsidRDefault="00EE5E4A">
      <w:pPr>
        <w:rPr>
          <w:rFonts w:ascii="宋体" w:eastAsia="宋体" w:hAnsi="宋体"/>
          <w:szCs w:val="21"/>
        </w:rPr>
      </w:pPr>
      <w:r>
        <w:rPr>
          <w:rFonts w:ascii="宋体" w:eastAsia="宋体" w:hAnsi="宋体" w:hint="eastAsia"/>
          <w:szCs w:val="21"/>
        </w:rPr>
        <w:t>适用于公司产品的实现过程的标识和可追溯性标识。</w:t>
      </w:r>
    </w:p>
    <w:p w:rsidR="00D30399" w:rsidRDefault="00EE5E4A">
      <w:pPr>
        <w:rPr>
          <w:rFonts w:ascii="宋体" w:eastAsia="宋体" w:hAnsi="宋体"/>
          <w:szCs w:val="21"/>
        </w:rPr>
      </w:pPr>
      <w:r>
        <w:rPr>
          <w:rFonts w:ascii="宋体" w:eastAsia="宋体" w:hAnsi="宋体" w:hint="eastAsia"/>
          <w:szCs w:val="21"/>
        </w:rPr>
        <w:t>3 术语</w:t>
      </w:r>
    </w:p>
    <w:p w:rsidR="00D30399" w:rsidRDefault="00EE5E4A">
      <w:pPr>
        <w:rPr>
          <w:rFonts w:ascii="宋体" w:eastAsia="宋体" w:hAnsi="宋体"/>
          <w:szCs w:val="21"/>
        </w:rPr>
      </w:pPr>
      <w:r>
        <w:rPr>
          <w:rFonts w:ascii="宋体" w:eastAsia="宋体" w:hAnsi="宋体" w:hint="eastAsia"/>
          <w:szCs w:val="21"/>
        </w:rPr>
        <w:t>本规定采用ISO 9001中的术语和定义。</w:t>
      </w:r>
    </w:p>
    <w:p w:rsidR="00D30399" w:rsidRDefault="00EE5E4A">
      <w:pPr>
        <w:rPr>
          <w:rFonts w:ascii="宋体" w:eastAsia="宋体" w:hAnsi="宋体"/>
          <w:szCs w:val="21"/>
        </w:rPr>
      </w:pPr>
      <w:r>
        <w:rPr>
          <w:rFonts w:ascii="宋体" w:eastAsia="宋体" w:hAnsi="宋体" w:hint="eastAsia"/>
          <w:szCs w:val="21"/>
        </w:rPr>
        <w:t>4 职责</w:t>
      </w:r>
    </w:p>
    <w:p w:rsidR="00D30399" w:rsidRDefault="00EE5E4A">
      <w:pPr>
        <w:rPr>
          <w:rFonts w:ascii="宋体" w:eastAsia="宋体" w:hAnsi="宋体"/>
          <w:szCs w:val="21"/>
        </w:rPr>
      </w:pPr>
      <w:r>
        <w:rPr>
          <w:rFonts w:ascii="宋体" w:eastAsia="宋体" w:hAnsi="宋体" w:hint="eastAsia"/>
          <w:szCs w:val="21"/>
        </w:rPr>
        <w:t>4.1 供销部负责采购原材料的标识。</w:t>
      </w:r>
    </w:p>
    <w:p w:rsidR="00D30399" w:rsidRDefault="00EE5E4A">
      <w:pPr>
        <w:rPr>
          <w:rFonts w:ascii="宋体" w:eastAsia="宋体" w:hAnsi="宋体"/>
          <w:szCs w:val="21"/>
        </w:rPr>
      </w:pPr>
      <w:r>
        <w:rPr>
          <w:rFonts w:ascii="宋体" w:eastAsia="宋体" w:hAnsi="宋体" w:hint="eastAsia"/>
          <w:szCs w:val="21"/>
        </w:rPr>
        <w:t>4.2 生产部门负责生产过程中产品的标识、标识转移和加工状态的标识。</w:t>
      </w:r>
    </w:p>
    <w:p w:rsidR="00D30399" w:rsidRDefault="00EE5E4A">
      <w:pPr>
        <w:rPr>
          <w:rFonts w:ascii="宋体" w:eastAsia="宋体" w:hAnsi="宋体"/>
          <w:szCs w:val="21"/>
        </w:rPr>
      </w:pPr>
      <w:r>
        <w:rPr>
          <w:rFonts w:ascii="宋体" w:eastAsia="宋体" w:hAnsi="宋体" w:hint="eastAsia"/>
          <w:szCs w:val="21"/>
        </w:rPr>
        <w:t>4.3 品质部负责产品标识印记的监督检查、检验和试验状态的标识。</w:t>
      </w:r>
    </w:p>
    <w:p w:rsidR="00D30399" w:rsidRDefault="00EE5E4A">
      <w:pPr>
        <w:rPr>
          <w:rFonts w:ascii="宋体" w:eastAsia="宋体" w:hAnsi="宋体"/>
          <w:szCs w:val="21"/>
        </w:rPr>
      </w:pPr>
      <w:r>
        <w:rPr>
          <w:rFonts w:ascii="宋体" w:eastAsia="宋体" w:hAnsi="宋体" w:hint="eastAsia"/>
          <w:szCs w:val="21"/>
        </w:rPr>
        <w:t>4.4生产部负责在技术文件上规定标识的内容、转移方法及位置。</w:t>
      </w:r>
    </w:p>
    <w:p w:rsidR="00D30399" w:rsidRDefault="00EE5E4A">
      <w:pPr>
        <w:rPr>
          <w:rFonts w:ascii="宋体" w:eastAsia="宋体" w:hAnsi="宋体"/>
          <w:szCs w:val="21"/>
        </w:rPr>
      </w:pPr>
      <w:r>
        <w:rPr>
          <w:rFonts w:ascii="宋体" w:eastAsia="宋体" w:hAnsi="宋体" w:hint="eastAsia"/>
          <w:szCs w:val="21"/>
        </w:rPr>
        <w:t>5 标识和可追溯性有关规定</w:t>
      </w:r>
    </w:p>
    <w:p w:rsidR="00D30399" w:rsidRDefault="00EE5E4A">
      <w:pPr>
        <w:rPr>
          <w:rFonts w:ascii="宋体" w:eastAsia="宋体" w:hAnsi="宋体"/>
          <w:szCs w:val="21"/>
        </w:rPr>
      </w:pPr>
      <w:r>
        <w:rPr>
          <w:rFonts w:ascii="宋体" w:eastAsia="宋体" w:hAnsi="宋体" w:hint="eastAsia"/>
          <w:szCs w:val="21"/>
        </w:rPr>
        <w:t>5.1 标识的类别</w:t>
      </w:r>
    </w:p>
    <w:p w:rsidR="00D30399" w:rsidRDefault="00EE5E4A">
      <w:pPr>
        <w:rPr>
          <w:rFonts w:ascii="宋体" w:eastAsia="宋体" w:hAnsi="宋体"/>
          <w:szCs w:val="21"/>
        </w:rPr>
      </w:pPr>
      <w:r>
        <w:rPr>
          <w:rFonts w:ascii="宋体" w:eastAsia="宋体" w:hAnsi="宋体" w:hint="eastAsia"/>
          <w:szCs w:val="21"/>
        </w:rPr>
        <w:t>5.1.1 产品标识</w:t>
      </w:r>
    </w:p>
    <w:p w:rsidR="00D30399" w:rsidRDefault="00EE5E4A">
      <w:pPr>
        <w:rPr>
          <w:rFonts w:ascii="宋体" w:eastAsia="宋体" w:hAnsi="宋体"/>
          <w:szCs w:val="21"/>
        </w:rPr>
      </w:pPr>
      <w:r>
        <w:rPr>
          <w:rFonts w:ascii="宋体" w:eastAsia="宋体" w:hAnsi="宋体" w:hint="eastAsia"/>
          <w:szCs w:val="21"/>
        </w:rPr>
        <w:t>5.1.2 状态标识</w:t>
      </w:r>
    </w:p>
    <w:p w:rsidR="00D30399" w:rsidRDefault="00EE5E4A">
      <w:pPr>
        <w:rPr>
          <w:rFonts w:ascii="宋体" w:eastAsia="宋体" w:hAnsi="宋体"/>
          <w:szCs w:val="21"/>
        </w:rPr>
      </w:pPr>
      <w:r>
        <w:rPr>
          <w:rFonts w:ascii="宋体" w:eastAsia="宋体" w:hAnsi="宋体" w:hint="eastAsia"/>
          <w:szCs w:val="21"/>
        </w:rPr>
        <w:t>5.1.3 可追溯性标识</w:t>
      </w:r>
    </w:p>
    <w:p w:rsidR="00D30399" w:rsidRDefault="00EE5E4A">
      <w:pPr>
        <w:rPr>
          <w:rFonts w:ascii="宋体" w:eastAsia="宋体" w:hAnsi="宋体"/>
          <w:szCs w:val="21"/>
        </w:rPr>
      </w:pPr>
      <w:r>
        <w:rPr>
          <w:rFonts w:ascii="宋体" w:eastAsia="宋体" w:hAnsi="宋体" w:hint="eastAsia"/>
          <w:szCs w:val="21"/>
        </w:rPr>
        <w:t>5.2 产品标识</w:t>
      </w:r>
    </w:p>
    <w:p w:rsidR="00D30399" w:rsidRDefault="00EE5E4A">
      <w:pPr>
        <w:rPr>
          <w:rFonts w:ascii="宋体" w:eastAsia="宋体" w:hAnsi="宋体"/>
          <w:szCs w:val="21"/>
        </w:rPr>
      </w:pPr>
      <w:r>
        <w:rPr>
          <w:rFonts w:ascii="宋体" w:eastAsia="宋体" w:hAnsi="宋体" w:hint="eastAsia"/>
          <w:szCs w:val="21"/>
        </w:rPr>
        <w:t>5.2.1 采购原材料采用标牌标识，标牌上应注明下列适当内容：生产单位或代号、规格、材料牌号或代号、炉批号、数量、进货日期等，入厂验收记录中应还应标明检验者或代号、复验者或代号等。</w:t>
      </w:r>
    </w:p>
    <w:p w:rsidR="00D30399" w:rsidRDefault="00EE5E4A">
      <w:pPr>
        <w:rPr>
          <w:rFonts w:ascii="宋体" w:eastAsia="宋体" w:hAnsi="宋体"/>
          <w:szCs w:val="21"/>
        </w:rPr>
      </w:pPr>
      <w:r>
        <w:rPr>
          <w:rFonts w:ascii="宋体" w:eastAsia="宋体" w:hAnsi="宋体" w:hint="eastAsia"/>
          <w:szCs w:val="21"/>
        </w:rPr>
        <w:t>5.2.2 采购半成品原则上采用原标识，需重新进行标识时由品质部规定标识内容及位置，责任部门负责重新在半成品上进行标识。</w:t>
      </w:r>
    </w:p>
    <w:p w:rsidR="00D30399" w:rsidRDefault="00EE5E4A">
      <w:pPr>
        <w:rPr>
          <w:rFonts w:ascii="宋体" w:eastAsia="宋体" w:hAnsi="宋体"/>
          <w:szCs w:val="21"/>
        </w:rPr>
      </w:pPr>
      <w:r>
        <w:rPr>
          <w:rFonts w:ascii="宋体" w:eastAsia="宋体" w:hAnsi="宋体" w:hint="eastAsia"/>
          <w:szCs w:val="21"/>
        </w:rPr>
        <w:t xml:space="preserve">5.2.3 生产过程中的半成品及成品的标识，由生产部根据合同、产品标准和技术要求在技术文件中做出明确规定，各责任部门负责在规定位置进行标识或标识转移。标识内容应完整、清晰、易于识别。 </w:t>
      </w:r>
    </w:p>
    <w:p w:rsidR="00D30399" w:rsidRDefault="00EE5E4A">
      <w:pPr>
        <w:rPr>
          <w:rFonts w:ascii="宋体" w:eastAsia="宋体" w:hAnsi="宋体"/>
          <w:szCs w:val="21"/>
        </w:rPr>
      </w:pPr>
      <w:r>
        <w:rPr>
          <w:rFonts w:ascii="宋体" w:eastAsia="宋体" w:hAnsi="宋体" w:hint="eastAsia"/>
          <w:szCs w:val="21"/>
        </w:rPr>
        <w:t>5.2.4 品质部检验员按技术文件规定对标识进行检查，在产品的醒目位置上或检验记录上做好状态标识，状态标识要求清晰，易于识别和追溯。</w:t>
      </w:r>
    </w:p>
    <w:p w:rsidR="00D30399" w:rsidRDefault="00EE5E4A">
      <w:pPr>
        <w:rPr>
          <w:rFonts w:ascii="宋体" w:eastAsia="宋体" w:hAnsi="宋体"/>
          <w:szCs w:val="21"/>
        </w:rPr>
      </w:pPr>
      <w:r>
        <w:rPr>
          <w:rFonts w:ascii="宋体" w:eastAsia="宋体" w:hAnsi="宋体" w:hint="eastAsia"/>
          <w:szCs w:val="21"/>
        </w:rPr>
        <w:t>5.2.5 下道工序应认真检查上道工序转来的产品标识和状态标识，对错打、漏打、标识不清的，要及时和上道工序联系，予以纠正并做好相关记录。凡无标识或标识不清的，一律不得进行加工。</w:t>
      </w:r>
    </w:p>
    <w:p w:rsidR="00D30399" w:rsidRDefault="00EE5E4A">
      <w:pPr>
        <w:rPr>
          <w:rFonts w:ascii="宋体" w:eastAsia="宋体" w:hAnsi="宋体"/>
          <w:szCs w:val="21"/>
        </w:rPr>
      </w:pPr>
      <w:r>
        <w:rPr>
          <w:rFonts w:ascii="宋体" w:eastAsia="宋体" w:hAnsi="宋体" w:hint="eastAsia"/>
          <w:szCs w:val="21"/>
        </w:rPr>
        <w:t>5.2.6 品质部对受检的试片、试样要逐一核对印记，确认与委托单相符后，做出相应的编号，方可进行加工和试验。原始记录应及时归档。</w:t>
      </w:r>
    </w:p>
    <w:p w:rsidR="00D30399" w:rsidRDefault="00EE5E4A">
      <w:pPr>
        <w:rPr>
          <w:rFonts w:ascii="宋体" w:eastAsia="宋体" w:hAnsi="宋体"/>
          <w:szCs w:val="21"/>
        </w:rPr>
      </w:pPr>
      <w:r>
        <w:rPr>
          <w:rFonts w:ascii="宋体" w:eastAsia="宋体" w:hAnsi="宋体" w:hint="eastAsia"/>
          <w:szCs w:val="21"/>
        </w:rPr>
        <w:t>5.2.7供销部有关人员在产品发运前，应仔细核对产品标识，凡无标识或标识不清的，一律不得出厂。</w:t>
      </w:r>
    </w:p>
    <w:p w:rsidR="00D30399" w:rsidRDefault="00EE5E4A">
      <w:pPr>
        <w:rPr>
          <w:rFonts w:ascii="宋体" w:eastAsia="宋体" w:hAnsi="宋体"/>
          <w:szCs w:val="21"/>
        </w:rPr>
      </w:pPr>
      <w:r>
        <w:rPr>
          <w:rFonts w:ascii="宋体" w:eastAsia="宋体" w:hAnsi="宋体" w:hint="eastAsia"/>
          <w:szCs w:val="21"/>
        </w:rPr>
        <w:t>5.3 产品状态标识</w:t>
      </w:r>
    </w:p>
    <w:p w:rsidR="00D30399" w:rsidRDefault="00EE5E4A">
      <w:pPr>
        <w:rPr>
          <w:rFonts w:ascii="宋体" w:eastAsia="宋体" w:hAnsi="宋体"/>
          <w:szCs w:val="21"/>
        </w:rPr>
      </w:pPr>
      <w:r>
        <w:rPr>
          <w:rFonts w:ascii="宋体" w:eastAsia="宋体" w:hAnsi="宋体" w:hint="eastAsia"/>
          <w:szCs w:val="21"/>
        </w:rPr>
        <w:t>5.3.1 产品状态标识的类别，一般分为以下三种情况：</w:t>
      </w:r>
    </w:p>
    <w:p w:rsidR="00D30399" w:rsidRDefault="00EE5E4A">
      <w:pPr>
        <w:rPr>
          <w:rFonts w:ascii="宋体" w:eastAsia="宋体" w:hAnsi="宋体"/>
          <w:szCs w:val="21"/>
        </w:rPr>
      </w:pPr>
      <w:r>
        <w:rPr>
          <w:rFonts w:ascii="宋体" w:eastAsia="宋体" w:hAnsi="宋体" w:hint="eastAsia"/>
          <w:szCs w:val="21"/>
        </w:rPr>
        <w:t>5.3.1.1 产品未经检验或待验；</w:t>
      </w:r>
    </w:p>
    <w:p w:rsidR="00D30399" w:rsidRDefault="00EE5E4A">
      <w:pPr>
        <w:rPr>
          <w:rFonts w:ascii="宋体" w:eastAsia="宋体" w:hAnsi="宋体"/>
          <w:szCs w:val="21"/>
        </w:rPr>
      </w:pPr>
      <w:r>
        <w:rPr>
          <w:rFonts w:ascii="宋体" w:eastAsia="宋体" w:hAnsi="宋体" w:hint="eastAsia"/>
          <w:szCs w:val="21"/>
        </w:rPr>
        <w:t>5.3.1.2 产品通过检验合格；</w:t>
      </w:r>
    </w:p>
    <w:p w:rsidR="00D30399" w:rsidRDefault="00EE5E4A">
      <w:pPr>
        <w:rPr>
          <w:rFonts w:ascii="宋体" w:eastAsia="宋体" w:hAnsi="宋体"/>
          <w:szCs w:val="21"/>
        </w:rPr>
      </w:pPr>
      <w:r>
        <w:rPr>
          <w:rFonts w:ascii="宋体" w:eastAsia="宋体" w:hAnsi="宋体" w:hint="eastAsia"/>
          <w:szCs w:val="21"/>
        </w:rPr>
        <w:t>5.3.1.3 产品经检验判定为不合格。</w:t>
      </w:r>
    </w:p>
    <w:p w:rsidR="00D30399" w:rsidRDefault="00EE5E4A">
      <w:pPr>
        <w:rPr>
          <w:rFonts w:ascii="宋体" w:eastAsia="宋体" w:hAnsi="宋体"/>
          <w:szCs w:val="21"/>
        </w:rPr>
      </w:pPr>
      <w:r>
        <w:rPr>
          <w:rFonts w:ascii="宋体" w:eastAsia="宋体" w:hAnsi="宋体" w:hint="eastAsia"/>
          <w:szCs w:val="21"/>
        </w:rPr>
        <w:t>5.3.2 采购原材料和半成品入厂后，按检验规程进行监视和测量，经验证合格的原材料，挂“合格”标牌，验证不合格的原材料，挂“不合格”标牌并按《不合格控制程序》进行控制。</w:t>
      </w:r>
    </w:p>
    <w:p w:rsidR="00D30399" w:rsidRDefault="00EE5E4A">
      <w:pPr>
        <w:rPr>
          <w:rFonts w:ascii="宋体" w:eastAsia="宋体" w:hAnsi="宋体"/>
          <w:szCs w:val="21"/>
        </w:rPr>
      </w:pPr>
      <w:r>
        <w:rPr>
          <w:rFonts w:ascii="宋体" w:eastAsia="宋体" w:hAnsi="宋体" w:hint="eastAsia"/>
          <w:szCs w:val="21"/>
        </w:rPr>
        <w:t>5.3.3 生产过程中的半成品、成品，按工艺要求严格检验，合格后，做出“合格”的质量标识，不合格的做出“不合格”质量标识，并由所在单位及时隔离，并按《不合格控制程序》进行控制。未经检验或待验的产品不做任何质量标识。</w:t>
      </w:r>
    </w:p>
    <w:p w:rsidR="00D30399" w:rsidRDefault="00EE5E4A">
      <w:pPr>
        <w:rPr>
          <w:rFonts w:ascii="宋体" w:eastAsia="宋体" w:hAnsi="宋体"/>
          <w:szCs w:val="21"/>
        </w:rPr>
      </w:pPr>
      <w:r>
        <w:rPr>
          <w:rFonts w:ascii="宋体" w:eastAsia="宋体" w:hAnsi="宋体" w:hint="eastAsia"/>
          <w:szCs w:val="21"/>
        </w:rPr>
        <w:t>5.3.4 生产过程中的不合格品，经评审处置后，由检验员分类标识：</w:t>
      </w:r>
    </w:p>
    <w:p w:rsidR="00D30399" w:rsidRDefault="00EE5E4A">
      <w:pPr>
        <w:rPr>
          <w:rFonts w:ascii="宋体" w:eastAsia="宋体" w:hAnsi="宋体"/>
          <w:szCs w:val="21"/>
        </w:rPr>
      </w:pPr>
      <w:r>
        <w:rPr>
          <w:rFonts w:ascii="宋体" w:eastAsia="宋体" w:hAnsi="宋体" w:hint="eastAsia"/>
          <w:szCs w:val="21"/>
        </w:rPr>
        <w:t>5.3.4.1废品的标识：用油漆在产品上做出 ×</w:t>
      </w:r>
    </w:p>
    <w:p w:rsidR="00D30399" w:rsidRDefault="002A3624">
      <w:pPr>
        <w:rPr>
          <w:rFonts w:ascii="宋体" w:eastAsia="宋体" w:hAnsi="宋体"/>
          <w:szCs w:val="21"/>
        </w:rPr>
      </w:pPr>
      <w:r>
        <w:rPr>
          <w:rFonts w:ascii="宋体" w:eastAsia="宋体" w:hAnsi="宋体"/>
          <w:szCs w:val="21"/>
        </w:rPr>
        <w:pict>
          <v:oval id="Oval 171" o:spid="_x0000_s1027" style="position:absolute;left:0;text-align:left;margin-left:243.9pt;margin-top:2.25pt;width:12.85pt;height:11.35pt;z-index:251659264;mso-width-relative:page;mso-height-relative:page" o:gfxdata="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zP3T1gAAAAgBAAAPAAAAAAAAAAEAIAAAACIAAABkcnMv&#10;ZG93bnJldi54bWxQSwECFAAUAAAACACHTuJADjnQVswBAACfAwAADgAAAAAAAAABACAAAAAlAQAA&#10;ZHJzL2Uyb0RvYy54bWxQSwUGAAAAAAYABgBZAQAAYwUAAAAA&#10;" filled="f"/>
        </w:pict>
      </w:r>
      <w:r w:rsidR="00EE5E4A">
        <w:rPr>
          <w:rFonts w:ascii="宋体" w:eastAsia="宋体" w:hAnsi="宋体" w:hint="eastAsia"/>
          <w:szCs w:val="21"/>
        </w:rPr>
        <w:t>5.3.4.2 返工（修）品的标识：用油漆在产品上标注。</w:t>
      </w:r>
    </w:p>
    <w:p w:rsidR="00D30399" w:rsidRDefault="00EE5E4A">
      <w:pPr>
        <w:rPr>
          <w:rFonts w:ascii="宋体" w:eastAsia="宋体" w:hAnsi="宋体"/>
          <w:szCs w:val="21"/>
        </w:rPr>
      </w:pPr>
      <w:r>
        <w:rPr>
          <w:rFonts w:ascii="宋体" w:eastAsia="宋体" w:hAnsi="宋体" w:hint="eastAsia"/>
          <w:szCs w:val="21"/>
        </w:rPr>
        <w:t>5.3.5 顾客财产经验证不合格时，做好记录，按《顾客财产控制规定》进行处理，不在顾客财产上做标识。</w:t>
      </w:r>
    </w:p>
    <w:p w:rsidR="00D30399" w:rsidRDefault="00EE5E4A">
      <w:pPr>
        <w:rPr>
          <w:rFonts w:ascii="宋体" w:eastAsia="宋体" w:hAnsi="宋体"/>
          <w:szCs w:val="21"/>
        </w:rPr>
      </w:pPr>
      <w:r>
        <w:rPr>
          <w:rFonts w:ascii="宋体" w:eastAsia="宋体" w:hAnsi="宋体" w:hint="eastAsia"/>
          <w:szCs w:val="21"/>
        </w:rPr>
        <w:t>5.４ 可追溯性</w:t>
      </w:r>
    </w:p>
    <w:p w:rsidR="00D30399" w:rsidRDefault="00EE5E4A">
      <w:pPr>
        <w:rPr>
          <w:rFonts w:ascii="宋体" w:eastAsia="宋体" w:hAnsi="宋体"/>
          <w:szCs w:val="21"/>
        </w:rPr>
      </w:pPr>
      <w:r>
        <w:rPr>
          <w:rFonts w:ascii="宋体" w:eastAsia="宋体" w:hAnsi="宋体" w:hint="eastAsia"/>
          <w:szCs w:val="21"/>
        </w:rPr>
        <w:t>5.4.1 公司所有产品的可追溯性标识通过产品编号、件号及状态标识及原始记录实现。</w:t>
      </w:r>
    </w:p>
    <w:p w:rsidR="00D30399" w:rsidRDefault="00EE5E4A">
      <w:pPr>
        <w:rPr>
          <w:rFonts w:ascii="宋体" w:eastAsia="宋体" w:hAnsi="宋体"/>
          <w:szCs w:val="21"/>
        </w:rPr>
      </w:pPr>
      <w:r>
        <w:rPr>
          <w:rFonts w:ascii="宋体" w:eastAsia="宋体" w:hAnsi="宋体" w:hint="eastAsia"/>
          <w:szCs w:val="21"/>
        </w:rPr>
        <w:t>5.4.2产品在各工序中流转时，产品实物上应标识产品编号、件号，各种质量记录（如过程记录、工序流转卡、检验试验记录、中转及出厂合格证等）上应记录产品编号、件号及加工情况和产品状态。产品出厂时，供销部应记录产品的产品编号、件号等，以便追溯产品的流向、加工历史和状态。</w:t>
      </w:r>
    </w:p>
    <w:p w:rsidR="00D30399" w:rsidRDefault="00EE5E4A">
      <w:pPr>
        <w:rPr>
          <w:rFonts w:ascii="宋体" w:eastAsia="宋体" w:hAnsi="宋体"/>
          <w:szCs w:val="21"/>
        </w:rPr>
      </w:pPr>
      <w:r>
        <w:rPr>
          <w:rFonts w:ascii="宋体" w:eastAsia="宋体" w:hAnsi="宋体" w:hint="eastAsia"/>
          <w:szCs w:val="21"/>
        </w:rPr>
        <w:t>6 相关文件</w:t>
      </w:r>
    </w:p>
    <w:p w:rsidR="00D30399" w:rsidRDefault="00EE5E4A">
      <w:pPr>
        <w:rPr>
          <w:rFonts w:ascii="宋体" w:eastAsia="宋体" w:hAnsi="宋体"/>
          <w:szCs w:val="21"/>
        </w:rPr>
      </w:pPr>
      <w:r>
        <w:rPr>
          <w:rFonts w:ascii="宋体" w:eastAsia="宋体" w:hAnsi="宋体" w:hint="eastAsia"/>
          <w:szCs w:val="21"/>
        </w:rPr>
        <w:t>6.1《顾客财产控制规定》</w:t>
      </w:r>
    </w:p>
    <w:p w:rsidR="00D30399" w:rsidRDefault="00EE5E4A">
      <w:pPr>
        <w:rPr>
          <w:rFonts w:ascii="宋体" w:eastAsia="宋体" w:hAnsi="宋体"/>
          <w:szCs w:val="21"/>
        </w:rPr>
      </w:pPr>
      <w:r>
        <w:rPr>
          <w:rFonts w:ascii="宋体" w:eastAsia="宋体" w:hAnsi="宋体" w:hint="eastAsia"/>
          <w:szCs w:val="21"/>
        </w:rPr>
        <w:t>6.2《不合格控制程序》</w:t>
      </w:r>
    </w:p>
    <w:p w:rsidR="00D30399" w:rsidRDefault="00EE5E4A">
      <w:pPr>
        <w:rPr>
          <w:rFonts w:ascii="宋体" w:eastAsia="宋体" w:hAnsi="宋体"/>
          <w:szCs w:val="21"/>
        </w:rPr>
      </w:pPr>
      <w:r>
        <w:rPr>
          <w:rFonts w:ascii="宋体" w:eastAsia="宋体" w:hAnsi="宋体" w:hint="eastAsia"/>
          <w:szCs w:val="21"/>
        </w:rPr>
        <w:t>7 质量记录</w:t>
      </w:r>
    </w:p>
    <w:p w:rsidR="00D30399" w:rsidRDefault="00D30399">
      <w:pPr>
        <w:rPr>
          <w:rFonts w:ascii="宋体" w:eastAsia="宋体" w:hAnsi="宋体"/>
          <w:szCs w:val="21"/>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3" w:name="顾客提供财产控制程序"/>
      <w:r>
        <w:rPr>
          <w:rFonts w:cs="宋体" w:hint="eastAsia"/>
          <w:b/>
          <w:bCs/>
          <w:kern w:val="0"/>
          <w:sz w:val="32"/>
          <w:szCs w:val="32"/>
        </w:rPr>
        <w:t>顾客财产控制程序</w:t>
      </w:r>
      <w:bookmarkEnd w:id="13"/>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17-2018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  目的</w:t>
      </w:r>
    </w:p>
    <w:p w:rsidR="00D30399" w:rsidRDefault="00EE5E4A">
      <w:pPr>
        <w:rPr>
          <w:rFonts w:ascii="宋体" w:eastAsia="宋体" w:hAnsi="宋体"/>
          <w:szCs w:val="21"/>
        </w:rPr>
      </w:pPr>
      <w:r>
        <w:rPr>
          <w:rFonts w:ascii="宋体" w:eastAsia="宋体" w:hAnsi="宋体" w:hint="eastAsia"/>
          <w:szCs w:val="21"/>
        </w:rPr>
        <w:t>对顾客提供的财产进行必要的控制，确保产品实现过程的正常运行和产品质量满足顾客要求。</w:t>
      </w:r>
    </w:p>
    <w:p w:rsidR="00D30399" w:rsidRDefault="00EE5E4A">
      <w:pPr>
        <w:rPr>
          <w:rFonts w:ascii="宋体" w:eastAsia="宋体" w:hAnsi="宋体"/>
          <w:szCs w:val="21"/>
        </w:rPr>
      </w:pPr>
      <w:r>
        <w:rPr>
          <w:rFonts w:ascii="宋体" w:eastAsia="宋体" w:hAnsi="宋体" w:hint="eastAsia"/>
          <w:szCs w:val="21"/>
        </w:rPr>
        <w:t>2  适用范围</w:t>
      </w:r>
    </w:p>
    <w:p w:rsidR="00D30399" w:rsidRDefault="00EE5E4A">
      <w:pPr>
        <w:rPr>
          <w:rFonts w:ascii="宋体" w:eastAsia="宋体" w:hAnsi="宋体"/>
          <w:szCs w:val="21"/>
        </w:rPr>
      </w:pPr>
      <w:r>
        <w:rPr>
          <w:rFonts w:ascii="宋体" w:eastAsia="宋体" w:hAnsi="宋体" w:hint="eastAsia"/>
          <w:szCs w:val="21"/>
        </w:rPr>
        <w:t>适用于对顾客提供的财产的控制。</w:t>
      </w:r>
    </w:p>
    <w:p w:rsidR="00D30399" w:rsidRDefault="00EE5E4A">
      <w:pPr>
        <w:rPr>
          <w:rFonts w:ascii="宋体" w:eastAsia="宋体" w:hAnsi="宋体"/>
          <w:szCs w:val="21"/>
        </w:rPr>
      </w:pPr>
      <w:r>
        <w:rPr>
          <w:rFonts w:ascii="宋体" w:eastAsia="宋体" w:hAnsi="宋体" w:hint="eastAsia"/>
          <w:szCs w:val="21"/>
        </w:rPr>
        <w:t>3  术语</w:t>
      </w:r>
    </w:p>
    <w:p w:rsidR="00D30399" w:rsidRDefault="00EE5E4A">
      <w:pPr>
        <w:rPr>
          <w:rFonts w:ascii="宋体" w:eastAsia="宋体" w:hAnsi="宋体"/>
          <w:szCs w:val="21"/>
        </w:rPr>
      </w:pPr>
      <w:r>
        <w:rPr>
          <w:rFonts w:ascii="宋体" w:eastAsia="宋体" w:hAnsi="宋体" w:hint="eastAsia"/>
          <w:szCs w:val="21"/>
        </w:rPr>
        <w:t>本规定采用ISO 9001中的术语和定义。</w:t>
      </w:r>
    </w:p>
    <w:p w:rsidR="00D30399" w:rsidRDefault="00EE5E4A">
      <w:pPr>
        <w:rPr>
          <w:rFonts w:ascii="宋体" w:eastAsia="宋体" w:hAnsi="宋体"/>
          <w:szCs w:val="21"/>
        </w:rPr>
      </w:pPr>
      <w:r>
        <w:rPr>
          <w:rFonts w:ascii="宋体" w:eastAsia="宋体" w:hAnsi="宋体" w:hint="eastAsia"/>
          <w:szCs w:val="21"/>
        </w:rPr>
        <w:t>4  职责</w:t>
      </w:r>
    </w:p>
    <w:p w:rsidR="00D30399" w:rsidRDefault="00EE5E4A">
      <w:pPr>
        <w:rPr>
          <w:rFonts w:ascii="宋体" w:eastAsia="宋体" w:hAnsi="宋体"/>
          <w:szCs w:val="21"/>
        </w:rPr>
      </w:pPr>
      <w:r>
        <w:rPr>
          <w:rFonts w:ascii="宋体" w:eastAsia="宋体" w:hAnsi="宋体" w:hint="eastAsia"/>
          <w:szCs w:val="21"/>
        </w:rPr>
        <w:t>4.1 供销部负责来料加工合同的签订，统一管理合同。</w:t>
      </w:r>
    </w:p>
    <w:p w:rsidR="00D30399" w:rsidRDefault="00EE5E4A">
      <w:pPr>
        <w:rPr>
          <w:rFonts w:ascii="宋体" w:eastAsia="宋体" w:hAnsi="宋体"/>
          <w:szCs w:val="21"/>
        </w:rPr>
      </w:pPr>
      <w:r>
        <w:rPr>
          <w:rFonts w:ascii="宋体" w:eastAsia="宋体" w:hAnsi="宋体" w:hint="eastAsia"/>
          <w:szCs w:val="21"/>
        </w:rPr>
        <w:t>4.2 品质部负责对来料加工进行验证，各主管部门负责其他顾客财产的验证。</w:t>
      </w:r>
    </w:p>
    <w:p w:rsidR="00D30399" w:rsidRDefault="00EE5E4A">
      <w:pPr>
        <w:rPr>
          <w:rFonts w:ascii="宋体" w:eastAsia="宋体" w:hAnsi="宋体"/>
          <w:szCs w:val="21"/>
        </w:rPr>
      </w:pPr>
      <w:r>
        <w:rPr>
          <w:rFonts w:ascii="宋体" w:eastAsia="宋体" w:hAnsi="宋体" w:hint="eastAsia"/>
          <w:szCs w:val="21"/>
        </w:rPr>
        <w:t>4.3生产部门负责顾客提供的图纸和工艺技术文件及其它财产（如顾客提供的包装材料、产品的组成部分等）的控制。</w:t>
      </w:r>
    </w:p>
    <w:p w:rsidR="00D30399" w:rsidRDefault="00EE5E4A">
      <w:pPr>
        <w:rPr>
          <w:rFonts w:ascii="宋体" w:eastAsia="宋体" w:hAnsi="宋体"/>
          <w:szCs w:val="21"/>
        </w:rPr>
      </w:pPr>
      <w:r>
        <w:rPr>
          <w:rFonts w:ascii="宋体" w:eastAsia="宋体" w:hAnsi="宋体" w:hint="eastAsia"/>
          <w:szCs w:val="21"/>
        </w:rPr>
        <w:t>4.4 品质部负责顾客提供的检验和测量设备的保管和维护。</w:t>
      </w:r>
    </w:p>
    <w:p w:rsidR="00D30399" w:rsidRDefault="00EE5E4A">
      <w:pPr>
        <w:rPr>
          <w:rFonts w:ascii="宋体" w:eastAsia="宋体" w:hAnsi="宋体"/>
          <w:szCs w:val="21"/>
        </w:rPr>
      </w:pPr>
      <w:r>
        <w:rPr>
          <w:rFonts w:ascii="宋体" w:eastAsia="宋体" w:hAnsi="宋体" w:hint="eastAsia"/>
          <w:szCs w:val="21"/>
        </w:rPr>
        <w:t>5  工作程序</w:t>
      </w:r>
    </w:p>
    <w:p w:rsidR="00D30399" w:rsidRDefault="00EE5E4A">
      <w:pPr>
        <w:rPr>
          <w:rFonts w:ascii="宋体" w:eastAsia="宋体" w:hAnsi="宋体"/>
          <w:szCs w:val="21"/>
        </w:rPr>
      </w:pPr>
      <w:r>
        <w:rPr>
          <w:rFonts w:ascii="宋体" w:eastAsia="宋体" w:hAnsi="宋体" w:hint="eastAsia"/>
          <w:szCs w:val="21"/>
        </w:rPr>
        <w:t>5.1 顾客财产一般包括：</w:t>
      </w:r>
    </w:p>
    <w:p w:rsidR="00D30399" w:rsidRDefault="00EE5E4A">
      <w:pPr>
        <w:rPr>
          <w:rFonts w:ascii="宋体" w:eastAsia="宋体" w:hAnsi="宋体"/>
          <w:szCs w:val="21"/>
        </w:rPr>
      </w:pPr>
      <w:r>
        <w:rPr>
          <w:rFonts w:ascii="宋体" w:eastAsia="宋体" w:hAnsi="宋体" w:hint="eastAsia"/>
          <w:szCs w:val="21"/>
        </w:rPr>
        <w:t>5.1.1 顾客委托加工的产品（统称来料加工）。</w:t>
      </w:r>
    </w:p>
    <w:p w:rsidR="00D30399" w:rsidRDefault="00EE5E4A">
      <w:pPr>
        <w:rPr>
          <w:rFonts w:ascii="宋体" w:eastAsia="宋体" w:hAnsi="宋体"/>
          <w:szCs w:val="21"/>
        </w:rPr>
      </w:pPr>
      <w:r>
        <w:rPr>
          <w:rFonts w:ascii="宋体" w:eastAsia="宋体" w:hAnsi="宋体" w:hint="eastAsia"/>
          <w:szCs w:val="21"/>
        </w:rPr>
        <w:t>5.1.2 在产品实现过程中所使用的顾客财产。如产品的组成部分、检验和测量设备、顾客提供的技术图样和工艺文件等资料、顾客提供的包装材料等。</w:t>
      </w:r>
    </w:p>
    <w:p w:rsidR="00D30399" w:rsidRDefault="00EE5E4A">
      <w:pPr>
        <w:rPr>
          <w:rFonts w:ascii="宋体" w:eastAsia="宋体" w:hAnsi="宋体"/>
          <w:szCs w:val="21"/>
        </w:rPr>
      </w:pPr>
      <w:r>
        <w:rPr>
          <w:rFonts w:ascii="宋体" w:eastAsia="宋体" w:hAnsi="宋体" w:hint="eastAsia"/>
          <w:szCs w:val="21"/>
        </w:rPr>
        <w:t>5.2 来料加工的控制</w:t>
      </w:r>
    </w:p>
    <w:p w:rsidR="00D30399" w:rsidRDefault="00EE5E4A">
      <w:pPr>
        <w:rPr>
          <w:rFonts w:ascii="宋体" w:eastAsia="宋体" w:hAnsi="宋体"/>
          <w:szCs w:val="21"/>
        </w:rPr>
      </w:pPr>
      <w:r>
        <w:rPr>
          <w:rFonts w:ascii="宋体" w:eastAsia="宋体" w:hAnsi="宋体" w:hint="eastAsia"/>
          <w:szCs w:val="21"/>
        </w:rPr>
        <w:t>5.2.1 来料加工必须由供销部与顾客签订合同，并按《产品要求的确定和评审程序》进行评审后，统一由供销部进行管理。</w:t>
      </w:r>
    </w:p>
    <w:p w:rsidR="00D30399" w:rsidRDefault="00EE5E4A">
      <w:pPr>
        <w:rPr>
          <w:rFonts w:ascii="宋体" w:eastAsia="宋体" w:hAnsi="宋体"/>
          <w:szCs w:val="21"/>
        </w:rPr>
      </w:pPr>
      <w:r>
        <w:rPr>
          <w:rFonts w:ascii="宋体" w:eastAsia="宋体" w:hAnsi="宋体" w:hint="eastAsia"/>
          <w:szCs w:val="21"/>
        </w:rPr>
        <w:t>5.2.2 来料必须随带材料质量证明文件，如来公司进行热处理的必须随带材质单，品质部检验员按照合同、顾客提供的质量证明文件对实物进行验证，必要时依据工艺规程进行表面检验、理化分析，并做好记录，检验或验证不合格时，由品质部将信息传递到主管部门，及时与顾客进行沟通并妥善处理。</w:t>
      </w:r>
    </w:p>
    <w:p w:rsidR="00D30399" w:rsidRDefault="00EE5E4A">
      <w:pPr>
        <w:rPr>
          <w:rFonts w:ascii="宋体" w:eastAsia="宋体" w:hAnsi="宋体"/>
          <w:szCs w:val="21"/>
        </w:rPr>
      </w:pPr>
      <w:r>
        <w:rPr>
          <w:rFonts w:ascii="宋体" w:eastAsia="宋体" w:hAnsi="宋体" w:hint="eastAsia"/>
          <w:szCs w:val="21"/>
        </w:rPr>
        <w:t>5.2.3 在加工中对来料仍沿用其原标识，在各工序流转过程中，应按规定作好标识转移并保持其清晰、完整、准确。</w:t>
      </w:r>
    </w:p>
    <w:p w:rsidR="00D30399" w:rsidRDefault="00EE5E4A">
      <w:pPr>
        <w:rPr>
          <w:rFonts w:ascii="宋体" w:eastAsia="宋体" w:hAnsi="宋体"/>
          <w:szCs w:val="21"/>
        </w:rPr>
      </w:pPr>
      <w:r>
        <w:rPr>
          <w:rFonts w:ascii="宋体" w:eastAsia="宋体" w:hAnsi="宋体" w:hint="eastAsia"/>
          <w:szCs w:val="21"/>
        </w:rPr>
        <w:t>5.2.4 我公司的检验或验证不能免除顾客提供合格产品的责任。</w:t>
      </w:r>
    </w:p>
    <w:p w:rsidR="00D30399" w:rsidRDefault="00EE5E4A">
      <w:pPr>
        <w:rPr>
          <w:rFonts w:ascii="宋体" w:eastAsia="宋体" w:hAnsi="宋体"/>
          <w:szCs w:val="21"/>
        </w:rPr>
      </w:pPr>
      <w:r>
        <w:rPr>
          <w:rFonts w:ascii="宋体" w:eastAsia="宋体" w:hAnsi="宋体" w:hint="eastAsia"/>
          <w:szCs w:val="21"/>
        </w:rPr>
        <w:t>5.2.5 对加工中出现的不合格品按《不合格控制程序》进行处理并及时与顾客进行沟通。</w:t>
      </w:r>
    </w:p>
    <w:p w:rsidR="00D30399" w:rsidRDefault="00EE5E4A">
      <w:pPr>
        <w:rPr>
          <w:rFonts w:ascii="宋体" w:eastAsia="宋体" w:hAnsi="宋体"/>
          <w:szCs w:val="21"/>
        </w:rPr>
      </w:pPr>
      <w:r>
        <w:rPr>
          <w:rFonts w:ascii="宋体" w:eastAsia="宋体" w:hAnsi="宋体" w:hint="eastAsia"/>
          <w:szCs w:val="21"/>
        </w:rPr>
        <w:t>5.2.6 来料加工过程中，若顾客需要进行现场监制以及来公司进行验收时，应由主管部门在合同中注明项目和放行的方式。</w:t>
      </w:r>
    </w:p>
    <w:p w:rsidR="00D30399" w:rsidRDefault="00EE5E4A">
      <w:pPr>
        <w:rPr>
          <w:rFonts w:ascii="宋体" w:eastAsia="宋体" w:hAnsi="宋体"/>
          <w:szCs w:val="21"/>
        </w:rPr>
      </w:pPr>
      <w:r>
        <w:rPr>
          <w:rFonts w:ascii="宋体" w:eastAsia="宋体" w:hAnsi="宋体" w:hint="eastAsia"/>
          <w:szCs w:val="21"/>
        </w:rPr>
        <w:t>5.2.7 来料加工完成后，由检验员按规定进行检验，合格后，出具合格证明文件。</w:t>
      </w:r>
    </w:p>
    <w:p w:rsidR="00D30399" w:rsidRDefault="00EE5E4A">
      <w:pPr>
        <w:rPr>
          <w:rFonts w:ascii="宋体" w:eastAsia="宋体" w:hAnsi="宋体"/>
          <w:szCs w:val="21"/>
        </w:rPr>
      </w:pPr>
      <w:r>
        <w:rPr>
          <w:rFonts w:ascii="宋体" w:eastAsia="宋体" w:hAnsi="宋体" w:hint="eastAsia"/>
          <w:szCs w:val="21"/>
        </w:rPr>
        <w:t>5.3 顾客提供的图纸及工艺技术文件，生技部门应进行审查，按《文件控制程序》控制其分发，必要时还应保护顾客的知识产权。</w:t>
      </w:r>
    </w:p>
    <w:p w:rsidR="00D30399" w:rsidRDefault="00EE5E4A">
      <w:pPr>
        <w:rPr>
          <w:rFonts w:ascii="宋体" w:eastAsia="宋体" w:hAnsi="宋体"/>
          <w:szCs w:val="21"/>
        </w:rPr>
      </w:pPr>
      <w:r>
        <w:rPr>
          <w:rFonts w:ascii="宋体" w:eastAsia="宋体" w:hAnsi="宋体" w:hint="eastAsia"/>
          <w:szCs w:val="21"/>
        </w:rPr>
        <w:t>5.4 顾客提供的检验和测量设备，品质部应对其精度进行确认，并妥善维护和保管。</w:t>
      </w:r>
    </w:p>
    <w:p w:rsidR="00D30399" w:rsidRDefault="00EE5E4A">
      <w:pPr>
        <w:rPr>
          <w:rFonts w:ascii="宋体" w:eastAsia="宋体" w:hAnsi="宋体"/>
          <w:szCs w:val="21"/>
        </w:rPr>
      </w:pPr>
      <w:r>
        <w:rPr>
          <w:rFonts w:ascii="宋体" w:eastAsia="宋体" w:hAnsi="宋体" w:hint="eastAsia"/>
          <w:szCs w:val="21"/>
        </w:rPr>
        <w:t>5.5 顾客提供的产品的组成部分，由生产部通知品质部验证，生产车间负责妥善维护和保管。</w:t>
      </w:r>
    </w:p>
    <w:p w:rsidR="00D30399" w:rsidRDefault="00EE5E4A">
      <w:pPr>
        <w:rPr>
          <w:rFonts w:ascii="宋体" w:eastAsia="宋体" w:hAnsi="宋体"/>
          <w:szCs w:val="21"/>
        </w:rPr>
      </w:pPr>
      <w:r>
        <w:rPr>
          <w:rFonts w:ascii="宋体" w:eastAsia="宋体" w:hAnsi="宋体" w:hint="eastAsia"/>
          <w:szCs w:val="21"/>
        </w:rPr>
        <w:t>5.6 顾客提供的其他财产，由生产部负责验证并妥善维护和保管。</w:t>
      </w:r>
    </w:p>
    <w:p w:rsidR="00D30399" w:rsidRDefault="00EE5E4A">
      <w:pPr>
        <w:rPr>
          <w:rFonts w:ascii="宋体" w:eastAsia="宋体" w:hAnsi="宋体"/>
          <w:szCs w:val="21"/>
        </w:rPr>
      </w:pPr>
      <w:r>
        <w:rPr>
          <w:rFonts w:ascii="宋体" w:eastAsia="宋体" w:hAnsi="宋体" w:hint="eastAsia"/>
          <w:szCs w:val="21"/>
        </w:rPr>
        <w:t xml:space="preserve">5.7 各主管顾客财产部门应按照顾客或规定的要求妥善保管和维护顾客财产，防止损坏和丢失。若发现有丢失、损坏和不适用情况时，应作好记录，并及时与顾客进行沟通。 </w:t>
      </w:r>
    </w:p>
    <w:p w:rsidR="00D30399" w:rsidRDefault="00EE5E4A">
      <w:pPr>
        <w:rPr>
          <w:rFonts w:ascii="宋体" w:eastAsia="宋体" w:hAnsi="宋体"/>
          <w:szCs w:val="21"/>
        </w:rPr>
      </w:pPr>
      <w:r>
        <w:rPr>
          <w:rFonts w:ascii="宋体" w:eastAsia="宋体" w:hAnsi="宋体" w:hint="eastAsia"/>
          <w:szCs w:val="21"/>
        </w:rPr>
        <w:t>5.8 当顾客委托公司将顾客财产交付第三方时，主管部门应保证满足顾客的要求，确保顾客财产在交付过程中不损坏、丢失或造成不适用。</w:t>
      </w:r>
    </w:p>
    <w:p w:rsidR="00D30399" w:rsidRDefault="00EE5E4A">
      <w:pPr>
        <w:rPr>
          <w:rFonts w:ascii="宋体" w:eastAsia="宋体" w:hAnsi="宋体"/>
          <w:szCs w:val="21"/>
        </w:rPr>
      </w:pPr>
      <w:r>
        <w:rPr>
          <w:rFonts w:ascii="宋体" w:eastAsia="宋体" w:hAnsi="宋体" w:hint="eastAsia"/>
          <w:szCs w:val="21"/>
        </w:rPr>
        <w:t>6  相关文件</w:t>
      </w:r>
    </w:p>
    <w:p w:rsidR="00D30399" w:rsidRDefault="00EE5E4A">
      <w:pPr>
        <w:rPr>
          <w:rFonts w:ascii="宋体" w:eastAsia="宋体" w:hAnsi="宋体"/>
          <w:szCs w:val="21"/>
        </w:rPr>
      </w:pPr>
      <w:r>
        <w:rPr>
          <w:rFonts w:ascii="宋体" w:eastAsia="宋体" w:hAnsi="宋体" w:hint="eastAsia"/>
          <w:szCs w:val="21"/>
        </w:rPr>
        <w:t>6.1《不合格控制程序》</w:t>
      </w:r>
    </w:p>
    <w:p w:rsidR="00D30399" w:rsidRDefault="00EE5E4A">
      <w:pPr>
        <w:rPr>
          <w:rFonts w:ascii="宋体" w:eastAsia="宋体" w:hAnsi="宋体"/>
          <w:szCs w:val="21"/>
        </w:rPr>
      </w:pPr>
      <w:r>
        <w:rPr>
          <w:rFonts w:ascii="宋体" w:eastAsia="宋体" w:hAnsi="宋体" w:hint="eastAsia"/>
          <w:szCs w:val="21"/>
        </w:rPr>
        <w:t>6.2《文件控制程序》</w:t>
      </w:r>
    </w:p>
    <w:p w:rsidR="00D30399" w:rsidRDefault="00EE5E4A">
      <w:pPr>
        <w:rPr>
          <w:rFonts w:ascii="宋体" w:eastAsia="宋体" w:hAnsi="宋体"/>
          <w:szCs w:val="21"/>
        </w:rPr>
      </w:pPr>
      <w:r>
        <w:rPr>
          <w:rFonts w:ascii="宋体" w:eastAsia="宋体" w:hAnsi="宋体" w:hint="eastAsia"/>
          <w:szCs w:val="21"/>
        </w:rPr>
        <w:t>7  质量记录</w:t>
      </w:r>
    </w:p>
    <w:p w:rsidR="00D30399" w:rsidRDefault="00EE5E4A">
      <w:pPr>
        <w:rPr>
          <w:rFonts w:ascii="宋体" w:eastAsia="宋体" w:hAnsi="宋体"/>
          <w:szCs w:val="21"/>
        </w:rPr>
      </w:pPr>
      <w:r>
        <w:rPr>
          <w:rFonts w:ascii="宋体" w:eastAsia="宋体" w:hAnsi="宋体" w:hint="eastAsia"/>
          <w:szCs w:val="21"/>
        </w:rPr>
        <w:t>7.1 顾客财产登记表</w:t>
      </w:r>
    </w:p>
    <w:p w:rsidR="00D30399" w:rsidRDefault="00EE5E4A">
      <w:pPr>
        <w:rPr>
          <w:rFonts w:ascii="宋体" w:eastAsia="宋体" w:hAnsi="宋体"/>
          <w:szCs w:val="21"/>
        </w:rPr>
      </w:pPr>
      <w:r>
        <w:rPr>
          <w:rFonts w:ascii="宋体" w:eastAsia="宋体" w:hAnsi="宋体" w:hint="eastAsia"/>
          <w:szCs w:val="21"/>
        </w:rPr>
        <w:t>7.2 电话记录</w:t>
      </w: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4" w:name="产品防护控制程序"/>
      <w:r>
        <w:rPr>
          <w:rFonts w:cs="宋体" w:hint="eastAsia"/>
          <w:b/>
          <w:bCs/>
          <w:kern w:val="0"/>
          <w:sz w:val="32"/>
          <w:szCs w:val="32"/>
        </w:rPr>
        <w:t>产品防护控制程序</w:t>
      </w:r>
      <w:bookmarkEnd w:id="14"/>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18-2018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 目的</w:t>
      </w:r>
    </w:p>
    <w:p w:rsidR="00D30399" w:rsidRDefault="00EE5E4A">
      <w:pPr>
        <w:rPr>
          <w:rFonts w:ascii="宋体" w:eastAsia="宋体" w:hAnsi="宋体"/>
          <w:szCs w:val="21"/>
        </w:rPr>
      </w:pPr>
      <w:r>
        <w:rPr>
          <w:rFonts w:ascii="宋体" w:eastAsia="宋体" w:hAnsi="宋体" w:hint="eastAsia"/>
          <w:szCs w:val="21"/>
        </w:rPr>
        <w:t>为维护产品固有质量，防止损坏变质，必须对产品的标识、搬运、贮存、包装防护和交付过程实施严格控制。</w:t>
      </w:r>
    </w:p>
    <w:p w:rsidR="00D30399" w:rsidRDefault="00EE5E4A">
      <w:pPr>
        <w:rPr>
          <w:rFonts w:ascii="宋体" w:eastAsia="宋体" w:hAnsi="宋体"/>
          <w:szCs w:val="21"/>
        </w:rPr>
      </w:pPr>
      <w:r>
        <w:rPr>
          <w:rFonts w:ascii="宋体" w:eastAsia="宋体" w:hAnsi="宋体" w:hint="eastAsia"/>
          <w:szCs w:val="21"/>
        </w:rPr>
        <w:t>2.范围</w:t>
      </w:r>
    </w:p>
    <w:p w:rsidR="00D30399" w:rsidRDefault="00EE5E4A">
      <w:pPr>
        <w:rPr>
          <w:rFonts w:ascii="宋体" w:eastAsia="宋体" w:hAnsi="宋体"/>
          <w:szCs w:val="21"/>
        </w:rPr>
      </w:pPr>
      <w:r>
        <w:rPr>
          <w:rFonts w:ascii="宋体" w:eastAsia="宋体" w:hAnsi="宋体" w:hint="eastAsia"/>
          <w:szCs w:val="21"/>
        </w:rPr>
        <w:t>本标准适用于公司产品或顾客财产标识、搬运、贮存、包装、防护和交付的质量控制。</w:t>
      </w:r>
    </w:p>
    <w:p w:rsidR="00D30399" w:rsidRDefault="00EE5E4A">
      <w:pPr>
        <w:rPr>
          <w:rFonts w:ascii="宋体" w:eastAsia="宋体" w:hAnsi="宋体"/>
          <w:szCs w:val="21"/>
        </w:rPr>
      </w:pPr>
      <w:r>
        <w:rPr>
          <w:rFonts w:ascii="宋体" w:eastAsia="宋体" w:hAnsi="宋体" w:hint="eastAsia"/>
          <w:szCs w:val="21"/>
        </w:rPr>
        <w:t>3.术语</w:t>
      </w:r>
      <w:r>
        <w:rPr>
          <w:rFonts w:ascii="宋体" w:eastAsia="宋体" w:hAnsi="宋体"/>
          <w:szCs w:val="21"/>
        </w:rPr>
        <w:t xml:space="preserve"> </w:t>
      </w:r>
    </w:p>
    <w:p w:rsidR="00D30399" w:rsidRDefault="00EE5E4A">
      <w:pPr>
        <w:rPr>
          <w:rFonts w:ascii="宋体" w:eastAsia="宋体" w:hAnsi="宋体"/>
          <w:szCs w:val="21"/>
        </w:rPr>
      </w:pPr>
      <w:r>
        <w:rPr>
          <w:rFonts w:ascii="宋体" w:eastAsia="宋体" w:hAnsi="宋体" w:hint="eastAsia"/>
          <w:szCs w:val="21"/>
        </w:rPr>
        <w:t xml:space="preserve">本程序采用ISO </w:t>
      </w:r>
      <w:r>
        <w:rPr>
          <w:rFonts w:ascii="宋体" w:eastAsia="宋体" w:hAnsi="宋体"/>
          <w:szCs w:val="21"/>
        </w:rPr>
        <w:t>900</w:t>
      </w:r>
      <w:r>
        <w:rPr>
          <w:rFonts w:ascii="宋体" w:eastAsia="宋体" w:hAnsi="宋体" w:hint="eastAsia"/>
          <w:szCs w:val="21"/>
        </w:rPr>
        <w:t>1的术语和定义</w:t>
      </w:r>
    </w:p>
    <w:p w:rsidR="00D30399" w:rsidRDefault="00EE5E4A">
      <w:pPr>
        <w:rPr>
          <w:rFonts w:ascii="宋体" w:eastAsia="宋体" w:hAnsi="宋体"/>
          <w:szCs w:val="21"/>
        </w:rPr>
      </w:pPr>
      <w:r>
        <w:rPr>
          <w:rFonts w:ascii="宋体" w:eastAsia="宋体" w:hAnsi="宋体" w:hint="eastAsia"/>
          <w:szCs w:val="21"/>
        </w:rPr>
        <w:t>4. 职责</w:t>
      </w:r>
    </w:p>
    <w:p w:rsidR="00D30399" w:rsidRDefault="00EE5E4A">
      <w:pPr>
        <w:rPr>
          <w:rFonts w:ascii="宋体" w:eastAsia="宋体" w:hAnsi="宋体"/>
          <w:szCs w:val="21"/>
        </w:rPr>
      </w:pPr>
      <w:r>
        <w:rPr>
          <w:rFonts w:ascii="宋体" w:eastAsia="宋体" w:hAnsi="宋体" w:hint="eastAsia"/>
          <w:szCs w:val="21"/>
        </w:rPr>
        <w:t>4.1 生产部负责原材料、半成品、成品的搬运、贮存、包装、防护，负责处理产品在公司内的运输事宜。</w:t>
      </w:r>
    </w:p>
    <w:p w:rsidR="00D30399" w:rsidRDefault="00EE5E4A">
      <w:pPr>
        <w:rPr>
          <w:rFonts w:ascii="宋体" w:eastAsia="宋体" w:hAnsi="宋体"/>
          <w:szCs w:val="21"/>
        </w:rPr>
      </w:pPr>
      <w:r>
        <w:rPr>
          <w:rFonts w:ascii="宋体" w:eastAsia="宋体" w:hAnsi="宋体" w:hint="eastAsia"/>
          <w:szCs w:val="21"/>
        </w:rPr>
        <w:t>4.2生产部负责成品贮存、包装、防护和交付。</w:t>
      </w:r>
    </w:p>
    <w:p w:rsidR="00D30399" w:rsidRDefault="00EE5E4A">
      <w:pPr>
        <w:rPr>
          <w:rFonts w:ascii="宋体" w:eastAsia="宋体" w:hAnsi="宋体"/>
          <w:szCs w:val="21"/>
        </w:rPr>
      </w:pPr>
      <w:r>
        <w:rPr>
          <w:rFonts w:ascii="宋体" w:eastAsia="宋体" w:hAnsi="宋体" w:hint="eastAsia"/>
          <w:szCs w:val="21"/>
        </w:rPr>
        <w:t>4.3其他有关部门配合做好产品的搬运、贮存、防护和交付的控制。</w:t>
      </w:r>
    </w:p>
    <w:p w:rsidR="00D30399" w:rsidRDefault="00EE5E4A">
      <w:pPr>
        <w:rPr>
          <w:rFonts w:ascii="宋体" w:eastAsia="宋体" w:hAnsi="宋体"/>
          <w:szCs w:val="21"/>
        </w:rPr>
      </w:pPr>
      <w:r>
        <w:rPr>
          <w:rFonts w:ascii="宋体" w:eastAsia="宋体" w:hAnsi="宋体" w:hint="eastAsia"/>
          <w:szCs w:val="21"/>
        </w:rPr>
        <w:t>5 程序</w:t>
      </w:r>
    </w:p>
    <w:p w:rsidR="00D30399" w:rsidRDefault="00EE5E4A">
      <w:pPr>
        <w:rPr>
          <w:rFonts w:ascii="宋体" w:eastAsia="宋体" w:hAnsi="宋体"/>
          <w:szCs w:val="21"/>
        </w:rPr>
      </w:pPr>
      <w:r>
        <w:rPr>
          <w:rFonts w:ascii="宋体" w:eastAsia="宋体" w:hAnsi="宋体" w:hint="eastAsia"/>
          <w:szCs w:val="21"/>
        </w:rPr>
        <w:t>5.1 搬运和标识</w:t>
      </w:r>
    </w:p>
    <w:p w:rsidR="00D30399" w:rsidRDefault="00EE5E4A">
      <w:pPr>
        <w:rPr>
          <w:rFonts w:ascii="宋体" w:eastAsia="宋体" w:hAnsi="宋体"/>
          <w:szCs w:val="21"/>
        </w:rPr>
      </w:pPr>
      <w:r>
        <w:rPr>
          <w:rFonts w:ascii="宋体" w:eastAsia="宋体" w:hAnsi="宋体" w:hint="eastAsia"/>
          <w:szCs w:val="21"/>
        </w:rPr>
        <w:t>5.1.1 搬运人员在搬运过程中要保护好所搬运物品的标识。当标识丢失或标识不清时，停止搬运并及时向检验人员报告，待恢复标识后方可继续搬运。</w:t>
      </w:r>
    </w:p>
    <w:p w:rsidR="00D30399" w:rsidRDefault="00EE5E4A">
      <w:pPr>
        <w:rPr>
          <w:rFonts w:ascii="宋体" w:eastAsia="宋体" w:hAnsi="宋体"/>
          <w:szCs w:val="21"/>
        </w:rPr>
      </w:pPr>
      <w:r>
        <w:rPr>
          <w:rFonts w:ascii="宋体" w:eastAsia="宋体" w:hAnsi="宋体" w:hint="eastAsia"/>
          <w:szCs w:val="21"/>
        </w:rPr>
        <w:t xml:space="preserve">5.1.2  搬运人员要严格按公司的安全操作规程进行操作，并对有特殊要求的产品做好维护。 </w:t>
      </w:r>
    </w:p>
    <w:p w:rsidR="00D30399" w:rsidRDefault="00EE5E4A">
      <w:pPr>
        <w:rPr>
          <w:rFonts w:ascii="宋体" w:eastAsia="宋体" w:hAnsi="宋体"/>
          <w:szCs w:val="21"/>
        </w:rPr>
      </w:pPr>
      <w:r>
        <w:rPr>
          <w:rFonts w:ascii="宋体" w:eastAsia="宋体" w:hAnsi="宋体" w:hint="eastAsia"/>
          <w:szCs w:val="21"/>
        </w:rPr>
        <w:t>5.1.3 搬运方法：</w:t>
      </w:r>
    </w:p>
    <w:p w:rsidR="00D30399" w:rsidRDefault="00EE5E4A">
      <w:pPr>
        <w:ind w:firstLineChars="200" w:firstLine="420"/>
        <w:rPr>
          <w:rFonts w:ascii="宋体" w:eastAsia="宋体" w:hAnsi="宋体"/>
          <w:szCs w:val="21"/>
        </w:rPr>
      </w:pPr>
      <w:r>
        <w:rPr>
          <w:rFonts w:ascii="宋体" w:eastAsia="宋体" w:hAnsi="宋体" w:hint="eastAsia"/>
          <w:szCs w:val="21"/>
        </w:rPr>
        <w:t xml:space="preserve"> 用人工或起重机等进行搬运。</w:t>
      </w:r>
    </w:p>
    <w:p w:rsidR="00D30399" w:rsidRDefault="00EE5E4A">
      <w:pPr>
        <w:rPr>
          <w:rFonts w:ascii="宋体" w:eastAsia="宋体" w:hAnsi="宋体"/>
          <w:szCs w:val="21"/>
        </w:rPr>
      </w:pPr>
      <w:r>
        <w:rPr>
          <w:rFonts w:ascii="宋体" w:eastAsia="宋体" w:hAnsi="宋体" w:hint="eastAsia"/>
          <w:szCs w:val="21"/>
        </w:rPr>
        <w:t>5.2  贮存和防护</w:t>
      </w:r>
    </w:p>
    <w:p w:rsidR="00D30399" w:rsidRDefault="00EE5E4A">
      <w:pPr>
        <w:rPr>
          <w:rFonts w:ascii="宋体" w:eastAsia="宋体" w:hAnsi="宋体"/>
          <w:szCs w:val="21"/>
        </w:rPr>
      </w:pPr>
      <w:r>
        <w:rPr>
          <w:rFonts w:ascii="宋体" w:eastAsia="宋体" w:hAnsi="宋体" w:hint="eastAsia"/>
          <w:szCs w:val="21"/>
        </w:rPr>
        <w:t>5.2.1 应在通风、干燥、清洁的仓库内贮存产品，禁止在露天堆放，防止变质。</w:t>
      </w:r>
    </w:p>
    <w:p w:rsidR="00D30399" w:rsidRDefault="00EE5E4A">
      <w:pPr>
        <w:rPr>
          <w:rFonts w:ascii="宋体" w:eastAsia="宋体" w:hAnsi="宋体"/>
          <w:szCs w:val="21"/>
        </w:rPr>
      </w:pPr>
      <w:r>
        <w:rPr>
          <w:rFonts w:ascii="宋体" w:eastAsia="宋体" w:hAnsi="宋体" w:hint="eastAsia"/>
          <w:szCs w:val="21"/>
        </w:rPr>
        <w:t>5.2.2贮存物资、半成品、成品应分类、分区整齐摆放，留一定间隔，保证存取方便。</w:t>
      </w:r>
    </w:p>
    <w:p w:rsidR="00D30399" w:rsidRDefault="00EE5E4A">
      <w:pPr>
        <w:rPr>
          <w:rFonts w:ascii="宋体" w:eastAsia="宋体" w:hAnsi="宋体"/>
          <w:szCs w:val="21"/>
        </w:rPr>
      </w:pPr>
      <w:r>
        <w:rPr>
          <w:rFonts w:ascii="宋体" w:eastAsia="宋体" w:hAnsi="宋体" w:hint="eastAsia"/>
          <w:szCs w:val="21"/>
        </w:rPr>
        <w:t>5.2.3 外购物资贮存条件要根据外购物资的特点确定。</w:t>
      </w:r>
    </w:p>
    <w:p w:rsidR="00D30399" w:rsidRDefault="00EE5E4A">
      <w:pPr>
        <w:rPr>
          <w:rFonts w:ascii="宋体" w:eastAsia="宋体" w:hAnsi="宋体"/>
          <w:szCs w:val="21"/>
        </w:rPr>
      </w:pPr>
      <w:r>
        <w:rPr>
          <w:rFonts w:ascii="宋体" w:eastAsia="宋体" w:hAnsi="宋体" w:hint="eastAsia"/>
          <w:szCs w:val="21"/>
        </w:rPr>
        <w:t>5.2.4 对库存物资应建立台帐，实行先进先出、分类堆放的原则，做到堆放有序，帐物相符。</w:t>
      </w:r>
    </w:p>
    <w:p w:rsidR="00D30399" w:rsidRDefault="00EE5E4A">
      <w:pPr>
        <w:rPr>
          <w:rFonts w:ascii="宋体" w:eastAsia="宋体" w:hAnsi="宋体"/>
          <w:szCs w:val="21"/>
        </w:rPr>
      </w:pPr>
      <w:r>
        <w:rPr>
          <w:rFonts w:ascii="宋体" w:eastAsia="宋体" w:hAnsi="宋体" w:hint="eastAsia"/>
          <w:szCs w:val="21"/>
        </w:rPr>
        <w:t>5.2.5 保管人员对库存物资每半年定期检查一次，填写《仓库检查表》，如发现丢失、损坏、锈蚀或标识脱落现象应及时处理，保证帐、卡、物相符。</w:t>
      </w:r>
    </w:p>
    <w:p w:rsidR="00D30399" w:rsidRDefault="00EE5E4A">
      <w:pPr>
        <w:rPr>
          <w:rFonts w:ascii="宋体" w:eastAsia="宋体" w:hAnsi="宋体" w:cs="Arial"/>
          <w:szCs w:val="21"/>
        </w:rPr>
      </w:pPr>
      <w:r>
        <w:rPr>
          <w:rFonts w:ascii="宋体" w:eastAsia="宋体" w:hAnsi="宋体" w:hint="eastAsia"/>
          <w:szCs w:val="21"/>
        </w:rPr>
        <w:t>5.2.6 成品贮存一年以上在出厂前要进行复查，保证出厂的成品符合规定要求。</w:t>
      </w:r>
    </w:p>
    <w:p w:rsidR="00D30399" w:rsidRDefault="00EE5E4A">
      <w:pPr>
        <w:rPr>
          <w:rFonts w:ascii="宋体" w:eastAsia="宋体" w:hAnsi="宋体"/>
          <w:szCs w:val="21"/>
        </w:rPr>
      </w:pPr>
      <w:r>
        <w:rPr>
          <w:rFonts w:ascii="宋体" w:eastAsia="宋体" w:hAnsi="宋体" w:hint="eastAsia"/>
          <w:szCs w:val="21"/>
        </w:rPr>
        <w:t>5.3  包装</w:t>
      </w:r>
    </w:p>
    <w:p w:rsidR="00D30399" w:rsidRDefault="00EE5E4A">
      <w:pPr>
        <w:rPr>
          <w:rFonts w:ascii="宋体" w:eastAsia="宋体" w:hAnsi="宋体"/>
          <w:szCs w:val="21"/>
        </w:rPr>
      </w:pPr>
      <w:r>
        <w:rPr>
          <w:rFonts w:ascii="宋体" w:eastAsia="宋体" w:hAnsi="宋体" w:hint="eastAsia"/>
          <w:szCs w:val="21"/>
        </w:rPr>
        <w:t>5.3.1 生产部应对包装材料、图样、尺寸和包装过程做出规定。</w:t>
      </w:r>
    </w:p>
    <w:p w:rsidR="00D30399" w:rsidRDefault="00EE5E4A">
      <w:pPr>
        <w:rPr>
          <w:rFonts w:ascii="宋体" w:eastAsia="宋体" w:hAnsi="宋体"/>
          <w:szCs w:val="21"/>
        </w:rPr>
      </w:pPr>
      <w:r>
        <w:rPr>
          <w:rFonts w:ascii="宋体" w:eastAsia="宋体" w:hAnsi="宋体" w:hint="eastAsia"/>
          <w:szCs w:val="21"/>
        </w:rPr>
        <w:t>5.3.2 产品的包装、标志及清单，必须符合要求，并经检验人员验收合格。</w:t>
      </w:r>
    </w:p>
    <w:p w:rsidR="00D30399" w:rsidRDefault="00EE5E4A">
      <w:pPr>
        <w:rPr>
          <w:rFonts w:ascii="宋体" w:eastAsia="宋体" w:hAnsi="宋体"/>
          <w:szCs w:val="21"/>
        </w:rPr>
      </w:pPr>
      <w:r>
        <w:rPr>
          <w:rFonts w:ascii="宋体" w:eastAsia="宋体" w:hAnsi="宋体" w:hint="eastAsia"/>
          <w:szCs w:val="21"/>
        </w:rPr>
        <w:t>5.4  产品的交付</w:t>
      </w:r>
    </w:p>
    <w:p w:rsidR="00D30399" w:rsidRDefault="00EE5E4A">
      <w:pPr>
        <w:rPr>
          <w:rFonts w:ascii="宋体" w:eastAsia="宋体" w:hAnsi="宋体"/>
          <w:szCs w:val="21"/>
        </w:rPr>
      </w:pPr>
      <w:r>
        <w:rPr>
          <w:rFonts w:ascii="宋体" w:eastAsia="宋体" w:hAnsi="宋体" w:hint="eastAsia"/>
          <w:szCs w:val="21"/>
        </w:rPr>
        <w:t>5.4.1  发运员有权拒发下列产品：</w:t>
      </w:r>
    </w:p>
    <w:p w:rsidR="00D30399" w:rsidRDefault="00EE5E4A">
      <w:pPr>
        <w:ind w:firstLineChars="200" w:firstLine="420"/>
        <w:rPr>
          <w:rFonts w:ascii="宋体" w:eastAsia="宋体" w:hAnsi="宋体"/>
          <w:szCs w:val="21"/>
        </w:rPr>
      </w:pPr>
      <w:r>
        <w:rPr>
          <w:rFonts w:ascii="宋体" w:eastAsia="宋体" w:hAnsi="宋体" w:hint="eastAsia"/>
          <w:szCs w:val="21"/>
        </w:rPr>
        <w:t>a.包装不符合规定；</w:t>
      </w:r>
    </w:p>
    <w:p w:rsidR="00D30399" w:rsidRDefault="00EE5E4A">
      <w:pPr>
        <w:snapToGrid w:val="0"/>
        <w:ind w:firstLineChars="200" w:firstLine="420"/>
        <w:rPr>
          <w:rFonts w:ascii="宋体" w:eastAsia="宋体" w:hAnsi="宋体"/>
          <w:szCs w:val="21"/>
        </w:rPr>
      </w:pPr>
      <w:r>
        <w:rPr>
          <w:rFonts w:ascii="宋体" w:eastAsia="宋体" w:hAnsi="宋体" w:hint="eastAsia"/>
          <w:szCs w:val="21"/>
        </w:rPr>
        <w:t>b.包装损坏。</w:t>
      </w:r>
    </w:p>
    <w:p w:rsidR="00D30399" w:rsidRDefault="00EE5E4A">
      <w:pPr>
        <w:rPr>
          <w:rFonts w:ascii="宋体" w:eastAsia="宋体" w:hAnsi="宋体"/>
          <w:szCs w:val="21"/>
        </w:rPr>
      </w:pPr>
      <w:r>
        <w:rPr>
          <w:rFonts w:ascii="宋体" w:eastAsia="宋体" w:hAnsi="宋体" w:hint="eastAsia"/>
          <w:szCs w:val="21"/>
        </w:rPr>
        <w:t>5.4.2  拒发的产品，发货员须立即向生产部负责人报告。</w:t>
      </w:r>
    </w:p>
    <w:p w:rsidR="00D30399" w:rsidRDefault="00EE5E4A">
      <w:pPr>
        <w:rPr>
          <w:rFonts w:ascii="宋体" w:eastAsia="宋体" w:hAnsi="宋体"/>
          <w:szCs w:val="21"/>
        </w:rPr>
      </w:pPr>
      <w:r>
        <w:rPr>
          <w:rFonts w:ascii="宋体" w:eastAsia="宋体" w:hAnsi="宋体" w:hint="eastAsia"/>
          <w:szCs w:val="21"/>
        </w:rPr>
        <w:t>5.4.3  产品交付由供销部办理手续，并负责运输事宜。</w:t>
      </w:r>
    </w:p>
    <w:p w:rsidR="00D30399" w:rsidRDefault="00EE5E4A">
      <w:pPr>
        <w:rPr>
          <w:rFonts w:ascii="宋体" w:eastAsia="宋体" w:hAnsi="宋体"/>
          <w:szCs w:val="21"/>
        </w:rPr>
      </w:pPr>
      <w:r>
        <w:rPr>
          <w:rFonts w:ascii="宋体" w:eastAsia="宋体" w:hAnsi="宋体" w:hint="eastAsia"/>
          <w:szCs w:val="21"/>
        </w:rPr>
        <w:t>5.4.4  产品交付前，由供销部通知顾客，以便用户按期接收。</w:t>
      </w:r>
    </w:p>
    <w:p w:rsidR="00D30399" w:rsidRDefault="00EE5E4A">
      <w:pPr>
        <w:rPr>
          <w:rFonts w:ascii="宋体" w:eastAsia="宋体" w:hAnsi="宋体"/>
          <w:szCs w:val="21"/>
        </w:rPr>
      </w:pPr>
      <w:r>
        <w:rPr>
          <w:rFonts w:ascii="宋体" w:eastAsia="宋体" w:hAnsi="宋体" w:hint="eastAsia"/>
          <w:szCs w:val="21"/>
        </w:rPr>
        <w:t>5.4.5  向顾客提供使用说明书和合同中规定的技术文件。</w:t>
      </w:r>
    </w:p>
    <w:p w:rsidR="00D30399" w:rsidRDefault="00EE5E4A">
      <w:pPr>
        <w:rPr>
          <w:rFonts w:ascii="宋体" w:eastAsia="宋体" w:hAnsi="宋体"/>
          <w:szCs w:val="21"/>
        </w:rPr>
      </w:pPr>
      <w:r>
        <w:rPr>
          <w:rFonts w:ascii="宋体" w:eastAsia="宋体" w:hAnsi="宋体" w:hint="eastAsia"/>
          <w:szCs w:val="21"/>
        </w:rPr>
        <w:t>5.4.6  当合同要求时，产品防护要延续到交付的目的地。</w:t>
      </w:r>
    </w:p>
    <w:p w:rsidR="00D30399" w:rsidRDefault="00EE5E4A">
      <w:pPr>
        <w:rPr>
          <w:rFonts w:ascii="宋体" w:eastAsia="宋体" w:hAnsi="宋体"/>
          <w:szCs w:val="21"/>
        </w:rPr>
      </w:pPr>
      <w:r>
        <w:rPr>
          <w:rFonts w:ascii="宋体" w:eastAsia="宋体" w:hAnsi="宋体" w:hint="eastAsia"/>
          <w:szCs w:val="21"/>
        </w:rPr>
        <w:t>6 附件</w:t>
      </w:r>
    </w:p>
    <w:p w:rsidR="00D30399" w:rsidRDefault="00EE5E4A">
      <w:pPr>
        <w:rPr>
          <w:rFonts w:ascii="宋体" w:eastAsia="宋体" w:hAnsi="宋体"/>
          <w:szCs w:val="21"/>
        </w:rPr>
      </w:pPr>
      <w:r>
        <w:rPr>
          <w:rFonts w:ascii="宋体" w:eastAsia="宋体" w:hAnsi="宋体" w:hint="eastAsia"/>
          <w:szCs w:val="21"/>
        </w:rPr>
        <w:t xml:space="preserve">6.1《仓库检查表》 </w:t>
      </w: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5" w:name="不合格品控制程序"/>
      <w:r>
        <w:rPr>
          <w:rFonts w:cs="宋体" w:hint="eastAsia"/>
          <w:b/>
          <w:bCs/>
          <w:kern w:val="0"/>
          <w:sz w:val="32"/>
          <w:szCs w:val="32"/>
        </w:rPr>
        <w:t>不合格控制程序</w:t>
      </w:r>
      <w:bookmarkEnd w:id="15"/>
      <w:r>
        <w:rPr>
          <w:rFonts w:cs="宋体" w:hint="eastAsia"/>
          <w:b/>
          <w:bCs/>
          <w:kern w:val="0"/>
          <w:sz w:val="32"/>
          <w:szCs w:val="32"/>
        </w:rPr>
        <w:t xml:space="preserve"> </w:t>
      </w:r>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19-2018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对不合格品进行有效控制，防止其被非预期使用或交付，确保产品符合规定的要求。</w:t>
      </w:r>
    </w:p>
    <w:p w:rsidR="00D30399" w:rsidRDefault="00EE5E4A">
      <w:pPr>
        <w:rPr>
          <w:rFonts w:ascii="宋体" w:eastAsia="宋体" w:hAnsi="宋体"/>
          <w:szCs w:val="21"/>
        </w:rPr>
      </w:pPr>
      <w:r>
        <w:rPr>
          <w:rFonts w:ascii="宋体" w:eastAsia="宋体" w:hAnsi="宋体" w:hint="eastAsia"/>
          <w:szCs w:val="21"/>
        </w:rPr>
        <w:t xml:space="preserve">2、适用范围 </w:t>
      </w:r>
    </w:p>
    <w:p w:rsidR="00D30399" w:rsidRDefault="00EE5E4A">
      <w:pPr>
        <w:rPr>
          <w:rFonts w:ascii="宋体" w:eastAsia="宋体" w:hAnsi="宋体"/>
          <w:szCs w:val="21"/>
        </w:rPr>
      </w:pPr>
      <w:r>
        <w:rPr>
          <w:rFonts w:ascii="宋体" w:eastAsia="宋体" w:hAnsi="宋体" w:hint="eastAsia"/>
          <w:szCs w:val="21"/>
        </w:rPr>
        <w:t>适应于外购原料、过程产品、最终产品的不合格产品的处置。</w:t>
      </w:r>
    </w:p>
    <w:p w:rsidR="00D30399" w:rsidRDefault="00EE5E4A">
      <w:pPr>
        <w:rPr>
          <w:rFonts w:ascii="宋体" w:eastAsia="宋体" w:hAnsi="宋体"/>
          <w:szCs w:val="21"/>
        </w:rPr>
      </w:pPr>
      <w:r>
        <w:rPr>
          <w:rFonts w:ascii="宋体" w:eastAsia="宋体" w:hAnsi="宋体" w:hint="eastAsia"/>
          <w:szCs w:val="21"/>
        </w:rPr>
        <w:t>3.术语</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 xml:space="preserve">4、职责 </w:t>
      </w:r>
    </w:p>
    <w:p w:rsidR="00D30399" w:rsidRDefault="00EE5E4A">
      <w:pPr>
        <w:rPr>
          <w:rFonts w:ascii="宋体" w:eastAsia="宋体" w:hAnsi="宋体"/>
          <w:szCs w:val="21"/>
        </w:rPr>
      </w:pPr>
      <w:r>
        <w:rPr>
          <w:rFonts w:ascii="宋体" w:eastAsia="宋体" w:hAnsi="宋体" w:hint="eastAsia"/>
          <w:szCs w:val="21"/>
        </w:rPr>
        <w:t>4.1生产部负责组织对不合格品的评审，提出处置意见。</w:t>
      </w:r>
    </w:p>
    <w:p w:rsidR="00D30399" w:rsidRDefault="00EE5E4A">
      <w:pPr>
        <w:rPr>
          <w:rFonts w:ascii="宋体" w:eastAsia="宋体" w:hAnsi="宋体"/>
          <w:szCs w:val="21"/>
        </w:rPr>
      </w:pPr>
      <w:r>
        <w:rPr>
          <w:rFonts w:ascii="宋体" w:eastAsia="宋体" w:hAnsi="宋体" w:hint="eastAsia"/>
          <w:szCs w:val="21"/>
        </w:rPr>
        <w:t>4.2品质部负责不合格品的判定。</w:t>
      </w:r>
    </w:p>
    <w:p w:rsidR="00D30399" w:rsidRDefault="00EE5E4A">
      <w:pPr>
        <w:rPr>
          <w:rFonts w:ascii="宋体" w:eastAsia="宋体" w:hAnsi="宋体"/>
          <w:szCs w:val="21"/>
        </w:rPr>
      </w:pPr>
      <w:r>
        <w:rPr>
          <w:rFonts w:ascii="宋体" w:eastAsia="宋体" w:hAnsi="宋体" w:hint="eastAsia"/>
          <w:szCs w:val="21"/>
        </w:rPr>
        <w:t>4.3生产部、供销部负责对不合格品的处置。</w:t>
      </w:r>
    </w:p>
    <w:p w:rsidR="00D30399" w:rsidRDefault="00EE5E4A">
      <w:pPr>
        <w:rPr>
          <w:rFonts w:ascii="宋体" w:eastAsia="宋体" w:hAnsi="宋体"/>
          <w:szCs w:val="21"/>
        </w:rPr>
      </w:pPr>
      <w:r>
        <w:rPr>
          <w:rFonts w:ascii="宋体" w:eastAsia="宋体" w:hAnsi="宋体" w:hint="eastAsia"/>
          <w:szCs w:val="21"/>
        </w:rPr>
        <w:t xml:space="preserve">5、工作程序   </w:t>
      </w:r>
    </w:p>
    <w:p w:rsidR="00D30399" w:rsidRDefault="00EE5E4A">
      <w:pPr>
        <w:rPr>
          <w:rFonts w:ascii="宋体" w:eastAsia="宋体" w:hAnsi="宋体"/>
          <w:szCs w:val="21"/>
        </w:rPr>
      </w:pPr>
      <w:r>
        <w:rPr>
          <w:rFonts w:ascii="宋体" w:eastAsia="宋体" w:hAnsi="宋体" w:hint="eastAsia"/>
          <w:szCs w:val="21"/>
        </w:rPr>
        <w:t>5.1不合格原料的处置</w:t>
      </w:r>
    </w:p>
    <w:p w:rsidR="00D30399" w:rsidRDefault="00EE5E4A">
      <w:pPr>
        <w:rPr>
          <w:rFonts w:ascii="宋体" w:eastAsia="宋体" w:hAnsi="宋体"/>
          <w:szCs w:val="21"/>
        </w:rPr>
      </w:pPr>
      <w:r>
        <w:rPr>
          <w:rFonts w:ascii="宋体" w:eastAsia="宋体" w:hAnsi="宋体" w:hint="eastAsia"/>
          <w:szCs w:val="21"/>
        </w:rPr>
        <w:t xml:space="preserve">5.1.1品质部对照检验规范，对外购原材料的质量进行验证。   </w:t>
      </w:r>
    </w:p>
    <w:p w:rsidR="00D30399" w:rsidRDefault="00EE5E4A">
      <w:pPr>
        <w:rPr>
          <w:rFonts w:ascii="宋体" w:eastAsia="宋体" w:hAnsi="宋体"/>
          <w:szCs w:val="21"/>
        </w:rPr>
      </w:pPr>
      <w:r>
        <w:rPr>
          <w:rFonts w:ascii="宋体" w:eastAsia="宋体" w:hAnsi="宋体" w:hint="eastAsia"/>
          <w:szCs w:val="21"/>
        </w:rPr>
        <w:t>5.1.2品质部对不合格外购原料，应：</w:t>
      </w:r>
    </w:p>
    <w:p w:rsidR="00D30399" w:rsidRDefault="00EE5E4A">
      <w:pPr>
        <w:rPr>
          <w:rFonts w:ascii="宋体" w:eastAsia="宋体" w:hAnsi="宋体"/>
          <w:szCs w:val="21"/>
        </w:rPr>
      </w:pPr>
      <w:r>
        <w:rPr>
          <w:rFonts w:ascii="宋体" w:eastAsia="宋体" w:hAnsi="宋体" w:hint="eastAsia"/>
          <w:szCs w:val="21"/>
        </w:rPr>
        <w:t>a) 进行隔离并做出“不合格”标识；</w:t>
      </w:r>
    </w:p>
    <w:p w:rsidR="00D30399" w:rsidRDefault="00EE5E4A">
      <w:pPr>
        <w:rPr>
          <w:rFonts w:ascii="宋体" w:eastAsia="宋体" w:hAnsi="宋体"/>
          <w:szCs w:val="21"/>
        </w:rPr>
      </w:pPr>
      <w:r>
        <w:rPr>
          <w:rFonts w:ascii="宋体" w:eastAsia="宋体" w:hAnsi="宋体" w:hint="eastAsia"/>
          <w:szCs w:val="21"/>
        </w:rPr>
        <w:t xml:space="preserve">b) 填写“不合格品审理单”，内容包括供货单位、产品名称、进厂时间、数量、存放区域、不合格描述等，报送生产部。       </w:t>
      </w:r>
    </w:p>
    <w:p w:rsidR="00D30399" w:rsidRDefault="00EE5E4A">
      <w:pPr>
        <w:rPr>
          <w:rFonts w:ascii="宋体" w:eastAsia="宋体" w:hAnsi="宋体"/>
          <w:szCs w:val="21"/>
        </w:rPr>
      </w:pPr>
      <w:r>
        <w:rPr>
          <w:rFonts w:ascii="宋体" w:eastAsia="宋体" w:hAnsi="宋体" w:hint="eastAsia"/>
          <w:szCs w:val="21"/>
        </w:rPr>
        <w:t>5.1.3生产部负责组织对不合格原料进行评审，并提出处置意见：</w:t>
      </w:r>
    </w:p>
    <w:p w:rsidR="00D30399" w:rsidRDefault="00EE5E4A">
      <w:pPr>
        <w:rPr>
          <w:rFonts w:ascii="宋体" w:eastAsia="宋体" w:hAnsi="宋体"/>
          <w:szCs w:val="21"/>
        </w:rPr>
      </w:pPr>
      <w:r>
        <w:rPr>
          <w:rFonts w:ascii="宋体" w:eastAsia="宋体" w:hAnsi="宋体" w:hint="eastAsia"/>
          <w:szCs w:val="21"/>
        </w:rPr>
        <w:t>a)拒收（由供销部通知供方在规定期限内转运出厂）；</w:t>
      </w:r>
    </w:p>
    <w:p w:rsidR="00D30399" w:rsidRDefault="00EE5E4A">
      <w:pPr>
        <w:rPr>
          <w:rFonts w:ascii="宋体" w:eastAsia="宋体" w:hAnsi="宋体"/>
          <w:szCs w:val="21"/>
        </w:rPr>
      </w:pPr>
      <w:r>
        <w:rPr>
          <w:rFonts w:ascii="宋体" w:eastAsia="宋体" w:hAnsi="宋体" w:hint="eastAsia"/>
          <w:szCs w:val="21"/>
        </w:rPr>
        <w:t>b)降级（降价）使用。</w:t>
      </w:r>
    </w:p>
    <w:p w:rsidR="00D30399" w:rsidRDefault="00EE5E4A">
      <w:pPr>
        <w:rPr>
          <w:rFonts w:ascii="宋体" w:eastAsia="宋体" w:hAnsi="宋体"/>
          <w:szCs w:val="21"/>
        </w:rPr>
      </w:pPr>
      <w:r>
        <w:rPr>
          <w:rFonts w:ascii="宋体" w:eastAsia="宋体" w:hAnsi="宋体" w:hint="eastAsia"/>
          <w:szCs w:val="21"/>
        </w:rPr>
        <w:t>5.1.4评审结果经主管领导批准后，由生产部组织落实。</w:t>
      </w:r>
    </w:p>
    <w:p w:rsidR="00D30399" w:rsidRDefault="00EE5E4A">
      <w:pPr>
        <w:rPr>
          <w:rFonts w:ascii="宋体" w:eastAsia="宋体" w:hAnsi="宋体"/>
          <w:szCs w:val="21"/>
        </w:rPr>
      </w:pPr>
      <w:r>
        <w:rPr>
          <w:rFonts w:ascii="宋体" w:eastAsia="宋体" w:hAnsi="宋体" w:hint="eastAsia"/>
          <w:szCs w:val="21"/>
        </w:rPr>
        <w:t>5.1.5生产经理负责对不合格原料处置结果进行验证。</w:t>
      </w:r>
    </w:p>
    <w:p w:rsidR="00D30399" w:rsidRDefault="00EE5E4A">
      <w:pPr>
        <w:rPr>
          <w:rFonts w:ascii="宋体" w:eastAsia="宋体" w:hAnsi="宋体"/>
          <w:szCs w:val="21"/>
        </w:rPr>
      </w:pPr>
      <w:r>
        <w:rPr>
          <w:rFonts w:ascii="宋体" w:eastAsia="宋体" w:hAnsi="宋体" w:hint="eastAsia"/>
          <w:szCs w:val="21"/>
        </w:rPr>
        <w:t>5.1.6在外购原料使用后发现不合格时，由主管领导组织进行风险和成本评估，考虑可能引起的影响，作“停用”或“继续使用”处置。</w:t>
      </w:r>
    </w:p>
    <w:p w:rsidR="00D30399" w:rsidRDefault="00EE5E4A">
      <w:pPr>
        <w:rPr>
          <w:rFonts w:ascii="宋体" w:eastAsia="宋体" w:hAnsi="宋体"/>
          <w:szCs w:val="21"/>
        </w:rPr>
      </w:pPr>
      <w:r>
        <w:rPr>
          <w:rFonts w:ascii="宋体" w:eastAsia="宋体" w:hAnsi="宋体" w:hint="eastAsia"/>
          <w:szCs w:val="21"/>
        </w:rPr>
        <w:t>5.1.7对出现不合格情况的供方，供销部应通知供方采取改进措施，必要时应对供方进行再确认。</w:t>
      </w:r>
    </w:p>
    <w:p w:rsidR="00D30399" w:rsidRDefault="00EE5E4A">
      <w:pPr>
        <w:rPr>
          <w:rFonts w:ascii="宋体" w:eastAsia="宋体" w:hAnsi="宋体"/>
          <w:szCs w:val="21"/>
        </w:rPr>
      </w:pPr>
      <w:r>
        <w:rPr>
          <w:rFonts w:ascii="宋体" w:eastAsia="宋体" w:hAnsi="宋体" w:hint="eastAsia"/>
          <w:szCs w:val="21"/>
        </w:rPr>
        <w:t>5.2不合格半成品的处置</w:t>
      </w:r>
    </w:p>
    <w:p w:rsidR="00D30399" w:rsidRDefault="00EE5E4A">
      <w:pPr>
        <w:rPr>
          <w:rFonts w:ascii="宋体" w:eastAsia="宋体" w:hAnsi="宋体"/>
          <w:szCs w:val="21"/>
        </w:rPr>
      </w:pPr>
      <w:r>
        <w:rPr>
          <w:rFonts w:ascii="宋体" w:eastAsia="宋体" w:hAnsi="宋体" w:hint="eastAsia"/>
          <w:szCs w:val="21"/>
        </w:rPr>
        <w:t>当生产过程中产品出现不合格品时，根据不合格品情况，进行处置：</w:t>
      </w:r>
    </w:p>
    <w:p w:rsidR="00D30399" w:rsidRDefault="00EE5E4A">
      <w:pPr>
        <w:rPr>
          <w:rFonts w:ascii="宋体" w:eastAsia="宋体" w:hAnsi="宋体"/>
          <w:szCs w:val="21"/>
        </w:rPr>
      </w:pPr>
      <w:r>
        <w:rPr>
          <w:rFonts w:ascii="宋体" w:eastAsia="宋体" w:hAnsi="宋体" w:hint="eastAsia"/>
          <w:szCs w:val="21"/>
        </w:rPr>
        <w:t>1）不合格品经过返工可以满足设计验收准则的，由质检员填写返工单，由生产车间进行返工，返工后的产品由质检员重新检验合格后转下道工序；</w:t>
      </w:r>
    </w:p>
    <w:p w:rsidR="00D30399" w:rsidRDefault="00EE5E4A">
      <w:pPr>
        <w:rPr>
          <w:rFonts w:ascii="宋体" w:eastAsia="宋体" w:hAnsi="宋体"/>
          <w:szCs w:val="21"/>
        </w:rPr>
      </w:pPr>
      <w:r>
        <w:rPr>
          <w:rFonts w:ascii="宋体" w:eastAsia="宋体" w:hAnsi="宋体" w:hint="eastAsia"/>
          <w:szCs w:val="21"/>
        </w:rPr>
        <w:t>2）经过下道工序加工不合格情况可消除的不合格品，由质检员签字后直接转下道工序。</w:t>
      </w:r>
    </w:p>
    <w:p w:rsidR="00D30399" w:rsidRDefault="00EE5E4A">
      <w:pPr>
        <w:rPr>
          <w:rFonts w:ascii="宋体" w:eastAsia="宋体" w:hAnsi="宋体"/>
          <w:szCs w:val="21"/>
        </w:rPr>
      </w:pPr>
      <w:r>
        <w:rPr>
          <w:rFonts w:ascii="宋体" w:eastAsia="宋体" w:hAnsi="宋体" w:hint="eastAsia"/>
          <w:szCs w:val="21"/>
        </w:rPr>
        <w:t>3）无法返工或经过下道工序加工也不能消除不合格现象的不合格产品，由质检员填写“不合格品审理单”，描述清楚不合格事实，由生产部提出处理意见，并采取相应纠正/预防措施，填写“纠正/预防措施通知单”。</w:t>
      </w:r>
    </w:p>
    <w:p w:rsidR="00D30399" w:rsidRDefault="00EE5E4A">
      <w:pPr>
        <w:rPr>
          <w:rFonts w:ascii="宋体" w:eastAsia="宋体" w:hAnsi="宋体"/>
          <w:szCs w:val="21"/>
        </w:rPr>
      </w:pPr>
      <w:r>
        <w:rPr>
          <w:rFonts w:ascii="宋体" w:eastAsia="宋体" w:hAnsi="宋体" w:hint="eastAsia"/>
          <w:szCs w:val="21"/>
        </w:rPr>
        <w:t xml:space="preserve">5.3不合格成品的处置 </w:t>
      </w:r>
    </w:p>
    <w:p w:rsidR="00D30399" w:rsidRDefault="00EE5E4A">
      <w:pPr>
        <w:rPr>
          <w:rFonts w:ascii="宋体" w:eastAsia="宋体" w:hAnsi="宋体"/>
          <w:szCs w:val="21"/>
        </w:rPr>
      </w:pPr>
      <w:r>
        <w:rPr>
          <w:rFonts w:ascii="宋体" w:eastAsia="宋体" w:hAnsi="宋体" w:hint="eastAsia"/>
          <w:szCs w:val="21"/>
        </w:rPr>
        <w:t>5.3.1品质部检验员根据检验结果，判断最终产品为不合格品后，填写“不合格品审理单”，由生产部提出评审意见，或由供销部与用户协商达成一致意见，报主管领导批准后实施。</w:t>
      </w:r>
    </w:p>
    <w:p w:rsidR="00D30399" w:rsidRDefault="00EE5E4A">
      <w:pPr>
        <w:rPr>
          <w:rFonts w:ascii="宋体" w:eastAsia="宋体" w:hAnsi="宋体"/>
          <w:szCs w:val="21"/>
        </w:rPr>
      </w:pPr>
      <w:r>
        <w:rPr>
          <w:rFonts w:ascii="宋体" w:eastAsia="宋体" w:hAnsi="宋体" w:hint="eastAsia"/>
          <w:szCs w:val="21"/>
        </w:rPr>
        <w:t xml:space="preserve">5.3.2出现不合格品时，应： </w:t>
      </w:r>
    </w:p>
    <w:p w:rsidR="00D30399" w:rsidRDefault="00EE5E4A">
      <w:pPr>
        <w:rPr>
          <w:rFonts w:ascii="宋体" w:eastAsia="宋体" w:hAnsi="宋体"/>
          <w:szCs w:val="21"/>
        </w:rPr>
      </w:pPr>
      <w:r>
        <w:rPr>
          <w:rFonts w:ascii="宋体" w:eastAsia="宋体" w:hAnsi="宋体" w:hint="eastAsia"/>
          <w:szCs w:val="21"/>
        </w:rPr>
        <w:t>a) 质检员做出不合格标识，不合格产品单独堆放在不合格品区域；</w:t>
      </w:r>
    </w:p>
    <w:p w:rsidR="00D30399" w:rsidRDefault="00EE5E4A">
      <w:pPr>
        <w:rPr>
          <w:rFonts w:ascii="宋体" w:eastAsia="宋体" w:hAnsi="宋体"/>
          <w:szCs w:val="21"/>
        </w:rPr>
      </w:pPr>
      <w:r>
        <w:rPr>
          <w:rFonts w:ascii="宋体" w:eastAsia="宋体" w:hAnsi="宋体" w:hint="eastAsia"/>
          <w:szCs w:val="21"/>
        </w:rPr>
        <w:t>b) 做好不合格品记录，包括产品编号、时间等。</w:t>
      </w:r>
    </w:p>
    <w:p w:rsidR="00D30399" w:rsidRDefault="00EE5E4A">
      <w:pPr>
        <w:rPr>
          <w:rFonts w:ascii="宋体" w:eastAsia="宋体" w:hAnsi="宋体"/>
          <w:szCs w:val="21"/>
        </w:rPr>
      </w:pPr>
      <w:r>
        <w:rPr>
          <w:rFonts w:ascii="宋体" w:eastAsia="宋体" w:hAnsi="宋体" w:hint="eastAsia"/>
          <w:szCs w:val="21"/>
        </w:rPr>
        <w:t>5.3.3不合格品严禁出厂。返工后的不合格产品，经检验合格后方能出厂。经返工后仍不合格的作报废处置。</w:t>
      </w:r>
    </w:p>
    <w:p w:rsidR="00D30399" w:rsidRDefault="00EE5E4A">
      <w:pPr>
        <w:rPr>
          <w:rFonts w:ascii="宋体" w:eastAsia="宋体" w:hAnsi="宋体"/>
          <w:szCs w:val="21"/>
        </w:rPr>
      </w:pPr>
      <w:r>
        <w:rPr>
          <w:rFonts w:ascii="宋体" w:eastAsia="宋体" w:hAnsi="宋体" w:hint="eastAsia"/>
          <w:szCs w:val="21"/>
        </w:rPr>
        <w:t>5.3.4出现不合格品后，生产车间应及时进行原因分析，采取相应措施防止不合格品的重复发生。</w:t>
      </w:r>
    </w:p>
    <w:p w:rsidR="00D30399" w:rsidRDefault="00EE5E4A">
      <w:pPr>
        <w:rPr>
          <w:rFonts w:ascii="宋体" w:eastAsia="宋体" w:hAnsi="宋体"/>
          <w:szCs w:val="21"/>
        </w:rPr>
      </w:pPr>
      <w:r>
        <w:rPr>
          <w:rFonts w:ascii="宋体" w:eastAsia="宋体" w:hAnsi="宋体" w:hint="eastAsia"/>
          <w:szCs w:val="21"/>
        </w:rPr>
        <w:t>5.3.5在产品交付后发现不合格时，由供销部及时通知顾客，并与顾客协商解决。总经理组织进行原因分析，并采取相应的纠正措施。</w:t>
      </w:r>
    </w:p>
    <w:p w:rsidR="00D30399" w:rsidRDefault="00EE5E4A">
      <w:pPr>
        <w:rPr>
          <w:rFonts w:ascii="宋体" w:eastAsia="宋体" w:hAnsi="宋体"/>
          <w:szCs w:val="21"/>
        </w:rPr>
      </w:pPr>
      <w:r>
        <w:rPr>
          <w:rFonts w:ascii="宋体" w:eastAsia="宋体" w:hAnsi="宋体" w:hint="eastAsia"/>
          <w:szCs w:val="21"/>
        </w:rPr>
        <w:t>5.3.6不符合设计验收标准的产品被交付，供销部应通知顾客，并保存顾客通知书的记录。</w:t>
      </w:r>
    </w:p>
    <w:p w:rsidR="00D30399" w:rsidRDefault="00EE5E4A">
      <w:pPr>
        <w:rPr>
          <w:rFonts w:ascii="宋体" w:eastAsia="宋体" w:hAnsi="宋体"/>
          <w:szCs w:val="21"/>
        </w:rPr>
      </w:pPr>
      <w:r>
        <w:rPr>
          <w:rFonts w:ascii="宋体" w:eastAsia="宋体" w:hAnsi="宋体" w:hint="eastAsia"/>
          <w:szCs w:val="21"/>
        </w:rPr>
        <w:t>5.3.7应对处置不合格的人员、让步接收人员、不合格的放行人员进行授权。</w:t>
      </w:r>
    </w:p>
    <w:p w:rsidR="00D30399" w:rsidRDefault="00EE5E4A">
      <w:pPr>
        <w:rPr>
          <w:rFonts w:ascii="宋体" w:eastAsia="宋体" w:hAnsi="宋体"/>
          <w:szCs w:val="21"/>
        </w:rPr>
      </w:pPr>
      <w:r>
        <w:rPr>
          <w:rFonts w:ascii="宋体" w:eastAsia="宋体" w:hAnsi="宋体" w:hint="eastAsia"/>
          <w:szCs w:val="21"/>
        </w:rPr>
        <w:t>5.4对各类不合格品的不合格状况、评审结论、处置结果等要予以记录，为质量追溯及改进提供依据，记录保存期五年。</w:t>
      </w:r>
    </w:p>
    <w:p w:rsidR="00D30399" w:rsidRDefault="00EE5E4A">
      <w:pPr>
        <w:rPr>
          <w:rFonts w:ascii="宋体" w:eastAsia="宋体" w:hAnsi="宋体"/>
          <w:szCs w:val="21"/>
        </w:rPr>
      </w:pPr>
      <w:r>
        <w:rPr>
          <w:rFonts w:ascii="宋体" w:eastAsia="宋体" w:hAnsi="宋体" w:hint="eastAsia"/>
          <w:szCs w:val="21"/>
        </w:rPr>
        <w:t>6、支持性文件</w:t>
      </w:r>
    </w:p>
    <w:p w:rsidR="00D30399" w:rsidRDefault="00EE5E4A">
      <w:pPr>
        <w:rPr>
          <w:rFonts w:ascii="宋体" w:eastAsia="宋体" w:hAnsi="宋体"/>
          <w:szCs w:val="21"/>
        </w:rPr>
      </w:pPr>
      <w:r>
        <w:rPr>
          <w:rFonts w:ascii="宋体" w:eastAsia="宋体" w:hAnsi="宋体" w:hint="eastAsia"/>
          <w:szCs w:val="21"/>
        </w:rPr>
        <w:t xml:space="preserve">6.1 产品标准                </w:t>
      </w:r>
    </w:p>
    <w:p w:rsidR="00D30399" w:rsidRDefault="00EE5E4A">
      <w:pPr>
        <w:rPr>
          <w:rFonts w:ascii="宋体" w:eastAsia="宋体" w:hAnsi="宋体"/>
          <w:szCs w:val="21"/>
        </w:rPr>
      </w:pPr>
      <w:r>
        <w:rPr>
          <w:rFonts w:ascii="宋体" w:eastAsia="宋体" w:hAnsi="宋体" w:hint="eastAsia"/>
          <w:szCs w:val="21"/>
        </w:rPr>
        <w:t>6.2 生产和服务提供过程控制程序</w:t>
      </w:r>
    </w:p>
    <w:p w:rsidR="00D30399" w:rsidRDefault="00EE5E4A">
      <w:pPr>
        <w:rPr>
          <w:rFonts w:ascii="宋体" w:eastAsia="宋体" w:hAnsi="宋体"/>
          <w:szCs w:val="21"/>
        </w:rPr>
      </w:pPr>
      <w:r>
        <w:rPr>
          <w:rFonts w:ascii="宋体" w:eastAsia="宋体" w:hAnsi="宋体" w:hint="eastAsia"/>
          <w:szCs w:val="21"/>
        </w:rPr>
        <w:t xml:space="preserve">7、记录 </w:t>
      </w:r>
    </w:p>
    <w:p w:rsidR="00D30399" w:rsidRDefault="00EE5E4A">
      <w:pPr>
        <w:rPr>
          <w:rFonts w:ascii="宋体" w:eastAsia="宋体" w:hAnsi="宋体"/>
          <w:szCs w:val="21"/>
        </w:rPr>
      </w:pPr>
      <w:r>
        <w:rPr>
          <w:rFonts w:ascii="宋体" w:eastAsia="宋体" w:hAnsi="宋体" w:hint="eastAsia"/>
          <w:szCs w:val="21"/>
        </w:rPr>
        <w:t xml:space="preserve">7.1不合格品审理单                 </w:t>
      </w:r>
    </w:p>
    <w:p w:rsidR="00D30399" w:rsidRDefault="00EE5E4A">
      <w:pPr>
        <w:rPr>
          <w:rFonts w:ascii="宋体" w:eastAsia="宋体" w:hAnsi="宋体"/>
          <w:szCs w:val="21"/>
        </w:rPr>
      </w:pPr>
      <w:r>
        <w:rPr>
          <w:rFonts w:ascii="宋体" w:eastAsia="宋体" w:hAnsi="宋体" w:hint="eastAsia"/>
          <w:szCs w:val="21"/>
        </w:rPr>
        <w:t>7.2返修单</w:t>
      </w:r>
    </w:p>
    <w:p w:rsidR="00D30399" w:rsidRDefault="00D30399">
      <w:pPr>
        <w:spacing w:line="312" w:lineRule="auto"/>
        <w:rPr>
          <w:rFonts w:ascii="宋体" w:eastAsia="宋体" w:hAnsi="宋体" w:cs="宋体"/>
          <w:sz w:val="24"/>
          <w:szCs w:val="24"/>
        </w:rPr>
      </w:pPr>
    </w:p>
    <w:p w:rsidR="00D30399" w:rsidRDefault="00D30399">
      <w:pPr>
        <w:spacing w:line="312" w:lineRule="auto"/>
        <w:rPr>
          <w:rFonts w:ascii="宋体" w:eastAsia="宋体" w:hAnsi="宋体" w:cs="宋体"/>
          <w:sz w:val="24"/>
          <w:szCs w:val="24"/>
        </w:rPr>
      </w:pPr>
    </w:p>
    <w:p w:rsidR="00D30399" w:rsidRDefault="00EE5E4A">
      <w:pPr>
        <w:keepNext/>
        <w:keepLines/>
        <w:spacing w:line="312" w:lineRule="auto"/>
        <w:jc w:val="center"/>
        <w:outlineLvl w:val="0"/>
        <w:rPr>
          <w:rFonts w:cs="宋体"/>
          <w:b/>
          <w:bCs/>
          <w:kern w:val="0"/>
          <w:sz w:val="32"/>
          <w:szCs w:val="32"/>
        </w:rPr>
      </w:pPr>
      <w:bookmarkStart w:id="16" w:name="顾客满意度测量程序"/>
      <w:r>
        <w:rPr>
          <w:rFonts w:cs="宋体" w:hint="eastAsia"/>
          <w:b/>
          <w:bCs/>
          <w:kern w:val="0"/>
          <w:sz w:val="32"/>
          <w:szCs w:val="32"/>
        </w:rPr>
        <w:t>顾客满意度测量控制程序</w:t>
      </w:r>
      <w:bookmarkEnd w:id="16"/>
      <w:r>
        <w:rPr>
          <w:rFonts w:cs="宋体" w:hint="eastAsia"/>
          <w:b/>
          <w:bCs/>
          <w:kern w:val="0"/>
          <w:sz w:val="32"/>
          <w:szCs w:val="32"/>
        </w:rPr>
        <w:t>（</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20-2018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1.目的</w:t>
      </w:r>
    </w:p>
    <w:p w:rsidR="00D30399" w:rsidRDefault="00EE5E4A">
      <w:pPr>
        <w:rPr>
          <w:rFonts w:ascii="宋体" w:eastAsia="宋体" w:hAnsi="宋体"/>
          <w:szCs w:val="21"/>
        </w:rPr>
      </w:pPr>
      <w:r>
        <w:rPr>
          <w:rFonts w:ascii="宋体" w:eastAsia="宋体" w:hAnsi="宋体" w:hint="eastAsia"/>
          <w:szCs w:val="21"/>
        </w:rPr>
        <w:t>测量质量管理体系的符合性，不断提高顾客的满意程度。</w:t>
      </w:r>
    </w:p>
    <w:p w:rsidR="00D30399" w:rsidRDefault="00EE5E4A">
      <w:pPr>
        <w:rPr>
          <w:rFonts w:ascii="宋体" w:eastAsia="宋体" w:hAnsi="宋体"/>
          <w:szCs w:val="21"/>
        </w:rPr>
      </w:pPr>
      <w:r>
        <w:rPr>
          <w:rFonts w:ascii="宋体" w:eastAsia="宋体" w:hAnsi="宋体" w:hint="eastAsia"/>
          <w:szCs w:val="21"/>
        </w:rPr>
        <w:t>2.范围</w:t>
      </w:r>
    </w:p>
    <w:p w:rsidR="00D30399" w:rsidRDefault="00EE5E4A">
      <w:pPr>
        <w:rPr>
          <w:rFonts w:ascii="宋体" w:eastAsia="宋体" w:hAnsi="宋体"/>
          <w:szCs w:val="21"/>
        </w:rPr>
      </w:pPr>
      <w:r>
        <w:rPr>
          <w:rFonts w:ascii="宋体" w:eastAsia="宋体" w:hAnsi="宋体" w:hint="eastAsia"/>
          <w:szCs w:val="21"/>
        </w:rPr>
        <w:t>适用于对顾客满意程度的测量。</w:t>
      </w:r>
    </w:p>
    <w:p w:rsidR="00D30399" w:rsidRDefault="00EE5E4A">
      <w:pPr>
        <w:rPr>
          <w:rFonts w:ascii="宋体" w:eastAsia="宋体" w:hAnsi="宋体"/>
          <w:szCs w:val="21"/>
        </w:rPr>
      </w:pPr>
      <w:r>
        <w:rPr>
          <w:rFonts w:ascii="宋体" w:eastAsia="宋体" w:hAnsi="宋体" w:hint="eastAsia"/>
          <w:szCs w:val="21"/>
        </w:rPr>
        <w:t>3.术语</w:t>
      </w:r>
    </w:p>
    <w:p w:rsidR="00D30399" w:rsidRDefault="00EE5E4A">
      <w:pPr>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 xml:space="preserve">ISO </w:t>
      </w:r>
      <w:r>
        <w:rPr>
          <w:rFonts w:ascii="宋体" w:eastAsia="宋体" w:hAnsi="宋体"/>
          <w:szCs w:val="21"/>
        </w:rPr>
        <w:t>9001中的术语和定义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4.1供销部</w:t>
      </w:r>
    </w:p>
    <w:p w:rsidR="00D30399" w:rsidRDefault="00EE5E4A">
      <w:pPr>
        <w:rPr>
          <w:rFonts w:ascii="宋体" w:eastAsia="宋体" w:hAnsi="宋体"/>
          <w:szCs w:val="21"/>
        </w:rPr>
      </w:pPr>
      <w:r>
        <w:rPr>
          <w:rFonts w:ascii="宋体" w:eastAsia="宋体" w:hAnsi="宋体" w:hint="eastAsia"/>
          <w:szCs w:val="21"/>
        </w:rPr>
        <w:t>a）负责与顾客联络，组织处理顾客投诉，负责保存相关服务记录；</w:t>
      </w:r>
    </w:p>
    <w:p w:rsidR="00D30399" w:rsidRDefault="00EE5E4A">
      <w:pPr>
        <w:rPr>
          <w:rFonts w:ascii="宋体" w:eastAsia="宋体" w:hAnsi="宋体"/>
          <w:szCs w:val="21"/>
        </w:rPr>
      </w:pPr>
      <w:r>
        <w:rPr>
          <w:rFonts w:ascii="宋体" w:eastAsia="宋体" w:hAnsi="宋体" w:hint="eastAsia"/>
          <w:szCs w:val="21"/>
        </w:rPr>
        <w:t>b）负责组织对顾客满意程度进行测量，确定顾客的需求和潜在需求；</w:t>
      </w:r>
    </w:p>
    <w:p w:rsidR="00D30399" w:rsidRDefault="00EE5E4A">
      <w:pPr>
        <w:rPr>
          <w:rFonts w:ascii="宋体" w:eastAsia="宋体" w:hAnsi="宋体"/>
          <w:szCs w:val="21"/>
        </w:rPr>
      </w:pPr>
      <w:r>
        <w:rPr>
          <w:rFonts w:ascii="宋体" w:eastAsia="宋体" w:hAnsi="宋体" w:hint="eastAsia"/>
          <w:szCs w:val="21"/>
        </w:rPr>
        <w:t>4.2生产部</w:t>
      </w:r>
    </w:p>
    <w:p w:rsidR="00D30399" w:rsidRDefault="00EE5E4A">
      <w:pPr>
        <w:rPr>
          <w:rFonts w:ascii="宋体" w:eastAsia="宋体" w:hAnsi="宋体"/>
          <w:szCs w:val="21"/>
        </w:rPr>
      </w:pPr>
      <w:r>
        <w:rPr>
          <w:rFonts w:ascii="宋体" w:eastAsia="宋体" w:hAnsi="宋体" w:hint="eastAsia"/>
          <w:szCs w:val="21"/>
        </w:rPr>
        <w:t>负责分析顾客反馈信息，确定责任部门并监督实施。</w:t>
      </w:r>
    </w:p>
    <w:p w:rsidR="00D30399" w:rsidRDefault="00EE5E4A">
      <w:pPr>
        <w:rPr>
          <w:rFonts w:ascii="宋体" w:eastAsia="宋体" w:hAnsi="宋体"/>
          <w:szCs w:val="21"/>
        </w:rPr>
      </w:pPr>
      <w:r>
        <w:rPr>
          <w:rFonts w:ascii="宋体" w:eastAsia="宋体" w:hAnsi="宋体" w:hint="eastAsia"/>
          <w:szCs w:val="21"/>
        </w:rPr>
        <w:t>5.程序</w:t>
      </w:r>
    </w:p>
    <w:p w:rsidR="00D30399" w:rsidRDefault="00EE5E4A">
      <w:pPr>
        <w:rPr>
          <w:rFonts w:ascii="宋体" w:eastAsia="宋体" w:hAnsi="宋体"/>
          <w:szCs w:val="21"/>
        </w:rPr>
      </w:pPr>
      <w:r>
        <w:rPr>
          <w:rFonts w:ascii="宋体" w:eastAsia="宋体" w:hAnsi="宋体" w:hint="eastAsia"/>
          <w:szCs w:val="21"/>
        </w:rPr>
        <w:t>5.1顾客信息的收集、分析与处理。</w:t>
      </w:r>
    </w:p>
    <w:p w:rsidR="00D30399" w:rsidRDefault="00EE5E4A">
      <w:pPr>
        <w:jc w:val="left"/>
        <w:rPr>
          <w:rFonts w:ascii="宋体" w:eastAsia="宋体" w:hAnsi="宋体"/>
          <w:szCs w:val="21"/>
        </w:rPr>
      </w:pPr>
      <w:r>
        <w:rPr>
          <w:rFonts w:ascii="宋体" w:eastAsia="宋体" w:hAnsi="宋体" w:hint="eastAsia"/>
          <w:szCs w:val="21"/>
        </w:rPr>
        <w:t>5.1.1供销部负责监控顾客满意或不满意的信息， 作为对质量管理体系业绩的一种测量。</w:t>
      </w:r>
    </w:p>
    <w:p w:rsidR="00D30399" w:rsidRDefault="00EE5E4A">
      <w:pPr>
        <w:rPr>
          <w:rFonts w:ascii="宋体" w:eastAsia="宋体" w:hAnsi="宋体"/>
          <w:szCs w:val="21"/>
        </w:rPr>
      </w:pPr>
      <w:r>
        <w:rPr>
          <w:rFonts w:ascii="宋体" w:eastAsia="宋体" w:hAnsi="宋体" w:hint="eastAsia"/>
          <w:szCs w:val="21"/>
        </w:rPr>
        <w:t>5.1.2对顾客的电话、传真、信函或面谈等方式进行的咨询， 提供的建议信息，由供销部负责收集、记录，需解答的应及时给以解答，暂时不能解答的，要详细记录并与有关部门研究后予以答复。</w:t>
      </w:r>
    </w:p>
    <w:p w:rsidR="00D30399" w:rsidRDefault="00EE5E4A">
      <w:pPr>
        <w:rPr>
          <w:rFonts w:ascii="宋体" w:eastAsia="宋体" w:hAnsi="宋体"/>
          <w:szCs w:val="21"/>
        </w:rPr>
      </w:pPr>
      <w:r>
        <w:rPr>
          <w:rFonts w:ascii="宋体" w:eastAsia="宋体" w:hAnsi="宋体" w:hint="eastAsia"/>
          <w:szCs w:val="21"/>
        </w:rPr>
        <w:t>5.1.3供销部销售员利用外出的各种活动， 及时掌握市场动态和顾客需求的动向，通过各种渠道，积极与顾客沟通，收集有关信息及时反馈给厂有关部门。</w:t>
      </w:r>
    </w:p>
    <w:p w:rsidR="00D30399" w:rsidRDefault="00EE5E4A">
      <w:pPr>
        <w:rPr>
          <w:rFonts w:ascii="宋体" w:eastAsia="宋体" w:hAnsi="宋体"/>
          <w:szCs w:val="21"/>
        </w:rPr>
      </w:pPr>
      <w:r>
        <w:rPr>
          <w:rFonts w:ascii="宋体" w:eastAsia="宋体" w:hAnsi="宋体" w:hint="eastAsia"/>
          <w:szCs w:val="21"/>
        </w:rPr>
        <w:t>5.1.4供销部负责处理顾客投诉， 对顾客投诉的信息及时传递给技术质量组织制定纠正措施，具体执行《改进控制程序》。</w:t>
      </w:r>
    </w:p>
    <w:p w:rsidR="00D30399" w:rsidRDefault="00EE5E4A">
      <w:pPr>
        <w:rPr>
          <w:rFonts w:ascii="宋体" w:eastAsia="宋体" w:hAnsi="宋体"/>
          <w:szCs w:val="21"/>
        </w:rPr>
      </w:pPr>
      <w:r>
        <w:rPr>
          <w:rFonts w:ascii="宋体" w:eastAsia="宋体" w:hAnsi="宋体" w:hint="eastAsia"/>
          <w:szCs w:val="21"/>
        </w:rPr>
        <w:t>5.2顾客满意程度测量</w:t>
      </w:r>
    </w:p>
    <w:p w:rsidR="00D30399" w:rsidRDefault="00EE5E4A">
      <w:pPr>
        <w:rPr>
          <w:rFonts w:ascii="宋体" w:eastAsia="宋体" w:hAnsi="宋体"/>
          <w:szCs w:val="21"/>
        </w:rPr>
      </w:pPr>
      <w:r>
        <w:rPr>
          <w:rFonts w:ascii="宋体" w:eastAsia="宋体" w:hAnsi="宋体" w:hint="eastAsia"/>
          <w:szCs w:val="21"/>
        </w:rPr>
        <w:t>5.2.1每年的12月份，供销部向顾客发送《顾客满意程度调查表》，调查顾客对本公司产品、服务等的满意程度，收集有关意见和建议，调查表的回收率应得到80%以上， 以便于统计分析并及时将上述资料交技术质量部分析。</w:t>
      </w:r>
    </w:p>
    <w:p w:rsidR="00D30399" w:rsidRDefault="00EE5E4A">
      <w:pPr>
        <w:rPr>
          <w:rFonts w:ascii="宋体" w:eastAsia="宋体" w:hAnsi="宋体"/>
          <w:szCs w:val="21"/>
        </w:rPr>
      </w:pPr>
      <w:r>
        <w:rPr>
          <w:rFonts w:ascii="宋体" w:eastAsia="宋体" w:hAnsi="宋体" w:hint="eastAsia"/>
          <w:szCs w:val="21"/>
        </w:rPr>
        <w:t>5.2.2供销部对上述调查表进行统计分析，按调查表中规定的评价方法测量顾客的满意程度。</w:t>
      </w:r>
    </w:p>
    <w:p w:rsidR="00D30399" w:rsidRDefault="00EE5E4A">
      <w:pPr>
        <w:rPr>
          <w:rFonts w:ascii="宋体" w:eastAsia="宋体" w:hAnsi="宋体"/>
          <w:szCs w:val="21"/>
        </w:rPr>
      </w:pPr>
      <w:r>
        <w:rPr>
          <w:rFonts w:ascii="宋体" w:eastAsia="宋体" w:hAnsi="宋体" w:hint="eastAsia"/>
          <w:szCs w:val="21"/>
        </w:rPr>
        <w:t>5.2.3对顾客反映非常满意的方面，供销部应汇报给综合部，综合部应对相关部门或人员及时通报表扬。</w:t>
      </w:r>
    </w:p>
    <w:p w:rsidR="00D30399" w:rsidRDefault="00EE5E4A">
      <w:pPr>
        <w:rPr>
          <w:rFonts w:ascii="宋体" w:eastAsia="宋体" w:hAnsi="宋体"/>
          <w:szCs w:val="21"/>
        </w:rPr>
      </w:pPr>
      <w:r>
        <w:rPr>
          <w:rFonts w:ascii="宋体" w:eastAsia="宋体" w:hAnsi="宋体" w:hint="eastAsia"/>
          <w:szCs w:val="21"/>
        </w:rPr>
        <w:t>5.2.4对顾客反映不满的方面，供销部应按职责将信息传递到相关部门，相关部门填写“纠正/预防措施通知单”，交生产部确认后实施改进活动，具体执行。</w:t>
      </w:r>
    </w:p>
    <w:p w:rsidR="00D30399" w:rsidRDefault="00EE5E4A">
      <w:pPr>
        <w:rPr>
          <w:rFonts w:ascii="宋体" w:eastAsia="宋体" w:hAnsi="宋体"/>
          <w:szCs w:val="21"/>
        </w:rPr>
      </w:pPr>
      <w:r>
        <w:rPr>
          <w:rFonts w:ascii="宋体" w:eastAsia="宋体" w:hAnsi="宋体" w:hint="eastAsia"/>
          <w:szCs w:val="21"/>
        </w:rPr>
        <w:t>5.3建立顾客档案</w:t>
      </w:r>
    </w:p>
    <w:p w:rsidR="00D30399" w:rsidRDefault="00EE5E4A">
      <w:pPr>
        <w:rPr>
          <w:rFonts w:ascii="宋体" w:eastAsia="宋体" w:hAnsi="宋体"/>
          <w:szCs w:val="21"/>
        </w:rPr>
      </w:pPr>
      <w:r>
        <w:rPr>
          <w:rFonts w:ascii="宋体" w:eastAsia="宋体" w:hAnsi="宋体" w:hint="eastAsia"/>
          <w:szCs w:val="21"/>
        </w:rPr>
        <w:t>供销部对购买本公司产品的所有顾客建立档案，详细记录其名称、地址、电话、联系人、每次定购的产品型号、规格和数量，使用本公司产品反馈的信息等，以便了解顾客的定货倾向，及时做好服务。</w:t>
      </w:r>
    </w:p>
    <w:p w:rsidR="00D30399" w:rsidRDefault="00EE5E4A">
      <w:pPr>
        <w:rPr>
          <w:rFonts w:ascii="宋体" w:eastAsia="宋体" w:hAnsi="宋体"/>
          <w:szCs w:val="21"/>
        </w:rPr>
      </w:pPr>
      <w:r>
        <w:rPr>
          <w:rFonts w:ascii="宋体" w:eastAsia="宋体" w:hAnsi="宋体" w:hint="eastAsia"/>
          <w:szCs w:val="21"/>
        </w:rPr>
        <w:t>6.相关文件</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rPr>
          <w:rFonts w:ascii="宋体" w:eastAsia="宋体" w:hAnsi="宋体"/>
          <w:szCs w:val="21"/>
        </w:rPr>
      </w:pPr>
      <w:r>
        <w:rPr>
          <w:rFonts w:ascii="宋体" w:eastAsia="宋体" w:hAnsi="宋体" w:hint="eastAsia"/>
          <w:szCs w:val="21"/>
        </w:rPr>
        <w:t>7.1顾客满意程度调查表</w:t>
      </w:r>
    </w:p>
    <w:p w:rsidR="00D30399" w:rsidRDefault="00EE5E4A">
      <w:pPr>
        <w:rPr>
          <w:rFonts w:ascii="宋体" w:eastAsia="宋体" w:hAnsi="宋体"/>
          <w:szCs w:val="21"/>
        </w:rPr>
      </w:pPr>
      <w:r>
        <w:rPr>
          <w:rFonts w:ascii="宋体" w:eastAsia="宋体" w:hAnsi="宋体" w:hint="eastAsia"/>
          <w:szCs w:val="21"/>
        </w:rPr>
        <w:t>7.2纠正/预防措施处理单</w:t>
      </w:r>
    </w:p>
    <w:p w:rsidR="00D30399" w:rsidRDefault="00D30399">
      <w:pPr>
        <w:rPr>
          <w:rFonts w:ascii="宋体" w:eastAsia="宋体" w:hAnsi="宋体"/>
          <w:szCs w:val="21"/>
        </w:rPr>
      </w:pP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cs="宋体"/>
          <w:b/>
          <w:bCs/>
          <w:kern w:val="0"/>
          <w:sz w:val="32"/>
          <w:szCs w:val="32"/>
        </w:rPr>
      </w:pPr>
      <w:r>
        <w:rPr>
          <w:rFonts w:cs="宋体" w:hint="eastAsia"/>
          <w:b/>
          <w:bCs/>
          <w:kern w:val="0"/>
          <w:sz w:val="32"/>
          <w:szCs w:val="32"/>
        </w:rPr>
        <w:t>内审控制程序（</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21-2018</w:t>
      </w:r>
      <w:r>
        <w:rPr>
          <w:rFonts w:cs="宋体" w:hint="eastAsia"/>
          <w:b/>
          <w:bCs/>
          <w:kern w:val="0"/>
          <w:sz w:val="32"/>
          <w:szCs w:val="32"/>
        </w:rPr>
        <w:t>）</w:t>
      </w:r>
    </w:p>
    <w:p w:rsidR="00D30399" w:rsidRDefault="00EE5E4A">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1  目的</w:t>
      </w:r>
    </w:p>
    <w:p w:rsidR="00D30399" w:rsidRDefault="00EE5E4A">
      <w:pPr>
        <w:pStyle w:val="ad"/>
        <w:ind w:firstLineChars="300" w:firstLine="630"/>
        <w:rPr>
          <w:rFonts w:hAnsi="宋体" w:cs="宋体"/>
          <w:szCs w:val="21"/>
        </w:rPr>
      </w:pPr>
      <w:r>
        <w:rPr>
          <w:rFonts w:hAnsi="宋体" w:cs="宋体" w:hint="eastAsia"/>
          <w:szCs w:val="21"/>
        </w:rPr>
        <w:t>本程序规定企业内部审核实施的要点、方法及控制要求，验证企业质量管理体系是否符合策划的安排、和ISO9001质量管理体系：2015版标准的要求，是否得到有效实施和获得绩效，为质量管理体系的改进和完善提供依据。</w:t>
      </w:r>
    </w:p>
    <w:p w:rsidR="00D30399" w:rsidRDefault="00EE5E4A">
      <w:pPr>
        <w:pStyle w:val="ad"/>
        <w:ind w:firstLineChars="300" w:firstLine="630"/>
        <w:rPr>
          <w:rFonts w:hAnsi="宋体" w:cs="宋体"/>
          <w:szCs w:val="21"/>
        </w:rPr>
      </w:pPr>
      <w:r>
        <w:rPr>
          <w:rFonts w:hAnsi="宋体" w:cs="宋体" w:hint="eastAsia"/>
          <w:szCs w:val="21"/>
        </w:rPr>
        <w:t>本程序适用于公司内部的质量管理体系的审核活动。</w:t>
      </w:r>
    </w:p>
    <w:p w:rsidR="00D30399" w:rsidRDefault="00EE5E4A">
      <w:pPr>
        <w:pStyle w:val="af0"/>
        <w:numPr>
          <w:ilvl w:val="1"/>
          <w:numId w:val="0"/>
        </w:numPr>
        <w:spacing w:beforeLines="0" w:afterLines="0"/>
        <w:rPr>
          <w:rFonts w:ascii="宋体" w:eastAsia="宋体" w:hAnsi="宋体" w:cs="宋体"/>
          <w:bCs/>
          <w:szCs w:val="21"/>
        </w:rPr>
      </w:pPr>
      <w:r>
        <w:rPr>
          <w:rFonts w:ascii="宋体" w:eastAsia="宋体" w:hAnsi="宋体" w:cs="宋体" w:hint="eastAsia"/>
          <w:b/>
          <w:bCs/>
          <w:szCs w:val="21"/>
        </w:rPr>
        <w:t>2  适用范围</w:t>
      </w:r>
    </w:p>
    <w:p w:rsidR="00D30399" w:rsidRDefault="00EE5E4A">
      <w:pPr>
        <w:pStyle w:val="ad"/>
        <w:ind w:firstLine="420"/>
        <w:rPr>
          <w:rFonts w:hAnsi="宋体"/>
          <w:szCs w:val="21"/>
        </w:rPr>
      </w:pPr>
      <w:r>
        <w:rPr>
          <w:rFonts w:hAnsi="宋体" w:hint="eastAsia"/>
          <w:szCs w:val="21"/>
        </w:rPr>
        <w:t>适用企业内部的质量体系、过程及产品审核。</w:t>
      </w:r>
    </w:p>
    <w:p w:rsidR="00D30399" w:rsidRDefault="00EE5E4A">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3  职责</w:t>
      </w:r>
    </w:p>
    <w:p w:rsidR="00D30399" w:rsidRDefault="00EE5E4A">
      <w:pPr>
        <w:pStyle w:val="ac"/>
        <w:numPr>
          <w:ilvl w:val="2"/>
          <w:numId w:val="0"/>
        </w:numPr>
        <w:jc w:val="both"/>
        <w:rPr>
          <w:rFonts w:ascii="宋体" w:eastAsia="宋体" w:hAnsi="宋体" w:cs="宋体"/>
          <w:szCs w:val="21"/>
        </w:rPr>
      </w:pPr>
      <w:r>
        <w:rPr>
          <w:rFonts w:ascii="宋体" w:eastAsia="宋体" w:hAnsi="宋体" w:cs="宋体" w:hint="eastAsia"/>
          <w:szCs w:val="21"/>
        </w:rPr>
        <w:t>3.1 管理者代表/综合部主任负责内部审核的组织和协调工作，任命审核组长，审批内部审核计划和审核报告。</w:t>
      </w:r>
    </w:p>
    <w:p w:rsidR="00D30399" w:rsidRDefault="00EE5E4A">
      <w:pPr>
        <w:pStyle w:val="ac"/>
        <w:numPr>
          <w:ilvl w:val="2"/>
          <w:numId w:val="0"/>
        </w:numPr>
        <w:jc w:val="both"/>
        <w:rPr>
          <w:rFonts w:ascii="宋体" w:eastAsia="宋体" w:hAnsi="宋体" w:cs="宋体"/>
          <w:szCs w:val="21"/>
        </w:rPr>
      </w:pPr>
      <w:r>
        <w:rPr>
          <w:rFonts w:ascii="宋体" w:eastAsia="宋体" w:hAnsi="宋体" w:cs="宋体" w:hint="eastAsia"/>
          <w:szCs w:val="21"/>
        </w:rPr>
        <w:t>3.2 审核组长负责制定《审核实施计划》，并编写和提交审核报告。</w:t>
      </w:r>
    </w:p>
    <w:p w:rsidR="00D30399" w:rsidRDefault="00EE5E4A">
      <w:pPr>
        <w:pStyle w:val="ac"/>
        <w:numPr>
          <w:ilvl w:val="2"/>
          <w:numId w:val="0"/>
        </w:numPr>
        <w:jc w:val="both"/>
        <w:rPr>
          <w:rFonts w:ascii="宋体" w:eastAsia="宋体" w:hAnsi="宋体" w:cs="宋体"/>
          <w:szCs w:val="21"/>
        </w:rPr>
      </w:pPr>
      <w:r>
        <w:rPr>
          <w:rFonts w:ascii="宋体" w:eastAsia="宋体" w:hAnsi="宋体" w:cs="宋体" w:hint="eastAsia"/>
          <w:szCs w:val="21"/>
        </w:rPr>
        <w:t>3.3 审核员按照任务分工协助审核组长执行审核实施计划，编制内审检查表，实施现场审核。</w:t>
      </w:r>
    </w:p>
    <w:p w:rsidR="00D30399" w:rsidRDefault="00EE5E4A">
      <w:pPr>
        <w:pStyle w:val="ac"/>
        <w:numPr>
          <w:ilvl w:val="2"/>
          <w:numId w:val="0"/>
        </w:numPr>
        <w:jc w:val="both"/>
        <w:rPr>
          <w:rFonts w:ascii="宋体" w:eastAsia="宋体" w:hAnsi="宋体" w:cs="宋体"/>
          <w:szCs w:val="21"/>
        </w:rPr>
      </w:pPr>
      <w:r>
        <w:rPr>
          <w:rFonts w:ascii="宋体" w:eastAsia="宋体" w:hAnsi="宋体" w:cs="宋体" w:hint="eastAsia"/>
          <w:szCs w:val="21"/>
        </w:rPr>
        <w:t>3.4 各受审核部门配合审核小组实施内审，对审核中发现的问题及时进行整改。</w:t>
      </w:r>
    </w:p>
    <w:p w:rsidR="00D30399" w:rsidRDefault="00EE5E4A">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4  工作程序</w:t>
      </w:r>
    </w:p>
    <w:p w:rsidR="00D30399" w:rsidRDefault="00EE5E4A">
      <w:pPr>
        <w:pStyle w:val="ac"/>
        <w:numPr>
          <w:ilvl w:val="2"/>
          <w:numId w:val="0"/>
        </w:numPr>
        <w:jc w:val="both"/>
        <w:rPr>
          <w:rFonts w:ascii="宋体" w:eastAsia="宋体" w:hAnsi="宋体" w:cs="宋体"/>
          <w:b/>
          <w:bCs/>
          <w:szCs w:val="21"/>
        </w:rPr>
      </w:pPr>
      <w:r>
        <w:rPr>
          <w:rFonts w:ascii="宋体" w:eastAsia="宋体" w:hAnsi="宋体" w:cs="宋体" w:hint="eastAsia"/>
          <w:b/>
          <w:bCs/>
          <w:szCs w:val="21"/>
        </w:rPr>
        <w:t>4.1 审核计划</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4.1.1综合部主任组织制定《年度内审计划》（包括体系审核、制造过程审核、产品审核）。 一般情况下对公司质量管理体系涉及的各部门内部审核至少每年一次。</w:t>
      </w:r>
    </w:p>
    <w:p w:rsidR="00D30399" w:rsidRDefault="00EE5E4A">
      <w:pPr>
        <w:pStyle w:val="af"/>
        <w:numPr>
          <w:ilvl w:val="2"/>
          <w:numId w:val="9"/>
        </w:numPr>
        <w:jc w:val="both"/>
        <w:rPr>
          <w:rFonts w:ascii="宋体" w:eastAsia="宋体" w:hAnsi="宋体" w:cs="宋体"/>
          <w:kern w:val="2"/>
          <w:szCs w:val="21"/>
        </w:rPr>
      </w:pPr>
      <w:r>
        <w:rPr>
          <w:rFonts w:ascii="宋体" w:eastAsia="宋体" w:hAnsi="宋体" w:cs="宋体" w:hint="eastAsia"/>
          <w:kern w:val="2"/>
          <w:szCs w:val="21"/>
        </w:rPr>
        <w:t>体系审核计划无论采取集中或滚动审核，都要确保每年在管理评审之前，至少涉及企业所有过程的一轮完整的循环内审。对于重要的生产、APQP等过程，应保证每年至少两轮内审。在下列情况下，可增加内审频次：</w:t>
      </w:r>
    </w:p>
    <w:p w:rsidR="00D30399" w:rsidRDefault="00EE5E4A">
      <w:pPr>
        <w:pStyle w:val="ad"/>
        <w:numPr>
          <w:ilvl w:val="0"/>
          <w:numId w:val="10"/>
        </w:numPr>
        <w:ind w:firstLineChars="0"/>
        <w:rPr>
          <w:rFonts w:hAnsi="宋体" w:cs="宋体"/>
          <w:bCs/>
          <w:szCs w:val="21"/>
        </w:rPr>
      </w:pPr>
      <w:r>
        <w:rPr>
          <w:rFonts w:hAnsi="宋体" w:cs="宋体" w:hint="eastAsia"/>
          <w:bCs/>
          <w:szCs w:val="21"/>
        </w:rPr>
        <w:t>企业质量体系发生重大变化；</w:t>
      </w:r>
    </w:p>
    <w:p w:rsidR="00D30399" w:rsidRDefault="00EE5E4A">
      <w:pPr>
        <w:pStyle w:val="ad"/>
        <w:numPr>
          <w:ilvl w:val="0"/>
          <w:numId w:val="10"/>
        </w:numPr>
        <w:ind w:firstLineChars="0"/>
        <w:rPr>
          <w:rFonts w:hAnsi="宋体"/>
          <w:szCs w:val="21"/>
        </w:rPr>
      </w:pPr>
      <w:r>
        <w:rPr>
          <w:rFonts w:hAnsi="宋体" w:cs="宋体" w:hint="eastAsia"/>
          <w:bCs/>
          <w:szCs w:val="21"/>
        </w:rPr>
        <w:t>产品结构发生重大变化；</w:t>
      </w:r>
    </w:p>
    <w:p w:rsidR="00D30399" w:rsidRDefault="00EE5E4A">
      <w:pPr>
        <w:pStyle w:val="ad"/>
        <w:numPr>
          <w:ilvl w:val="0"/>
          <w:numId w:val="10"/>
        </w:numPr>
        <w:ind w:firstLineChars="0"/>
        <w:rPr>
          <w:rFonts w:hAnsi="宋体"/>
          <w:szCs w:val="21"/>
        </w:rPr>
      </w:pPr>
      <w:r>
        <w:rPr>
          <w:rFonts w:hAnsi="宋体" w:cs="宋体" w:hint="eastAsia"/>
          <w:bCs/>
          <w:szCs w:val="21"/>
        </w:rPr>
        <w:t>顾客投诉突然增多，或发生重大质量事故。</w:t>
      </w:r>
    </w:p>
    <w:p w:rsidR="00D30399" w:rsidRDefault="00EE5E4A">
      <w:pPr>
        <w:pStyle w:val="af"/>
        <w:numPr>
          <w:ilvl w:val="2"/>
          <w:numId w:val="9"/>
        </w:numPr>
        <w:jc w:val="both"/>
        <w:rPr>
          <w:rFonts w:ascii="宋体" w:eastAsia="宋体" w:hAnsi="宋体" w:cs="宋体"/>
          <w:bCs/>
          <w:szCs w:val="21"/>
        </w:rPr>
      </w:pPr>
      <w:r>
        <w:rPr>
          <w:rFonts w:ascii="宋体" w:eastAsia="宋体" w:hAnsi="宋体" w:cs="宋体" w:hint="eastAsia"/>
          <w:bCs/>
          <w:szCs w:val="21"/>
        </w:rPr>
        <w:t>制造过程审核频次为对每个过程每年度至少一次。每一次审核可以分为多个时间段完成，审核应覆盖所有的工序，当出现以下情况时，经批准可增加过程审核频次</w:t>
      </w:r>
    </w:p>
    <w:p w:rsidR="00D30399" w:rsidRDefault="00EE5E4A">
      <w:pPr>
        <w:pStyle w:val="ad"/>
        <w:numPr>
          <w:ilvl w:val="0"/>
          <w:numId w:val="11"/>
        </w:numPr>
        <w:ind w:firstLineChars="0"/>
        <w:rPr>
          <w:rFonts w:hAnsi="宋体" w:cs="宋体"/>
          <w:bCs/>
          <w:szCs w:val="21"/>
        </w:rPr>
      </w:pPr>
      <w:r>
        <w:rPr>
          <w:rFonts w:hAnsi="宋体" w:cs="宋体" w:hint="eastAsia"/>
          <w:bCs/>
          <w:szCs w:val="21"/>
        </w:rPr>
        <w:t>更换生产地点；</w:t>
      </w:r>
    </w:p>
    <w:p w:rsidR="00D30399" w:rsidRDefault="00EE5E4A">
      <w:pPr>
        <w:pStyle w:val="ad"/>
        <w:numPr>
          <w:ilvl w:val="0"/>
          <w:numId w:val="11"/>
        </w:numPr>
        <w:ind w:firstLineChars="0"/>
        <w:rPr>
          <w:rFonts w:hAnsi="宋体"/>
          <w:szCs w:val="21"/>
        </w:rPr>
      </w:pPr>
      <w:r>
        <w:rPr>
          <w:rFonts w:hAnsi="宋体" w:cs="宋体" w:hint="eastAsia"/>
          <w:bCs/>
          <w:szCs w:val="21"/>
        </w:rPr>
        <w:t>生产工艺的改变；</w:t>
      </w:r>
    </w:p>
    <w:p w:rsidR="00D30399" w:rsidRDefault="00EE5E4A">
      <w:pPr>
        <w:pStyle w:val="ad"/>
        <w:numPr>
          <w:ilvl w:val="0"/>
          <w:numId w:val="11"/>
        </w:numPr>
        <w:ind w:firstLineChars="0"/>
        <w:rPr>
          <w:rFonts w:hAnsi="宋体"/>
          <w:szCs w:val="21"/>
        </w:rPr>
      </w:pPr>
      <w:r>
        <w:rPr>
          <w:rFonts w:hAnsi="宋体" w:cs="宋体" w:hint="eastAsia"/>
          <w:bCs/>
          <w:szCs w:val="21"/>
        </w:rPr>
        <w:t>内部发生重大的质量问题或顾客投诉增加；</w:t>
      </w:r>
    </w:p>
    <w:p w:rsidR="00D30399" w:rsidRDefault="00EE5E4A">
      <w:pPr>
        <w:pStyle w:val="ad"/>
        <w:numPr>
          <w:ilvl w:val="0"/>
          <w:numId w:val="11"/>
        </w:numPr>
        <w:ind w:firstLineChars="0"/>
        <w:rPr>
          <w:rFonts w:hAnsi="宋体"/>
          <w:szCs w:val="21"/>
        </w:rPr>
      </w:pPr>
      <w:r>
        <w:rPr>
          <w:rFonts w:hAnsi="宋体" w:cs="宋体" w:hint="eastAsia"/>
          <w:bCs/>
          <w:szCs w:val="21"/>
        </w:rPr>
        <w:t>主要供应商变更；</w:t>
      </w:r>
    </w:p>
    <w:p w:rsidR="00D30399" w:rsidRDefault="00EE5E4A">
      <w:pPr>
        <w:pStyle w:val="af"/>
        <w:numPr>
          <w:ilvl w:val="2"/>
          <w:numId w:val="9"/>
        </w:numPr>
        <w:jc w:val="both"/>
        <w:rPr>
          <w:rFonts w:ascii="宋体" w:eastAsia="宋体" w:hAnsi="宋体" w:cs="宋体"/>
          <w:b/>
          <w:bCs/>
          <w:szCs w:val="21"/>
        </w:rPr>
      </w:pPr>
      <w:r>
        <w:rPr>
          <w:rFonts w:ascii="宋体" w:eastAsia="宋体" w:hAnsi="宋体" w:cs="宋体" w:hint="eastAsia"/>
          <w:bCs/>
          <w:szCs w:val="21"/>
        </w:rPr>
        <w:t>产品审核的对象为经检验合格已入库的产品，审核频次为每类产品每年度至少一次。对于客户有特殊要求、顾客抱怨较多或质量不稳定的产品应优先作为审核对象或增加审核频次。</w:t>
      </w:r>
    </w:p>
    <w:p w:rsidR="00D30399" w:rsidRDefault="00EE5E4A">
      <w:pPr>
        <w:pStyle w:val="ac"/>
        <w:numPr>
          <w:ilvl w:val="2"/>
          <w:numId w:val="0"/>
        </w:numPr>
        <w:jc w:val="both"/>
        <w:rPr>
          <w:rFonts w:ascii="宋体" w:eastAsia="宋体" w:hAnsi="宋体" w:cs="宋体"/>
          <w:b/>
          <w:bCs/>
          <w:szCs w:val="21"/>
        </w:rPr>
      </w:pPr>
      <w:r>
        <w:rPr>
          <w:rFonts w:ascii="宋体" w:eastAsia="宋体" w:hAnsi="宋体" w:cs="宋体" w:hint="eastAsia"/>
          <w:b/>
          <w:bCs/>
          <w:szCs w:val="21"/>
        </w:rPr>
        <w:t>4.2 体系审核准备</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4.2.1 成立审核组：由管理者代表/综合部主任认命审核组长组建审核组，选择审核员。审核组成员应具备内审员资格，以确保审核的独立性和公正性。</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4.2.2 发放审核实施计划：审核组长编制《内部审核实施计划》，经管理者代表/综合部主任批准后予以发放和实施。</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4.2.2.1 《内部审核实施计划》的内容包括：</w:t>
      </w:r>
    </w:p>
    <w:p w:rsidR="00D30399" w:rsidRDefault="00EE5E4A">
      <w:pPr>
        <w:pStyle w:val="ae"/>
        <w:ind w:leftChars="0" w:left="0" w:firstLineChars="0" w:firstLine="0"/>
        <w:rPr>
          <w:rFonts w:hAnsi="宋体" w:cs="宋体"/>
          <w:szCs w:val="21"/>
        </w:rPr>
      </w:pPr>
      <w:r>
        <w:rPr>
          <w:rFonts w:hAnsi="宋体" w:cs="宋体" w:hint="eastAsia"/>
          <w:szCs w:val="21"/>
        </w:rPr>
        <w:t xml:space="preserve">   1) 审核的目的、范围和依据；</w:t>
      </w:r>
    </w:p>
    <w:p w:rsidR="00D30399" w:rsidRDefault="00EE5E4A">
      <w:pPr>
        <w:pStyle w:val="ae"/>
        <w:ind w:leftChars="0" w:left="0" w:firstLineChars="0" w:firstLine="0"/>
        <w:rPr>
          <w:rFonts w:hAnsi="宋体" w:cs="宋体"/>
          <w:szCs w:val="21"/>
        </w:rPr>
      </w:pPr>
      <w:r>
        <w:rPr>
          <w:rFonts w:hAnsi="宋体" w:cs="宋体" w:hint="eastAsia"/>
          <w:szCs w:val="21"/>
        </w:rPr>
        <w:t xml:space="preserve">   2) 审核组的成员和分工；</w:t>
      </w:r>
    </w:p>
    <w:p w:rsidR="00D30399" w:rsidRDefault="00EE5E4A">
      <w:pPr>
        <w:pStyle w:val="ae"/>
        <w:ind w:leftChars="0" w:left="0" w:firstLineChars="0" w:firstLine="0"/>
        <w:rPr>
          <w:rFonts w:hAnsi="宋体" w:cs="宋体"/>
          <w:szCs w:val="21"/>
        </w:rPr>
      </w:pPr>
      <w:r>
        <w:rPr>
          <w:rFonts w:hAnsi="宋体" w:cs="宋体" w:hint="eastAsia"/>
          <w:szCs w:val="21"/>
        </w:rPr>
        <w:t xml:space="preserve">   3) 审核日期和日程安排；</w:t>
      </w:r>
    </w:p>
    <w:p w:rsidR="00D30399" w:rsidRDefault="00EE5E4A">
      <w:pPr>
        <w:pStyle w:val="ae"/>
        <w:ind w:leftChars="0" w:left="0" w:firstLineChars="0" w:firstLine="0"/>
        <w:rPr>
          <w:rFonts w:hAnsi="宋体" w:cs="宋体"/>
          <w:szCs w:val="21"/>
        </w:rPr>
      </w:pPr>
      <w:r>
        <w:rPr>
          <w:rFonts w:hAnsi="宋体" w:cs="宋体" w:hint="eastAsia"/>
          <w:szCs w:val="21"/>
        </w:rPr>
        <w:t xml:space="preserve">   4）受审核部门及审核内容。</w:t>
      </w:r>
    </w:p>
    <w:p w:rsidR="00D30399" w:rsidRDefault="00EE5E4A">
      <w:pPr>
        <w:pStyle w:val="ae"/>
        <w:ind w:leftChars="0" w:left="0" w:firstLineChars="0" w:firstLine="0"/>
        <w:rPr>
          <w:rFonts w:hAnsi="宋体" w:cs="宋体"/>
          <w:szCs w:val="21"/>
        </w:rPr>
      </w:pPr>
      <w:r>
        <w:rPr>
          <w:rFonts w:hAnsi="宋体" w:cs="宋体" w:hint="eastAsia"/>
          <w:szCs w:val="21"/>
        </w:rPr>
        <w:t>4.2.2.2 质量体系审核方法</w:t>
      </w:r>
    </w:p>
    <w:p w:rsidR="00D30399" w:rsidRDefault="00EE5E4A">
      <w:pPr>
        <w:pStyle w:val="ae"/>
        <w:ind w:leftChars="0" w:left="0" w:firstLineChars="200" w:firstLine="420"/>
        <w:rPr>
          <w:rFonts w:hAnsi="宋体" w:cs="宋体"/>
          <w:color w:val="000000"/>
          <w:szCs w:val="21"/>
        </w:rPr>
      </w:pPr>
      <w:r>
        <w:rPr>
          <w:rFonts w:hAnsi="宋体" w:cs="宋体" w:hint="eastAsia"/>
          <w:color w:val="000000"/>
          <w:szCs w:val="21"/>
        </w:rPr>
        <w:t>审核员通过面谈、提问、观察被审核人员的操作、查看文件、抽样检查现场的相关记录/计划/报告、查看相关的顾客反馈信息或其它外部信息等方式收集与被审核过程的有关的信息。</w:t>
      </w:r>
    </w:p>
    <w:p w:rsidR="00D30399" w:rsidRDefault="00EE5E4A">
      <w:pPr>
        <w:pStyle w:val="af"/>
        <w:numPr>
          <w:ilvl w:val="3"/>
          <w:numId w:val="0"/>
        </w:numPr>
        <w:jc w:val="both"/>
        <w:rPr>
          <w:rFonts w:ascii="宋体" w:eastAsia="宋体" w:hAnsi="宋体" w:cs="宋体"/>
          <w:b/>
          <w:bCs/>
          <w:szCs w:val="21"/>
        </w:rPr>
      </w:pPr>
      <w:r>
        <w:rPr>
          <w:rFonts w:ascii="宋体" w:eastAsia="宋体" w:hAnsi="宋体" w:cs="宋体" w:hint="eastAsia"/>
          <w:b/>
          <w:bCs/>
          <w:szCs w:val="21"/>
        </w:rPr>
        <w:t>4.3 体系审核实施</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4.3.1 召开首次会议</w:t>
      </w:r>
    </w:p>
    <w:p w:rsidR="00D30399" w:rsidRDefault="00EE5E4A">
      <w:pPr>
        <w:pStyle w:val="ad"/>
        <w:ind w:firstLine="420"/>
        <w:rPr>
          <w:rFonts w:hAnsi="宋体" w:cs="宋体"/>
          <w:szCs w:val="21"/>
        </w:rPr>
      </w:pPr>
      <w:r>
        <w:rPr>
          <w:rFonts w:hAnsi="宋体" w:cs="宋体" w:hint="eastAsia"/>
          <w:szCs w:val="21"/>
        </w:rPr>
        <w:t>正式审核前管理者代表组织召开由受审核部门负责人、审核组成员及其他有关人员参加并签到的首次会议。会议内容：</w:t>
      </w:r>
    </w:p>
    <w:p w:rsidR="00D30399" w:rsidRDefault="00EE5E4A">
      <w:pPr>
        <w:pStyle w:val="af1"/>
        <w:numPr>
          <w:ilvl w:val="0"/>
          <w:numId w:val="12"/>
        </w:numPr>
        <w:ind w:leftChars="0" w:firstLineChars="0"/>
        <w:rPr>
          <w:rFonts w:hAnsi="宋体" w:cs="宋体"/>
          <w:szCs w:val="21"/>
        </w:rPr>
      </w:pPr>
      <w:r>
        <w:rPr>
          <w:rFonts w:hAnsi="宋体" w:cs="宋体" w:hint="eastAsia"/>
          <w:szCs w:val="21"/>
        </w:rPr>
        <w:t>简介本次审核的安排。</w:t>
      </w:r>
    </w:p>
    <w:p w:rsidR="00D30399" w:rsidRDefault="00EE5E4A">
      <w:pPr>
        <w:pStyle w:val="af1"/>
        <w:numPr>
          <w:ilvl w:val="0"/>
          <w:numId w:val="12"/>
        </w:numPr>
        <w:ind w:leftChars="0" w:firstLineChars="0"/>
        <w:rPr>
          <w:rFonts w:hAnsi="宋体" w:cs="宋体"/>
          <w:szCs w:val="21"/>
        </w:rPr>
      </w:pPr>
      <w:r>
        <w:rPr>
          <w:rFonts w:hAnsi="宋体" w:cs="宋体" w:hint="eastAsia"/>
          <w:szCs w:val="21"/>
        </w:rPr>
        <w:t>最终落实审核事项和日程安排。</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4.3.2 现场审核</w:t>
      </w:r>
    </w:p>
    <w:p w:rsidR="00D30399" w:rsidRDefault="00EE5E4A">
      <w:pPr>
        <w:pStyle w:val="ad"/>
        <w:ind w:firstLine="420"/>
        <w:rPr>
          <w:rFonts w:hAnsi="宋体" w:cs="宋体"/>
          <w:szCs w:val="21"/>
        </w:rPr>
      </w:pPr>
      <w:r>
        <w:rPr>
          <w:rFonts w:hAnsi="宋体" w:cs="宋体" w:hint="eastAsia"/>
          <w:szCs w:val="21"/>
        </w:rPr>
        <w:t>内审员按检查表内容进行现场审核，收集客观证据，并作好记录。</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4.3.3 对审核结果进行评价</w:t>
      </w:r>
    </w:p>
    <w:p w:rsidR="00D30399" w:rsidRDefault="00EE5E4A">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审核组将审核发现的事实与审核标准对比，确定不符合项，填写《内审不合格报告单》，得到受审核方主管人员的认可。经审核组长签字确认后，交由受审核部门进行整改。</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4.3.4 不符合项的性质划分：</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4.3.4.1 一般不符合项：未按有关质量管理体系文件规定实施或实施效果未达到规定要求的轻微的、个别的、偶然的不合格。</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4.3.4.2 严重不符合项：与质量管理体系标准要求严重不符合，出现系统性不符合，产品和服务质量产生严重后果。</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4.3.5 召开末次会议</w:t>
      </w:r>
    </w:p>
    <w:p w:rsidR="00D30399" w:rsidRDefault="00EE5E4A">
      <w:pPr>
        <w:pStyle w:val="ad"/>
        <w:ind w:firstLine="420"/>
        <w:rPr>
          <w:rFonts w:hAnsi="宋体" w:cs="宋体"/>
          <w:szCs w:val="21"/>
        </w:rPr>
      </w:pPr>
      <w:r>
        <w:rPr>
          <w:rFonts w:hAnsi="宋体" w:cs="宋体" w:hint="eastAsia"/>
          <w:szCs w:val="21"/>
        </w:rPr>
        <w:t>审核结束前管理者代表召开由受审核部门负责人、审核组成员及其他有关人员参加并签到的末次会议。会议内容主要由审核组长介绍本次审核的情况，宣读不符合项报告和报告本次审核的结论。</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4.3.5.1 管理者代表对审核结论进行评价，并提出具体的纠正措施要求。</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4.3.5.2 责任部门在收到《内审不合格报告单》后，制定纠正措施并予以纠正。</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4.3.5.3 审核组长负责监督纠正措施的实施，内审员对措施的实施效果进行验证。</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4.3.6 审核报告的编写，批准和发放</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4.3.6.1 审核报告的内容：</w:t>
      </w:r>
    </w:p>
    <w:p w:rsidR="00D30399" w:rsidRDefault="00EE5E4A">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1） 审核的目的、范围、依据的文件；</w:t>
      </w:r>
    </w:p>
    <w:p w:rsidR="00D30399" w:rsidRDefault="00EE5E4A">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2） 审核日期与审核组成员；</w:t>
      </w:r>
    </w:p>
    <w:p w:rsidR="00D30399" w:rsidRDefault="00EE5E4A">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3） 不符合项汇总结果；</w:t>
      </w:r>
    </w:p>
    <w:p w:rsidR="00D30399" w:rsidRDefault="00EE5E4A">
      <w:pPr>
        <w:pStyle w:val="af"/>
        <w:numPr>
          <w:ilvl w:val="3"/>
          <w:numId w:val="0"/>
        </w:numPr>
        <w:ind w:firstLineChars="200" w:firstLine="420"/>
        <w:jc w:val="both"/>
        <w:rPr>
          <w:rFonts w:ascii="宋体" w:eastAsia="宋体" w:hAnsi="宋体" w:cs="宋体"/>
          <w:szCs w:val="21"/>
        </w:rPr>
      </w:pPr>
      <w:r>
        <w:rPr>
          <w:rFonts w:ascii="宋体" w:eastAsia="宋体" w:hAnsi="宋体" w:cs="宋体" w:hint="eastAsia"/>
          <w:szCs w:val="21"/>
        </w:rPr>
        <w:t>4） 审核结论；</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4.3.6.2 审核报告由审核组长编写并得到管理者代表的批准，发给相关部门负责人和受审核部门。</w:t>
      </w:r>
    </w:p>
    <w:p w:rsidR="00D30399" w:rsidRDefault="00EE5E4A">
      <w:pPr>
        <w:pStyle w:val="af"/>
        <w:numPr>
          <w:ilvl w:val="3"/>
          <w:numId w:val="0"/>
        </w:numPr>
        <w:jc w:val="both"/>
        <w:rPr>
          <w:rFonts w:ascii="宋体" w:eastAsia="宋体" w:hAnsi="宋体" w:cs="宋体"/>
          <w:szCs w:val="21"/>
        </w:rPr>
      </w:pPr>
      <w:r>
        <w:rPr>
          <w:rFonts w:ascii="宋体" w:eastAsia="宋体" w:hAnsi="宋体" w:cs="宋体" w:hint="eastAsia"/>
          <w:szCs w:val="21"/>
        </w:rPr>
        <w:t>4.3.6.3 审核报告作为管理评审的输入内容之一。</w:t>
      </w:r>
    </w:p>
    <w:p w:rsidR="00D30399" w:rsidRDefault="00EE5E4A">
      <w:pPr>
        <w:pStyle w:val="ae"/>
        <w:ind w:leftChars="0" w:left="0" w:firstLineChars="0" w:firstLine="0"/>
        <w:rPr>
          <w:rFonts w:hAnsi="宋体" w:cs="宋体"/>
          <w:b/>
          <w:szCs w:val="21"/>
        </w:rPr>
      </w:pPr>
      <w:r>
        <w:rPr>
          <w:rFonts w:hAnsi="宋体" w:cs="宋体" w:hint="eastAsia"/>
          <w:b/>
          <w:szCs w:val="21"/>
        </w:rPr>
        <w:t>4.4 过程审核</w:t>
      </w:r>
    </w:p>
    <w:p w:rsidR="00D30399" w:rsidRDefault="00EE5E4A">
      <w:pPr>
        <w:pStyle w:val="ae"/>
        <w:ind w:leftChars="0" w:left="0" w:firstLineChars="0" w:firstLine="0"/>
        <w:rPr>
          <w:rFonts w:hAnsi="宋体" w:cs="宋体"/>
          <w:szCs w:val="21"/>
        </w:rPr>
      </w:pPr>
      <w:r>
        <w:rPr>
          <w:rFonts w:hAnsi="宋体" w:cs="宋体" w:hint="eastAsia"/>
          <w:b/>
          <w:szCs w:val="21"/>
        </w:rPr>
        <w:t xml:space="preserve">  </w:t>
      </w:r>
      <w:r>
        <w:rPr>
          <w:rFonts w:hAnsi="宋体" w:cs="宋体" w:hint="eastAsia"/>
          <w:szCs w:val="21"/>
        </w:rPr>
        <w:t xml:space="preserve">  由体系审核小组实施审核和编制过程审核报告。</w:t>
      </w:r>
    </w:p>
    <w:p w:rsidR="00D30399" w:rsidRDefault="00EE5E4A">
      <w:pPr>
        <w:pStyle w:val="ae"/>
        <w:ind w:leftChars="0" w:left="0" w:firstLineChars="0" w:firstLine="0"/>
        <w:rPr>
          <w:rFonts w:hAnsi="宋体" w:cs="宋体"/>
          <w:szCs w:val="21"/>
        </w:rPr>
      </w:pPr>
      <w:r>
        <w:rPr>
          <w:rFonts w:hAnsi="宋体" w:cs="宋体" w:hint="eastAsia"/>
          <w:szCs w:val="21"/>
        </w:rPr>
        <w:t>4.4.1过程审核主要内容</w:t>
      </w:r>
    </w:p>
    <w:p w:rsidR="00D30399" w:rsidRDefault="00EE5E4A">
      <w:pPr>
        <w:pStyle w:val="ae"/>
        <w:ind w:leftChars="0" w:left="0" w:firstLineChars="200" w:firstLine="420"/>
        <w:rPr>
          <w:rFonts w:hAnsi="宋体" w:cs="宋体"/>
          <w:szCs w:val="21"/>
        </w:rPr>
      </w:pPr>
      <w:r>
        <w:rPr>
          <w:rFonts w:hAnsi="宋体" w:cs="宋体" w:hint="eastAsia"/>
          <w:szCs w:val="21"/>
        </w:rPr>
        <w:t>审核制造过程是否按“APQP”进行，其主要表现在以下方面：</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1）是否按FMEA规定的反应计划执行； </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2）生产过程是否严格按控制计划执行；</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3）现场各工序的作业是否与作业指导书一致；</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color w:val="FF0000"/>
          <w:kern w:val="0"/>
          <w:szCs w:val="21"/>
        </w:rPr>
        <w:t xml:space="preserve">    </w:t>
      </w:r>
      <w:r>
        <w:rPr>
          <w:rFonts w:ascii="宋体" w:eastAsia="宋体" w:hAnsi="宋体" w:cs="宋体" w:hint="eastAsia"/>
          <w:kern w:val="0"/>
          <w:szCs w:val="21"/>
        </w:rPr>
        <w:t>4）生产过程确定的质量目标是否达成；</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5）初始过程能力、稳定过程能力是否达到要求。</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4.4.2 按4.4.1内容编制审核对象的过程审核检查表。</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4.4.3 按过程审核检查表进行过程审核，对不符合项开出不符合报告由责任部门实施改进。</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4.4.4 跟踪不符合项改进成果直至关闭后，编制过程审核报告。</w:t>
      </w:r>
    </w:p>
    <w:p w:rsidR="00D30399" w:rsidRDefault="00EE5E4A">
      <w:pPr>
        <w:numPr>
          <w:ilvl w:val="0"/>
          <w:numId w:val="13"/>
        </w:numPr>
        <w:adjustRightInd w:val="0"/>
        <w:snapToGrid w:val="0"/>
        <w:rPr>
          <w:rFonts w:ascii="宋体" w:eastAsia="宋体" w:hAnsi="宋体" w:cs="宋体"/>
          <w:b/>
          <w:kern w:val="0"/>
          <w:szCs w:val="21"/>
        </w:rPr>
      </w:pPr>
      <w:r>
        <w:rPr>
          <w:rFonts w:ascii="宋体" w:eastAsia="宋体" w:hAnsi="宋体" w:cs="宋体" w:hint="eastAsia"/>
          <w:b/>
          <w:kern w:val="0"/>
          <w:szCs w:val="21"/>
        </w:rPr>
        <w:t>4.5 产品审核</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 xml:space="preserve">    产品审核一般由质量工程师进行。       </w:t>
      </w:r>
    </w:p>
    <w:p w:rsidR="00D30399" w:rsidRDefault="00EE5E4A">
      <w:pPr>
        <w:adjustRightInd w:val="0"/>
        <w:snapToGrid w:val="0"/>
        <w:rPr>
          <w:rFonts w:ascii="宋体" w:eastAsia="宋体" w:hAnsi="宋体" w:cs="宋体"/>
          <w:kern w:val="0"/>
          <w:szCs w:val="21"/>
        </w:rPr>
      </w:pPr>
      <w:r>
        <w:rPr>
          <w:rFonts w:ascii="宋体" w:eastAsia="宋体" w:hAnsi="宋体" w:cs="宋体" w:hint="eastAsia"/>
          <w:kern w:val="0"/>
          <w:szCs w:val="21"/>
        </w:rPr>
        <w:t>4.5.1 编制审核对象的产品审核报告和检验记录表，其内容包含抽样方法、样本数量、原材料的化学分析结果、以往发生的质量问题项复查、毛坯尺寸检验编号及检验结果，本公司机加工全尺寸的检验方法和检验结果；</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4.5.2 对样品进行编号；</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4.5.3 对样品实施全尺寸检查、填写检验记录；</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4.5.4 审核出的不符合项，由制造部门和工艺工程师实施改进；</w:t>
      </w:r>
    </w:p>
    <w:p w:rsidR="00D30399" w:rsidRDefault="00EE5E4A">
      <w:pPr>
        <w:numPr>
          <w:ilvl w:val="0"/>
          <w:numId w:val="13"/>
        </w:numPr>
        <w:adjustRightInd w:val="0"/>
        <w:snapToGrid w:val="0"/>
        <w:rPr>
          <w:rFonts w:ascii="宋体" w:eastAsia="宋体" w:hAnsi="宋体" w:cs="宋体"/>
          <w:kern w:val="0"/>
          <w:szCs w:val="21"/>
        </w:rPr>
      </w:pPr>
      <w:r>
        <w:rPr>
          <w:rFonts w:ascii="宋体" w:eastAsia="宋体" w:hAnsi="宋体" w:cs="宋体" w:hint="eastAsia"/>
          <w:kern w:val="0"/>
          <w:szCs w:val="21"/>
        </w:rPr>
        <w:t>4.5.5 根据检测数据，如实填写产品审核报告。</w:t>
      </w:r>
    </w:p>
    <w:p w:rsidR="00D30399" w:rsidRDefault="00EE5E4A">
      <w:pPr>
        <w:pStyle w:val="af0"/>
        <w:numPr>
          <w:ilvl w:val="1"/>
          <w:numId w:val="0"/>
        </w:numPr>
        <w:spacing w:beforeLines="0" w:afterLines="0"/>
        <w:rPr>
          <w:rFonts w:ascii="宋体" w:eastAsia="宋体" w:hAnsi="宋体" w:cs="宋体"/>
          <w:b/>
          <w:bCs/>
          <w:szCs w:val="21"/>
        </w:rPr>
      </w:pPr>
      <w:r>
        <w:rPr>
          <w:rFonts w:ascii="宋体" w:eastAsia="宋体" w:hAnsi="宋体" w:cs="宋体" w:hint="eastAsia"/>
          <w:b/>
          <w:bCs/>
          <w:szCs w:val="21"/>
        </w:rPr>
        <w:t>5  相关记录</w:t>
      </w:r>
    </w:p>
    <w:p w:rsidR="00D30399" w:rsidRDefault="00EE5E4A">
      <w:pPr>
        <w:pStyle w:val="ad"/>
        <w:ind w:firstLineChars="0" w:firstLine="0"/>
        <w:rPr>
          <w:rFonts w:hAnsi="宋体" w:cs="宋体"/>
          <w:szCs w:val="21"/>
        </w:rPr>
      </w:pPr>
      <w:r>
        <w:rPr>
          <w:rFonts w:hAnsi="宋体" w:cs="宋体" w:hint="eastAsia"/>
          <w:szCs w:val="21"/>
        </w:rPr>
        <w:t xml:space="preserve">《内审计划》 </w:t>
      </w:r>
    </w:p>
    <w:p w:rsidR="00D30399" w:rsidRDefault="00EE5E4A">
      <w:pPr>
        <w:pStyle w:val="ad"/>
        <w:ind w:firstLineChars="0" w:firstLine="0"/>
        <w:rPr>
          <w:rFonts w:hAnsi="宋体" w:cs="宋体"/>
          <w:szCs w:val="21"/>
        </w:rPr>
      </w:pPr>
      <w:r>
        <w:rPr>
          <w:rFonts w:hAnsi="宋体" w:cs="宋体" w:hint="eastAsia"/>
          <w:szCs w:val="21"/>
        </w:rPr>
        <w:t xml:space="preserve">《内审会议签到表》  </w:t>
      </w:r>
    </w:p>
    <w:p w:rsidR="00D30399" w:rsidRDefault="00EE5E4A">
      <w:pPr>
        <w:pStyle w:val="ad"/>
        <w:ind w:firstLineChars="0" w:firstLine="0"/>
        <w:rPr>
          <w:rFonts w:hAnsi="宋体" w:cs="宋体"/>
          <w:szCs w:val="21"/>
        </w:rPr>
      </w:pPr>
      <w:r>
        <w:rPr>
          <w:rFonts w:hAnsi="宋体" w:cs="宋体" w:hint="eastAsia"/>
          <w:szCs w:val="21"/>
        </w:rPr>
        <w:t>《内审检查表》</w:t>
      </w:r>
    </w:p>
    <w:p w:rsidR="00D30399" w:rsidRDefault="00EE5E4A">
      <w:pPr>
        <w:pStyle w:val="ad"/>
        <w:ind w:firstLineChars="0" w:firstLine="0"/>
        <w:rPr>
          <w:rFonts w:hAnsi="宋体" w:cs="宋体"/>
          <w:szCs w:val="21"/>
        </w:rPr>
      </w:pPr>
      <w:r>
        <w:rPr>
          <w:rFonts w:hAnsi="宋体" w:cs="宋体" w:hint="eastAsia"/>
          <w:szCs w:val="21"/>
        </w:rPr>
        <w:t xml:space="preserve">《内审报告》 </w:t>
      </w:r>
    </w:p>
    <w:p w:rsidR="00D30399" w:rsidRDefault="00EE5E4A">
      <w:pPr>
        <w:pStyle w:val="ad"/>
        <w:ind w:firstLineChars="0" w:firstLine="0"/>
        <w:rPr>
          <w:rFonts w:hAnsi="宋体" w:cs="宋体"/>
          <w:szCs w:val="21"/>
        </w:rPr>
      </w:pPr>
      <w:r>
        <w:rPr>
          <w:rFonts w:hAnsi="宋体" w:cs="宋体" w:hint="eastAsia"/>
          <w:szCs w:val="21"/>
        </w:rPr>
        <w:t xml:space="preserve">《内审不合格报告单》 </w:t>
      </w:r>
    </w:p>
    <w:p w:rsidR="00D30399" w:rsidRDefault="00EE5E4A">
      <w:pPr>
        <w:pStyle w:val="ad"/>
        <w:spacing w:line="312" w:lineRule="auto"/>
        <w:ind w:firstLineChars="0" w:firstLine="0"/>
        <w:rPr>
          <w:rFonts w:hAnsi="宋体" w:cs="宋体"/>
          <w:sz w:val="24"/>
          <w:szCs w:val="24"/>
        </w:rPr>
      </w:pPr>
      <w:r>
        <w:rPr>
          <w:rFonts w:hAnsi="宋体" w:cs="宋体" w:hint="eastAsia"/>
          <w:sz w:val="24"/>
          <w:szCs w:val="24"/>
        </w:rPr>
        <w:t xml:space="preserve">                  </w:t>
      </w:r>
    </w:p>
    <w:p w:rsidR="00D30399" w:rsidRDefault="00D30399">
      <w:pPr>
        <w:spacing w:line="312" w:lineRule="auto"/>
        <w:rPr>
          <w:rFonts w:ascii="宋体" w:eastAsia="宋体" w:hAnsi="宋体"/>
          <w:sz w:val="24"/>
          <w:szCs w:val="24"/>
        </w:rPr>
      </w:pPr>
    </w:p>
    <w:p w:rsidR="00D30399" w:rsidRDefault="00EE5E4A">
      <w:pPr>
        <w:keepNext/>
        <w:keepLines/>
        <w:spacing w:line="312" w:lineRule="auto"/>
        <w:jc w:val="center"/>
        <w:outlineLvl w:val="0"/>
        <w:rPr>
          <w:rFonts w:cs="宋体"/>
          <w:b/>
          <w:bCs/>
          <w:kern w:val="0"/>
          <w:sz w:val="32"/>
          <w:szCs w:val="32"/>
        </w:rPr>
      </w:pPr>
      <w:r>
        <w:rPr>
          <w:rFonts w:cs="宋体" w:hint="eastAsia"/>
          <w:b/>
          <w:bCs/>
          <w:kern w:val="0"/>
          <w:sz w:val="32"/>
          <w:szCs w:val="32"/>
        </w:rPr>
        <w:t>管理评审控制程序（</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22-2018</w:t>
      </w:r>
      <w:r>
        <w:rPr>
          <w:rFonts w:cs="宋体" w:hint="eastAsia"/>
          <w:b/>
          <w:bCs/>
          <w:kern w:val="0"/>
          <w:sz w:val="32"/>
          <w:szCs w:val="32"/>
        </w:rPr>
        <w:t>）</w:t>
      </w:r>
    </w:p>
    <w:p w:rsidR="00D30399" w:rsidRDefault="00EE5E4A">
      <w:pPr>
        <w:rPr>
          <w:rFonts w:ascii="宋体" w:eastAsia="宋体" w:hAnsi="宋体"/>
          <w:szCs w:val="21"/>
        </w:rPr>
      </w:pPr>
      <w:r>
        <w:rPr>
          <w:rFonts w:ascii="宋体" w:eastAsia="宋体" w:hAnsi="宋体" w:hint="eastAsia"/>
          <w:szCs w:val="21"/>
        </w:rPr>
        <w:t>1、总则</w:t>
      </w:r>
    </w:p>
    <w:p w:rsidR="00D30399" w:rsidRDefault="00EE5E4A">
      <w:pPr>
        <w:rPr>
          <w:rFonts w:ascii="宋体" w:eastAsia="宋体" w:hAnsi="宋体"/>
          <w:szCs w:val="21"/>
        </w:rPr>
      </w:pPr>
      <w:r>
        <w:rPr>
          <w:rFonts w:ascii="宋体" w:eastAsia="宋体" w:hAnsi="宋体" w:hint="eastAsia"/>
          <w:szCs w:val="21"/>
        </w:rPr>
        <w:t>对质量管理体系的适宜性、充分性、有效性进行系统的评价，持续改进管理体系。</w:t>
      </w:r>
    </w:p>
    <w:p w:rsidR="00D30399" w:rsidRDefault="00EE5E4A">
      <w:pPr>
        <w:rPr>
          <w:rFonts w:ascii="宋体" w:eastAsia="宋体" w:hAnsi="宋体"/>
          <w:szCs w:val="21"/>
        </w:rPr>
      </w:pPr>
      <w:r>
        <w:rPr>
          <w:rFonts w:ascii="宋体" w:eastAsia="宋体" w:hAnsi="宋体" w:hint="eastAsia"/>
          <w:szCs w:val="21"/>
        </w:rPr>
        <w:t>2、适用范围</w:t>
      </w:r>
    </w:p>
    <w:p w:rsidR="00D30399" w:rsidRDefault="00EE5E4A">
      <w:pPr>
        <w:rPr>
          <w:rFonts w:ascii="宋体" w:eastAsia="宋体" w:hAnsi="宋体"/>
          <w:szCs w:val="21"/>
        </w:rPr>
      </w:pPr>
      <w:r>
        <w:rPr>
          <w:rFonts w:ascii="宋体" w:eastAsia="宋体" w:hAnsi="宋体" w:hint="eastAsia"/>
          <w:szCs w:val="21"/>
        </w:rPr>
        <w:t>适用于本公司质量管理体系的管理评审工作。</w:t>
      </w:r>
    </w:p>
    <w:p w:rsidR="00D30399" w:rsidRDefault="00EE5E4A">
      <w:pPr>
        <w:adjustRightInd w:val="0"/>
        <w:snapToGrid w:val="0"/>
        <w:rPr>
          <w:rFonts w:ascii="宋体" w:eastAsia="宋体" w:hAnsi="宋体"/>
          <w:szCs w:val="21"/>
        </w:rPr>
      </w:pPr>
      <w:r>
        <w:rPr>
          <w:rFonts w:ascii="宋体" w:eastAsia="宋体" w:hAnsi="宋体" w:hint="eastAsia"/>
          <w:szCs w:val="21"/>
        </w:rPr>
        <w:t>3、</w:t>
      </w:r>
      <w:r>
        <w:rPr>
          <w:rFonts w:ascii="宋体" w:eastAsia="宋体" w:hAnsi="宋体"/>
          <w:szCs w:val="21"/>
        </w:rPr>
        <w:t>术语</w:t>
      </w:r>
    </w:p>
    <w:p w:rsidR="00D30399" w:rsidRDefault="00EE5E4A">
      <w:pPr>
        <w:adjustRightInd w:val="0"/>
        <w:snapToGrid w:val="0"/>
        <w:rPr>
          <w:rFonts w:ascii="宋体" w:eastAsia="宋体" w:hAnsi="宋体"/>
          <w:szCs w:val="21"/>
        </w:rPr>
      </w:pPr>
      <w:r>
        <w:rPr>
          <w:rFonts w:ascii="宋体" w:eastAsia="宋体" w:hAnsi="宋体"/>
          <w:szCs w:val="21"/>
        </w:rPr>
        <w:t>本</w:t>
      </w:r>
      <w:r>
        <w:rPr>
          <w:rFonts w:ascii="宋体" w:eastAsia="宋体" w:hAnsi="宋体" w:hint="eastAsia"/>
          <w:szCs w:val="21"/>
        </w:rPr>
        <w:t>程序</w:t>
      </w:r>
      <w:r>
        <w:rPr>
          <w:rFonts w:ascii="宋体" w:eastAsia="宋体" w:hAnsi="宋体"/>
          <w:szCs w:val="21"/>
        </w:rPr>
        <w:t>采用</w:t>
      </w:r>
      <w:r>
        <w:rPr>
          <w:rFonts w:ascii="宋体" w:eastAsia="宋体" w:hAnsi="宋体" w:hint="eastAsia"/>
          <w:szCs w:val="21"/>
        </w:rPr>
        <w:t>ISO 9001</w:t>
      </w:r>
      <w:r>
        <w:rPr>
          <w:rFonts w:ascii="宋体" w:eastAsia="宋体" w:hAnsi="宋体"/>
          <w:szCs w:val="21"/>
        </w:rPr>
        <w:t>中的术语和定义。</w:t>
      </w:r>
    </w:p>
    <w:p w:rsidR="00D30399" w:rsidRDefault="00EE5E4A">
      <w:pPr>
        <w:rPr>
          <w:rFonts w:ascii="宋体" w:eastAsia="宋体" w:hAnsi="宋体"/>
          <w:szCs w:val="21"/>
        </w:rPr>
      </w:pPr>
      <w:r>
        <w:rPr>
          <w:rFonts w:ascii="宋体" w:eastAsia="宋体" w:hAnsi="宋体" w:hint="eastAsia"/>
          <w:szCs w:val="21"/>
        </w:rPr>
        <w:t>4、职责</w:t>
      </w:r>
    </w:p>
    <w:p w:rsidR="00D30399" w:rsidRDefault="00EE5E4A">
      <w:pPr>
        <w:rPr>
          <w:rFonts w:ascii="宋体" w:eastAsia="宋体" w:hAnsi="宋体"/>
          <w:szCs w:val="21"/>
        </w:rPr>
      </w:pPr>
      <w:r>
        <w:rPr>
          <w:rFonts w:ascii="宋体" w:eastAsia="宋体" w:hAnsi="宋体" w:hint="eastAsia"/>
          <w:szCs w:val="21"/>
        </w:rPr>
        <w:t>4.1总经理负责主持管理评审，负责管理评审计划、管理评审报告的批准；</w:t>
      </w:r>
    </w:p>
    <w:p w:rsidR="00D30399" w:rsidRDefault="00EE5E4A">
      <w:pPr>
        <w:rPr>
          <w:rFonts w:ascii="宋体" w:eastAsia="宋体" w:hAnsi="宋体"/>
          <w:szCs w:val="21"/>
        </w:rPr>
      </w:pPr>
      <w:r>
        <w:rPr>
          <w:rFonts w:ascii="宋体" w:eastAsia="宋体" w:hAnsi="宋体" w:hint="eastAsia"/>
          <w:szCs w:val="21"/>
        </w:rPr>
        <w:t>4.2综合部负责编制管理评审计划，负责管理评审工作的组织和实施，负责管理评审记录的保存，负责对管理评审决定和措施进行跟踪检查和验证的工作。</w:t>
      </w:r>
    </w:p>
    <w:p w:rsidR="00D30399" w:rsidRDefault="00EE5E4A">
      <w:pPr>
        <w:rPr>
          <w:rFonts w:ascii="宋体" w:eastAsia="宋体" w:hAnsi="宋体"/>
          <w:szCs w:val="21"/>
        </w:rPr>
      </w:pPr>
      <w:r>
        <w:rPr>
          <w:rFonts w:ascii="宋体" w:eastAsia="宋体" w:hAnsi="宋体" w:hint="eastAsia"/>
          <w:szCs w:val="21"/>
        </w:rPr>
        <w:t>4.3相关部门向管理评审会议提交有关报告，并负责实施管理评审中提出的相关纠正和预防措施。</w:t>
      </w:r>
    </w:p>
    <w:p w:rsidR="00D30399" w:rsidRDefault="00EE5E4A">
      <w:pPr>
        <w:rPr>
          <w:rFonts w:ascii="宋体" w:eastAsia="宋体" w:hAnsi="宋体"/>
          <w:szCs w:val="21"/>
        </w:rPr>
      </w:pPr>
      <w:r>
        <w:rPr>
          <w:rFonts w:ascii="宋体" w:eastAsia="宋体" w:hAnsi="宋体" w:hint="eastAsia"/>
          <w:szCs w:val="21"/>
        </w:rPr>
        <w:t>5、工作程序</w:t>
      </w:r>
    </w:p>
    <w:p w:rsidR="00D30399" w:rsidRDefault="00EE5E4A">
      <w:pPr>
        <w:rPr>
          <w:rFonts w:ascii="宋体" w:eastAsia="宋体" w:hAnsi="宋体"/>
          <w:szCs w:val="21"/>
        </w:rPr>
      </w:pPr>
      <w:r>
        <w:rPr>
          <w:rFonts w:ascii="宋体" w:eastAsia="宋体" w:hAnsi="宋体" w:hint="eastAsia"/>
          <w:szCs w:val="21"/>
        </w:rPr>
        <w:t>5.1管理评审的频次</w:t>
      </w:r>
    </w:p>
    <w:p w:rsidR="00D30399" w:rsidRDefault="00EE5E4A">
      <w:pPr>
        <w:rPr>
          <w:rFonts w:ascii="宋体" w:eastAsia="宋体" w:hAnsi="宋体"/>
          <w:szCs w:val="21"/>
        </w:rPr>
      </w:pPr>
      <w:r>
        <w:rPr>
          <w:rFonts w:ascii="宋体" w:eastAsia="宋体" w:hAnsi="宋体" w:hint="eastAsia"/>
          <w:szCs w:val="21"/>
        </w:rPr>
        <w:t>管理评审每年进行一次，两次评审的时间间隔不超过12个月，在下列情况下，总经理可决定增加或提前管理评审：</w:t>
      </w:r>
    </w:p>
    <w:p w:rsidR="00D30399" w:rsidRDefault="00EE5E4A">
      <w:pPr>
        <w:rPr>
          <w:rFonts w:ascii="宋体" w:eastAsia="宋体" w:hAnsi="宋体"/>
          <w:szCs w:val="21"/>
        </w:rPr>
      </w:pPr>
      <w:r>
        <w:rPr>
          <w:rFonts w:ascii="宋体" w:eastAsia="宋体" w:hAnsi="宋体" w:hint="eastAsia"/>
          <w:szCs w:val="21"/>
        </w:rPr>
        <w:t>a)公司组织机构、产品范围、资源配置发生重大变化时；</w:t>
      </w:r>
    </w:p>
    <w:p w:rsidR="00D30399" w:rsidRDefault="00EE5E4A">
      <w:pPr>
        <w:rPr>
          <w:rFonts w:ascii="宋体" w:eastAsia="宋体" w:hAnsi="宋体"/>
          <w:szCs w:val="21"/>
        </w:rPr>
      </w:pPr>
      <w:r>
        <w:rPr>
          <w:rFonts w:ascii="宋体" w:eastAsia="宋体" w:hAnsi="宋体" w:hint="eastAsia"/>
          <w:szCs w:val="21"/>
        </w:rPr>
        <w:t>b)发生重大质量事故或用户关于质量有严重抱怨或抱怨连续发生时；</w:t>
      </w:r>
    </w:p>
    <w:p w:rsidR="00D30399" w:rsidRDefault="00EE5E4A">
      <w:pPr>
        <w:rPr>
          <w:rFonts w:ascii="宋体" w:eastAsia="宋体" w:hAnsi="宋体"/>
          <w:szCs w:val="21"/>
        </w:rPr>
      </w:pPr>
      <w:r>
        <w:rPr>
          <w:rFonts w:ascii="宋体" w:eastAsia="宋体" w:hAnsi="宋体" w:hint="eastAsia"/>
          <w:szCs w:val="21"/>
        </w:rPr>
        <w:t>c)当法律、法规、标准及其他要求有变化时；</w:t>
      </w:r>
    </w:p>
    <w:p w:rsidR="00D30399" w:rsidRDefault="00EE5E4A">
      <w:pPr>
        <w:rPr>
          <w:rFonts w:ascii="宋体" w:eastAsia="宋体" w:hAnsi="宋体"/>
          <w:szCs w:val="21"/>
        </w:rPr>
      </w:pPr>
      <w:r>
        <w:rPr>
          <w:rFonts w:ascii="宋体" w:eastAsia="宋体" w:hAnsi="宋体" w:hint="eastAsia"/>
          <w:szCs w:val="21"/>
        </w:rPr>
        <w:t>d)质量审核中发现严重不合格时；</w:t>
      </w:r>
    </w:p>
    <w:p w:rsidR="00D30399" w:rsidRDefault="00EE5E4A">
      <w:pPr>
        <w:rPr>
          <w:rFonts w:ascii="宋体" w:eastAsia="宋体" w:hAnsi="宋体"/>
          <w:szCs w:val="21"/>
        </w:rPr>
      </w:pPr>
      <w:r>
        <w:rPr>
          <w:rFonts w:ascii="宋体" w:eastAsia="宋体" w:hAnsi="宋体" w:hint="eastAsia"/>
          <w:szCs w:val="21"/>
        </w:rPr>
        <w:t>e)本公司质量方针、质量目标发生变动。</w:t>
      </w:r>
    </w:p>
    <w:p w:rsidR="00D30399" w:rsidRDefault="00EE5E4A">
      <w:pPr>
        <w:rPr>
          <w:rFonts w:ascii="宋体" w:eastAsia="宋体" w:hAnsi="宋体"/>
          <w:szCs w:val="21"/>
        </w:rPr>
      </w:pPr>
      <w:r>
        <w:rPr>
          <w:rFonts w:ascii="宋体" w:eastAsia="宋体" w:hAnsi="宋体" w:hint="eastAsia"/>
          <w:szCs w:val="21"/>
        </w:rPr>
        <w:t>5.2管理者代表授权综合部根据总经理的要求编制管理评审计划，经管理者代表审核，总经理批准后实施，计划内容主要包括：</w:t>
      </w:r>
    </w:p>
    <w:p w:rsidR="00D30399" w:rsidRDefault="00EE5E4A">
      <w:pPr>
        <w:rPr>
          <w:rFonts w:ascii="宋体" w:eastAsia="宋体" w:hAnsi="宋体"/>
          <w:szCs w:val="21"/>
        </w:rPr>
      </w:pPr>
      <w:r>
        <w:rPr>
          <w:rFonts w:ascii="宋体" w:eastAsia="宋体" w:hAnsi="宋体" w:hint="eastAsia"/>
          <w:szCs w:val="21"/>
        </w:rPr>
        <w:t>a)评审时间、地点</w:t>
      </w:r>
    </w:p>
    <w:p w:rsidR="00D30399" w:rsidRDefault="00EE5E4A">
      <w:pPr>
        <w:rPr>
          <w:rFonts w:ascii="宋体" w:eastAsia="宋体" w:hAnsi="宋体"/>
          <w:szCs w:val="21"/>
        </w:rPr>
      </w:pPr>
      <w:r>
        <w:rPr>
          <w:rFonts w:ascii="宋体" w:eastAsia="宋体" w:hAnsi="宋体" w:hint="eastAsia"/>
          <w:szCs w:val="21"/>
        </w:rPr>
        <w:t xml:space="preserve">b)评审目的 </w:t>
      </w:r>
    </w:p>
    <w:p w:rsidR="00D30399" w:rsidRDefault="00EE5E4A">
      <w:pPr>
        <w:rPr>
          <w:rFonts w:ascii="宋体" w:eastAsia="宋体" w:hAnsi="宋体"/>
          <w:szCs w:val="21"/>
        </w:rPr>
      </w:pPr>
      <w:r>
        <w:rPr>
          <w:rFonts w:ascii="宋体" w:eastAsia="宋体" w:hAnsi="宋体" w:hint="eastAsia"/>
          <w:szCs w:val="21"/>
        </w:rPr>
        <w:t xml:space="preserve">c)评审范围及评审重点 </w:t>
      </w:r>
    </w:p>
    <w:p w:rsidR="00D30399" w:rsidRDefault="00EE5E4A">
      <w:pPr>
        <w:rPr>
          <w:rFonts w:ascii="宋体" w:eastAsia="宋体" w:hAnsi="宋体"/>
          <w:szCs w:val="21"/>
        </w:rPr>
      </w:pPr>
      <w:r>
        <w:rPr>
          <w:rFonts w:ascii="宋体" w:eastAsia="宋体" w:hAnsi="宋体" w:hint="eastAsia"/>
          <w:szCs w:val="21"/>
        </w:rPr>
        <w:t xml:space="preserve">d)参加评审部门（人员） </w:t>
      </w:r>
    </w:p>
    <w:p w:rsidR="00D30399" w:rsidRDefault="00EE5E4A">
      <w:pPr>
        <w:rPr>
          <w:rFonts w:ascii="宋体" w:eastAsia="宋体" w:hAnsi="宋体"/>
          <w:szCs w:val="21"/>
        </w:rPr>
      </w:pPr>
      <w:r>
        <w:rPr>
          <w:rFonts w:ascii="宋体" w:eastAsia="宋体" w:hAnsi="宋体" w:hint="eastAsia"/>
          <w:szCs w:val="21"/>
        </w:rPr>
        <w:t xml:space="preserve">e)评审依据 </w:t>
      </w:r>
    </w:p>
    <w:p w:rsidR="00D30399" w:rsidRDefault="00EE5E4A">
      <w:pPr>
        <w:rPr>
          <w:rFonts w:ascii="宋体" w:eastAsia="宋体" w:hAnsi="宋体"/>
          <w:szCs w:val="21"/>
        </w:rPr>
      </w:pPr>
      <w:r>
        <w:rPr>
          <w:rFonts w:ascii="宋体" w:eastAsia="宋体" w:hAnsi="宋体" w:hint="eastAsia"/>
          <w:szCs w:val="21"/>
        </w:rPr>
        <w:t xml:space="preserve">f)评审内容 </w:t>
      </w:r>
    </w:p>
    <w:p w:rsidR="00D30399" w:rsidRDefault="00EE5E4A">
      <w:pPr>
        <w:rPr>
          <w:rFonts w:ascii="宋体" w:eastAsia="宋体" w:hAnsi="宋体"/>
          <w:szCs w:val="21"/>
        </w:rPr>
      </w:pPr>
      <w:r>
        <w:rPr>
          <w:rFonts w:ascii="宋体" w:eastAsia="宋体" w:hAnsi="宋体" w:hint="eastAsia"/>
          <w:szCs w:val="21"/>
        </w:rPr>
        <w:t>5.3管理评审的输入</w:t>
      </w:r>
    </w:p>
    <w:p w:rsidR="00D30399" w:rsidRDefault="00EE5E4A">
      <w:pPr>
        <w:rPr>
          <w:rFonts w:ascii="宋体" w:eastAsia="宋体" w:hAnsi="宋体"/>
          <w:szCs w:val="21"/>
        </w:rPr>
      </w:pPr>
      <w:r>
        <w:rPr>
          <w:rFonts w:ascii="宋体" w:eastAsia="宋体" w:hAnsi="宋体" w:hint="eastAsia"/>
          <w:szCs w:val="21"/>
        </w:rPr>
        <w:t>管理评审的输入应包括以下方面：</w:t>
      </w:r>
    </w:p>
    <w:p w:rsidR="00D30399" w:rsidRDefault="00EE5E4A">
      <w:pPr>
        <w:pStyle w:val="10"/>
        <w:numPr>
          <w:ilvl w:val="0"/>
          <w:numId w:val="14"/>
        </w:numPr>
        <w:ind w:firstLineChars="0"/>
        <w:rPr>
          <w:rFonts w:ascii="宋体" w:hAnsi="宋体"/>
          <w:szCs w:val="21"/>
        </w:rPr>
      </w:pPr>
      <w:r>
        <w:rPr>
          <w:rFonts w:ascii="宋体" w:hAnsi="宋体" w:hint="eastAsia"/>
          <w:szCs w:val="21"/>
        </w:rPr>
        <w:t>以往管理评审所采取措施的实施情况；</w:t>
      </w:r>
    </w:p>
    <w:p w:rsidR="00D30399" w:rsidRDefault="00EE5E4A">
      <w:pPr>
        <w:pStyle w:val="10"/>
        <w:numPr>
          <w:ilvl w:val="0"/>
          <w:numId w:val="14"/>
        </w:numPr>
        <w:ind w:firstLineChars="0"/>
        <w:rPr>
          <w:rFonts w:ascii="宋体" w:hAnsi="宋体"/>
          <w:szCs w:val="21"/>
        </w:rPr>
      </w:pPr>
      <w:r>
        <w:rPr>
          <w:rFonts w:ascii="宋体" w:hAnsi="宋体" w:hint="eastAsia"/>
          <w:szCs w:val="21"/>
        </w:rPr>
        <w:t>与质量管理体系相关的内外部因素的变化；</w:t>
      </w:r>
    </w:p>
    <w:p w:rsidR="00D30399" w:rsidRDefault="00EE5E4A">
      <w:pPr>
        <w:pStyle w:val="10"/>
        <w:numPr>
          <w:ilvl w:val="0"/>
          <w:numId w:val="14"/>
        </w:numPr>
        <w:ind w:firstLineChars="0"/>
        <w:rPr>
          <w:rFonts w:ascii="宋体" w:hAnsi="宋体"/>
          <w:szCs w:val="21"/>
        </w:rPr>
      </w:pPr>
      <w:r>
        <w:rPr>
          <w:rFonts w:ascii="宋体" w:hAnsi="宋体" w:hint="eastAsia"/>
          <w:szCs w:val="21"/>
        </w:rPr>
        <w:t>有关质量管理体系绩效和有效性的信息，包括下列趋势性信息：</w:t>
      </w:r>
    </w:p>
    <w:p w:rsidR="00D30399" w:rsidRDefault="00EE5E4A">
      <w:pPr>
        <w:pStyle w:val="10"/>
        <w:numPr>
          <w:ilvl w:val="0"/>
          <w:numId w:val="15"/>
        </w:numPr>
        <w:ind w:firstLineChars="0"/>
        <w:rPr>
          <w:rFonts w:ascii="宋体" w:hAnsi="宋体"/>
          <w:szCs w:val="21"/>
        </w:rPr>
      </w:pPr>
      <w:r>
        <w:rPr>
          <w:rFonts w:ascii="宋体" w:hAnsi="宋体" w:hint="eastAsia"/>
          <w:szCs w:val="21"/>
        </w:rPr>
        <w:t>质量目标的实现程度；</w:t>
      </w:r>
    </w:p>
    <w:p w:rsidR="00D30399" w:rsidRDefault="00EE5E4A">
      <w:pPr>
        <w:pStyle w:val="10"/>
        <w:numPr>
          <w:ilvl w:val="0"/>
          <w:numId w:val="15"/>
        </w:numPr>
        <w:ind w:firstLineChars="0"/>
        <w:rPr>
          <w:rFonts w:ascii="宋体" w:hAnsi="宋体"/>
          <w:szCs w:val="21"/>
        </w:rPr>
      </w:pPr>
      <w:r>
        <w:rPr>
          <w:rFonts w:ascii="宋体" w:hAnsi="宋体" w:hint="eastAsia"/>
          <w:szCs w:val="21"/>
        </w:rPr>
        <w:t>内外部审核的结果；</w:t>
      </w:r>
    </w:p>
    <w:p w:rsidR="00D30399" w:rsidRDefault="00EE5E4A">
      <w:pPr>
        <w:pStyle w:val="10"/>
        <w:numPr>
          <w:ilvl w:val="0"/>
          <w:numId w:val="15"/>
        </w:numPr>
        <w:ind w:firstLineChars="0"/>
        <w:rPr>
          <w:rFonts w:ascii="宋体" w:hAnsi="宋体"/>
          <w:szCs w:val="21"/>
        </w:rPr>
      </w:pPr>
      <w:r>
        <w:rPr>
          <w:rFonts w:ascii="宋体" w:hAnsi="宋体" w:hint="eastAsia"/>
          <w:szCs w:val="21"/>
        </w:rPr>
        <w:t>顾客满意和相关方的反馈信息及处理情况；</w:t>
      </w:r>
    </w:p>
    <w:p w:rsidR="00D30399" w:rsidRDefault="00EE5E4A">
      <w:pPr>
        <w:pStyle w:val="10"/>
        <w:numPr>
          <w:ilvl w:val="0"/>
          <w:numId w:val="15"/>
        </w:numPr>
        <w:ind w:firstLineChars="0"/>
        <w:rPr>
          <w:rFonts w:ascii="宋体" w:hAnsi="宋体"/>
          <w:szCs w:val="21"/>
        </w:rPr>
      </w:pPr>
      <w:r>
        <w:rPr>
          <w:rFonts w:ascii="宋体" w:hAnsi="宋体" w:hint="eastAsia"/>
          <w:szCs w:val="21"/>
        </w:rPr>
        <w:t>质量管理体系过程的业绩和产品的符合性；产品的不合格趋势，包括现场不合格的分析和报告；</w:t>
      </w:r>
    </w:p>
    <w:p w:rsidR="00D30399" w:rsidRDefault="00EE5E4A">
      <w:pPr>
        <w:pStyle w:val="10"/>
        <w:numPr>
          <w:ilvl w:val="0"/>
          <w:numId w:val="15"/>
        </w:numPr>
        <w:ind w:firstLineChars="0"/>
        <w:rPr>
          <w:rFonts w:ascii="宋体" w:hAnsi="宋体"/>
          <w:szCs w:val="21"/>
        </w:rPr>
      </w:pPr>
      <w:r>
        <w:rPr>
          <w:rFonts w:ascii="宋体" w:hAnsi="宋体" w:hint="eastAsia"/>
          <w:szCs w:val="21"/>
        </w:rPr>
        <w:t>预防和纠正措施的状况；</w:t>
      </w:r>
    </w:p>
    <w:p w:rsidR="00D30399" w:rsidRDefault="00EE5E4A">
      <w:pPr>
        <w:pStyle w:val="10"/>
        <w:numPr>
          <w:ilvl w:val="0"/>
          <w:numId w:val="15"/>
        </w:numPr>
        <w:ind w:firstLineChars="0"/>
        <w:rPr>
          <w:rFonts w:ascii="宋体" w:hAnsi="宋体"/>
          <w:szCs w:val="21"/>
        </w:rPr>
      </w:pPr>
      <w:r>
        <w:rPr>
          <w:rFonts w:ascii="宋体" w:hAnsi="宋体" w:hint="eastAsia"/>
          <w:szCs w:val="21"/>
        </w:rPr>
        <w:t>监事和测量结果；</w:t>
      </w:r>
    </w:p>
    <w:p w:rsidR="00D30399" w:rsidRDefault="00EE5E4A">
      <w:pPr>
        <w:pStyle w:val="10"/>
        <w:numPr>
          <w:ilvl w:val="0"/>
          <w:numId w:val="15"/>
        </w:numPr>
        <w:ind w:firstLineChars="0"/>
        <w:rPr>
          <w:rFonts w:ascii="宋体" w:hAnsi="宋体"/>
          <w:szCs w:val="21"/>
        </w:rPr>
      </w:pPr>
      <w:r>
        <w:rPr>
          <w:rFonts w:ascii="宋体" w:hAnsi="宋体" w:hint="eastAsia"/>
          <w:szCs w:val="21"/>
        </w:rPr>
        <w:t>外部供方的绩效；</w:t>
      </w:r>
    </w:p>
    <w:p w:rsidR="00D30399" w:rsidRDefault="00EE5E4A">
      <w:pPr>
        <w:pStyle w:val="10"/>
        <w:numPr>
          <w:ilvl w:val="0"/>
          <w:numId w:val="15"/>
        </w:numPr>
        <w:ind w:firstLineChars="0"/>
        <w:rPr>
          <w:rFonts w:ascii="宋体" w:hAnsi="宋体"/>
          <w:szCs w:val="21"/>
        </w:rPr>
      </w:pPr>
      <w:r>
        <w:rPr>
          <w:rFonts w:ascii="宋体" w:hAnsi="宋体" w:hint="eastAsia"/>
          <w:szCs w:val="21"/>
        </w:rPr>
        <w:t>可能影响质量管理体系的变更；</w:t>
      </w:r>
    </w:p>
    <w:p w:rsidR="00D30399" w:rsidRDefault="00EE5E4A">
      <w:pPr>
        <w:pStyle w:val="10"/>
        <w:numPr>
          <w:ilvl w:val="0"/>
          <w:numId w:val="14"/>
        </w:numPr>
        <w:ind w:firstLineChars="0"/>
        <w:rPr>
          <w:rFonts w:ascii="宋体" w:hAnsi="宋体"/>
          <w:szCs w:val="21"/>
        </w:rPr>
      </w:pPr>
      <w:r>
        <w:rPr>
          <w:rFonts w:ascii="宋体" w:hAnsi="宋体" w:hint="eastAsia"/>
          <w:szCs w:val="21"/>
        </w:rPr>
        <w:t>源的充分性；</w:t>
      </w:r>
    </w:p>
    <w:p w:rsidR="00D30399" w:rsidRDefault="00EE5E4A">
      <w:pPr>
        <w:pStyle w:val="10"/>
        <w:numPr>
          <w:ilvl w:val="0"/>
          <w:numId w:val="14"/>
        </w:numPr>
        <w:ind w:firstLineChars="0"/>
        <w:rPr>
          <w:rFonts w:ascii="宋体" w:hAnsi="宋体"/>
          <w:szCs w:val="21"/>
        </w:rPr>
      </w:pPr>
      <w:r>
        <w:rPr>
          <w:rFonts w:ascii="宋体" w:hAnsi="宋体" w:hint="eastAsia"/>
          <w:szCs w:val="21"/>
        </w:rPr>
        <w:t>对风险和机遇所采取措施的有效性；</w:t>
      </w:r>
    </w:p>
    <w:p w:rsidR="00D30399" w:rsidRDefault="00EE5E4A">
      <w:pPr>
        <w:pStyle w:val="10"/>
        <w:numPr>
          <w:ilvl w:val="0"/>
          <w:numId w:val="14"/>
        </w:numPr>
        <w:ind w:firstLineChars="0"/>
        <w:rPr>
          <w:rFonts w:ascii="宋体" w:hAnsi="宋体"/>
          <w:szCs w:val="21"/>
        </w:rPr>
      </w:pPr>
      <w:r>
        <w:rPr>
          <w:rFonts w:ascii="宋体" w:hAnsi="宋体" w:hint="eastAsia"/>
          <w:szCs w:val="21"/>
        </w:rPr>
        <w:t>改进的建议。</w:t>
      </w:r>
    </w:p>
    <w:p w:rsidR="00D30399" w:rsidRDefault="00EE5E4A">
      <w:pPr>
        <w:rPr>
          <w:rFonts w:ascii="宋体" w:eastAsia="宋体" w:hAnsi="宋体"/>
          <w:szCs w:val="21"/>
        </w:rPr>
      </w:pPr>
      <w:r>
        <w:rPr>
          <w:rFonts w:ascii="宋体" w:eastAsia="宋体" w:hAnsi="宋体" w:hint="eastAsia"/>
          <w:szCs w:val="21"/>
        </w:rPr>
        <w:t>5.4管理评审输入资料的收集和准备</w:t>
      </w:r>
    </w:p>
    <w:p w:rsidR="00D30399" w:rsidRDefault="00EE5E4A">
      <w:pPr>
        <w:numPr>
          <w:ilvl w:val="0"/>
          <w:numId w:val="16"/>
        </w:numPr>
        <w:rPr>
          <w:rFonts w:ascii="宋体" w:eastAsia="宋体" w:hAnsi="宋体"/>
          <w:szCs w:val="21"/>
        </w:rPr>
      </w:pPr>
      <w:r>
        <w:rPr>
          <w:rFonts w:ascii="宋体" w:eastAsia="宋体" w:hAnsi="宋体" w:hint="eastAsia"/>
          <w:szCs w:val="21"/>
        </w:rPr>
        <w:t>各部门按管理评审计划要求组织编制管理评审有关书面材料报综合部；</w:t>
      </w:r>
    </w:p>
    <w:p w:rsidR="00D30399" w:rsidRDefault="00EE5E4A">
      <w:pPr>
        <w:numPr>
          <w:ilvl w:val="0"/>
          <w:numId w:val="16"/>
        </w:numPr>
        <w:rPr>
          <w:rFonts w:ascii="宋体" w:eastAsia="宋体" w:hAnsi="宋体"/>
          <w:szCs w:val="21"/>
        </w:rPr>
      </w:pPr>
      <w:r>
        <w:rPr>
          <w:rFonts w:ascii="宋体" w:eastAsia="宋体" w:hAnsi="宋体" w:hint="eastAsia"/>
          <w:szCs w:val="21"/>
        </w:rPr>
        <w:t>综合部根据评审输入的要求，对评审资料进行收集、修改、补充、审定，确保评审输入资料的内容符合要求。</w:t>
      </w:r>
    </w:p>
    <w:p w:rsidR="00D30399" w:rsidRDefault="00EE5E4A">
      <w:pPr>
        <w:rPr>
          <w:rFonts w:ascii="宋体" w:eastAsia="宋体" w:hAnsi="宋体"/>
          <w:szCs w:val="21"/>
        </w:rPr>
      </w:pPr>
      <w:r>
        <w:rPr>
          <w:rFonts w:ascii="宋体" w:eastAsia="宋体" w:hAnsi="宋体" w:hint="eastAsia"/>
          <w:szCs w:val="21"/>
        </w:rPr>
        <w:t>5.5管理评审的实施</w:t>
      </w:r>
    </w:p>
    <w:p w:rsidR="00D30399" w:rsidRDefault="00EE5E4A">
      <w:pPr>
        <w:numPr>
          <w:ilvl w:val="0"/>
          <w:numId w:val="17"/>
        </w:numPr>
        <w:rPr>
          <w:rFonts w:ascii="宋体" w:eastAsia="宋体" w:hAnsi="宋体"/>
          <w:szCs w:val="21"/>
        </w:rPr>
      </w:pPr>
      <w:r>
        <w:rPr>
          <w:rFonts w:ascii="宋体" w:eastAsia="宋体" w:hAnsi="宋体" w:hint="eastAsia"/>
          <w:szCs w:val="21"/>
        </w:rPr>
        <w:t>管理评审以会议形式进行,由总经理主持,管理者代表及相关职能部门负责人参加；</w:t>
      </w:r>
    </w:p>
    <w:p w:rsidR="00D30399" w:rsidRDefault="00EE5E4A">
      <w:pPr>
        <w:numPr>
          <w:ilvl w:val="0"/>
          <w:numId w:val="17"/>
        </w:numPr>
        <w:rPr>
          <w:rFonts w:ascii="宋体" w:eastAsia="宋体" w:hAnsi="宋体"/>
          <w:szCs w:val="21"/>
        </w:rPr>
      </w:pPr>
      <w:r>
        <w:rPr>
          <w:rFonts w:ascii="宋体" w:eastAsia="宋体" w:hAnsi="宋体" w:hint="eastAsia"/>
          <w:szCs w:val="21"/>
        </w:rPr>
        <w:t>对管理评审的输入资料进行充分的讨论、评审，包括评价质量方针和目标以及管理体系改进的机会和变更的需要；</w:t>
      </w:r>
    </w:p>
    <w:p w:rsidR="00D30399" w:rsidRDefault="00EE5E4A">
      <w:pPr>
        <w:numPr>
          <w:ilvl w:val="0"/>
          <w:numId w:val="17"/>
        </w:numPr>
        <w:rPr>
          <w:rFonts w:ascii="宋体" w:eastAsia="宋体" w:hAnsi="宋体"/>
          <w:szCs w:val="21"/>
        </w:rPr>
      </w:pPr>
      <w:r>
        <w:rPr>
          <w:rFonts w:ascii="宋体" w:eastAsia="宋体" w:hAnsi="宋体" w:hint="eastAsia"/>
          <w:szCs w:val="21"/>
        </w:rPr>
        <w:t>总经理对所涉及的评审内容作出结论；</w:t>
      </w:r>
    </w:p>
    <w:p w:rsidR="00D30399" w:rsidRDefault="00EE5E4A">
      <w:pPr>
        <w:numPr>
          <w:ilvl w:val="0"/>
          <w:numId w:val="17"/>
        </w:numPr>
        <w:rPr>
          <w:rFonts w:ascii="宋体" w:eastAsia="宋体" w:hAnsi="宋体"/>
          <w:szCs w:val="21"/>
        </w:rPr>
      </w:pPr>
      <w:r>
        <w:rPr>
          <w:rFonts w:ascii="宋体" w:eastAsia="宋体" w:hAnsi="宋体" w:hint="eastAsia"/>
          <w:szCs w:val="21"/>
        </w:rPr>
        <w:t>管理评审会议应保留记录。</w:t>
      </w:r>
    </w:p>
    <w:p w:rsidR="00D30399" w:rsidRDefault="00EE5E4A">
      <w:pPr>
        <w:rPr>
          <w:rFonts w:ascii="宋体" w:eastAsia="宋体" w:hAnsi="宋体"/>
          <w:szCs w:val="21"/>
        </w:rPr>
      </w:pPr>
      <w:r>
        <w:rPr>
          <w:rFonts w:ascii="宋体" w:eastAsia="宋体" w:hAnsi="宋体" w:hint="eastAsia"/>
          <w:szCs w:val="21"/>
        </w:rPr>
        <w:t>5.6管理评审的输出</w:t>
      </w:r>
    </w:p>
    <w:p w:rsidR="00D30399" w:rsidRDefault="00EE5E4A">
      <w:pPr>
        <w:rPr>
          <w:rFonts w:ascii="宋体" w:eastAsia="宋体" w:hAnsi="宋体"/>
          <w:szCs w:val="21"/>
        </w:rPr>
      </w:pPr>
      <w:r>
        <w:rPr>
          <w:rFonts w:ascii="宋体" w:eastAsia="宋体" w:hAnsi="宋体" w:hint="eastAsia"/>
          <w:szCs w:val="21"/>
        </w:rPr>
        <w:t>综合部在管理评审会议结束后形成管理评审报告，内容包括：</w:t>
      </w:r>
    </w:p>
    <w:p w:rsidR="00D30399" w:rsidRDefault="00EE5E4A">
      <w:pPr>
        <w:rPr>
          <w:rFonts w:ascii="宋体" w:eastAsia="宋体" w:hAnsi="宋体"/>
          <w:szCs w:val="21"/>
        </w:rPr>
      </w:pPr>
      <w:r>
        <w:rPr>
          <w:rFonts w:ascii="宋体" w:eastAsia="宋体" w:hAnsi="宋体" w:hint="eastAsia"/>
          <w:szCs w:val="21"/>
        </w:rPr>
        <w:t>1)质量管理体系及其过程的改进，包括对质量方针、质量目标、组织结构、</w:t>
      </w:r>
    </w:p>
    <w:p w:rsidR="00D30399" w:rsidRDefault="00EE5E4A">
      <w:pPr>
        <w:rPr>
          <w:rFonts w:ascii="宋体" w:eastAsia="宋体" w:hAnsi="宋体"/>
          <w:szCs w:val="21"/>
        </w:rPr>
      </w:pPr>
      <w:r>
        <w:rPr>
          <w:rFonts w:ascii="宋体" w:eastAsia="宋体" w:hAnsi="宋体" w:hint="eastAsia"/>
          <w:szCs w:val="21"/>
        </w:rPr>
        <w:t>过程控制等方面的评价；</w:t>
      </w:r>
    </w:p>
    <w:p w:rsidR="00D30399" w:rsidRDefault="00EE5E4A">
      <w:pPr>
        <w:rPr>
          <w:rFonts w:ascii="宋体" w:eastAsia="宋体" w:hAnsi="宋体"/>
          <w:szCs w:val="21"/>
        </w:rPr>
      </w:pPr>
      <w:r>
        <w:rPr>
          <w:rFonts w:ascii="宋体" w:eastAsia="宋体" w:hAnsi="宋体" w:hint="eastAsia"/>
          <w:szCs w:val="21"/>
        </w:rPr>
        <w:t>2)质量管理体系所需的变更；</w:t>
      </w:r>
    </w:p>
    <w:p w:rsidR="00D30399" w:rsidRDefault="00EE5E4A">
      <w:pPr>
        <w:rPr>
          <w:rFonts w:ascii="宋体" w:eastAsia="宋体" w:hAnsi="宋体"/>
          <w:szCs w:val="21"/>
        </w:rPr>
      </w:pPr>
      <w:r>
        <w:rPr>
          <w:rFonts w:ascii="宋体" w:eastAsia="宋体" w:hAnsi="宋体" w:hint="eastAsia"/>
          <w:szCs w:val="21"/>
        </w:rPr>
        <w:t>3)资源需求和改进的机会等。</w:t>
      </w:r>
    </w:p>
    <w:p w:rsidR="00D30399" w:rsidRDefault="00EE5E4A">
      <w:pPr>
        <w:rPr>
          <w:rFonts w:ascii="宋体" w:eastAsia="宋体" w:hAnsi="宋体"/>
          <w:szCs w:val="21"/>
        </w:rPr>
      </w:pPr>
      <w:r>
        <w:rPr>
          <w:rFonts w:ascii="宋体" w:eastAsia="宋体" w:hAnsi="宋体" w:hint="eastAsia"/>
          <w:szCs w:val="21"/>
        </w:rPr>
        <w:t>管理评审报告经管理者代表审核，总经理批准后由综合部发放到相关职能部门贯彻执行，对管理主审的任何决定及采取措施的实施，由总经理决定责任部门和负责人并按时实施，综合部负责决定及采取措施的实施进行跟踪验证其有效性，并形成记录。</w:t>
      </w:r>
    </w:p>
    <w:p w:rsidR="00D30399" w:rsidRDefault="00EE5E4A">
      <w:pPr>
        <w:rPr>
          <w:rFonts w:ascii="宋体" w:eastAsia="宋体" w:hAnsi="宋体"/>
          <w:szCs w:val="21"/>
        </w:rPr>
      </w:pPr>
      <w:r>
        <w:rPr>
          <w:rFonts w:ascii="宋体" w:eastAsia="宋体" w:hAnsi="宋体" w:hint="eastAsia"/>
          <w:szCs w:val="21"/>
        </w:rPr>
        <w:t>6、相关/支持性文件</w:t>
      </w:r>
    </w:p>
    <w:p w:rsidR="00D30399" w:rsidRDefault="00EE5E4A">
      <w:pPr>
        <w:rPr>
          <w:rFonts w:ascii="宋体" w:eastAsia="宋体" w:hAnsi="宋体"/>
          <w:szCs w:val="21"/>
        </w:rPr>
      </w:pPr>
      <w:r>
        <w:rPr>
          <w:rFonts w:ascii="宋体" w:eastAsia="宋体" w:hAnsi="宋体" w:hint="eastAsia"/>
          <w:szCs w:val="21"/>
        </w:rPr>
        <w:t>6.1 文件控制程序</w:t>
      </w:r>
    </w:p>
    <w:p w:rsidR="00D30399" w:rsidRDefault="00EE5E4A">
      <w:pPr>
        <w:rPr>
          <w:rFonts w:ascii="宋体" w:eastAsia="宋体" w:hAnsi="宋体"/>
          <w:szCs w:val="21"/>
        </w:rPr>
      </w:pPr>
      <w:r>
        <w:rPr>
          <w:rFonts w:ascii="宋体" w:eastAsia="宋体" w:hAnsi="宋体" w:hint="eastAsia"/>
          <w:szCs w:val="21"/>
        </w:rPr>
        <w:t>6.2 记录控制程序</w:t>
      </w:r>
    </w:p>
    <w:p w:rsidR="00D30399" w:rsidRDefault="00EE5E4A">
      <w:pPr>
        <w:rPr>
          <w:rFonts w:ascii="宋体" w:eastAsia="宋体" w:hAnsi="宋体"/>
          <w:szCs w:val="21"/>
        </w:rPr>
      </w:pPr>
      <w:r>
        <w:rPr>
          <w:rFonts w:ascii="宋体" w:eastAsia="宋体" w:hAnsi="宋体" w:hint="eastAsia"/>
          <w:szCs w:val="21"/>
        </w:rPr>
        <w:t>7、质量记录</w:t>
      </w:r>
    </w:p>
    <w:p w:rsidR="00D30399" w:rsidRDefault="00EE5E4A">
      <w:pPr>
        <w:rPr>
          <w:rFonts w:ascii="宋体" w:eastAsia="宋体" w:hAnsi="宋体"/>
          <w:szCs w:val="21"/>
        </w:rPr>
      </w:pPr>
      <w:r>
        <w:rPr>
          <w:rFonts w:ascii="宋体" w:eastAsia="宋体" w:hAnsi="宋体" w:hint="eastAsia"/>
          <w:szCs w:val="21"/>
        </w:rPr>
        <w:t>7.1 管理评审计划</w:t>
      </w:r>
    </w:p>
    <w:p w:rsidR="00D30399" w:rsidRDefault="00EE5E4A">
      <w:pPr>
        <w:rPr>
          <w:rFonts w:ascii="宋体" w:eastAsia="宋体" w:hAnsi="宋体"/>
          <w:szCs w:val="21"/>
        </w:rPr>
      </w:pPr>
      <w:r>
        <w:rPr>
          <w:rFonts w:ascii="宋体" w:eastAsia="宋体" w:hAnsi="宋体" w:hint="eastAsia"/>
          <w:szCs w:val="21"/>
        </w:rPr>
        <w:t>7.2 管理评审记录</w:t>
      </w:r>
    </w:p>
    <w:p w:rsidR="00D30399" w:rsidRDefault="00EE5E4A">
      <w:pPr>
        <w:rPr>
          <w:rFonts w:ascii="宋体" w:eastAsia="宋体" w:hAnsi="宋体"/>
          <w:szCs w:val="21"/>
        </w:rPr>
      </w:pPr>
      <w:r>
        <w:rPr>
          <w:rFonts w:ascii="宋体" w:eastAsia="宋体" w:hAnsi="宋体" w:hint="eastAsia"/>
          <w:szCs w:val="21"/>
        </w:rPr>
        <w:t>7.3 管理评审报告</w:t>
      </w:r>
    </w:p>
    <w:p w:rsidR="00D30399" w:rsidRDefault="00EE5E4A">
      <w:pPr>
        <w:rPr>
          <w:rFonts w:ascii="宋体" w:eastAsia="宋体" w:hAnsi="宋体"/>
          <w:szCs w:val="21"/>
        </w:rPr>
      </w:pPr>
      <w:r>
        <w:rPr>
          <w:rFonts w:ascii="宋体" w:eastAsia="宋体" w:hAnsi="宋体" w:hint="eastAsia"/>
          <w:szCs w:val="21"/>
        </w:rPr>
        <w:t>7.4 跟踪验证记录</w:t>
      </w:r>
    </w:p>
    <w:p w:rsidR="00D30399" w:rsidRDefault="00D30399">
      <w:pPr>
        <w:spacing w:line="312" w:lineRule="auto"/>
        <w:rPr>
          <w:rFonts w:ascii="宋体" w:eastAsia="宋体" w:hAnsi="宋体"/>
          <w:sz w:val="24"/>
          <w:szCs w:val="24"/>
        </w:rPr>
      </w:pPr>
    </w:p>
    <w:p w:rsidR="00D30399" w:rsidRDefault="00D30399">
      <w:pPr>
        <w:spacing w:line="312" w:lineRule="auto"/>
        <w:rPr>
          <w:rFonts w:ascii="宋体" w:eastAsia="宋体" w:hAnsi="宋体"/>
          <w:sz w:val="24"/>
          <w:szCs w:val="24"/>
        </w:rPr>
      </w:pPr>
    </w:p>
    <w:p w:rsidR="00D30399" w:rsidRDefault="00EE5E4A">
      <w:pPr>
        <w:keepNext/>
        <w:keepLines/>
        <w:spacing w:line="360" w:lineRule="auto"/>
        <w:jc w:val="center"/>
        <w:outlineLvl w:val="0"/>
        <w:rPr>
          <w:rFonts w:cs="宋体"/>
          <w:b/>
          <w:bCs/>
          <w:kern w:val="0"/>
          <w:sz w:val="32"/>
          <w:szCs w:val="32"/>
        </w:rPr>
      </w:pPr>
      <w:r>
        <w:rPr>
          <w:rFonts w:cs="宋体" w:hint="eastAsia"/>
          <w:b/>
          <w:bCs/>
          <w:kern w:val="0"/>
          <w:sz w:val="32"/>
          <w:szCs w:val="32"/>
        </w:rPr>
        <w:t>改进控制程序（</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23-2018</w:t>
      </w:r>
      <w:r>
        <w:rPr>
          <w:rFonts w:cs="宋体" w:hint="eastAsia"/>
          <w:b/>
          <w:bCs/>
          <w:kern w:val="0"/>
          <w:sz w:val="32"/>
          <w:szCs w:val="32"/>
        </w:rPr>
        <w:t>）</w:t>
      </w:r>
    </w:p>
    <w:p w:rsidR="00D30399" w:rsidRDefault="00EE5E4A">
      <w:pPr>
        <w:pStyle w:val="10"/>
        <w:numPr>
          <w:ilvl w:val="0"/>
          <w:numId w:val="18"/>
        </w:numPr>
        <w:ind w:firstLineChars="0"/>
        <w:rPr>
          <w:rFonts w:ascii="宋体" w:hAnsi="宋体"/>
          <w:b/>
          <w:szCs w:val="21"/>
        </w:rPr>
      </w:pPr>
      <w:r>
        <w:rPr>
          <w:rFonts w:ascii="宋体" w:hAnsi="宋体" w:hint="eastAsia"/>
          <w:b/>
          <w:szCs w:val="21"/>
        </w:rPr>
        <w:t>目的    </w:t>
      </w:r>
    </w:p>
    <w:p w:rsidR="00D30399" w:rsidRDefault="00EE5E4A">
      <w:pPr>
        <w:pStyle w:val="10"/>
        <w:ind w:left="360" w:firstLineChars="0" w:firstLine="0"/>
        <w:rPr>
          <w:rFonts w:ascii="宋体" w:hAnsi="宋体"/>
          <w:szCs w:val="21"/>
        </w:rPr>
      </w:pPr>
      <w:r>
        <w:rPr>
          <w:rFonts w:ascii="宋体" w:hAnsi="宋体" w:hint="eastAsia"/>
          <w:szCs w:val="21"/>
        </w:rPr>
        <w:t>查明并消除实际不合格、缺陷原因，采取措施，防止不合格、缺陷再次发生。 </w:t>
      </w:r>
    </w:p>
    <w:p w:rsidR="00D30399" w:rsidRDefault="00EE5E4A">
      <w:pPr>
        <w:pStyle w:val="10"/>
        <w:numPr>
          <w:ilvl w:val="0"/>
          <w:numId w:val="18"/>
        </w:numPr>
        <w:ind w:firstLineChars="0"/>
        <w:rPr>
          <w:rFonts w:ascii="宋体" w:hAnsi="宋体"/>
          <w:b/>
          <w:szCs w:val="21"/>
        </w:rPr>
      </w:pPr>
      <w:r>
        <w:rPr>
          <w:rFonts w:ascii="宋体" w:hAnsi="宋体" w:hint="eastAsia"/>
          <w:b/>
          <w:szCs w:val="21"/>
        </w:rPr>
        <w:t>适用范围      </w:t>
      </w:r>
    </w:p>
    <w:p w:rsidR="00D30399" w:rsidRDefault="00EE5E4A">
      <w:pPr>
        <w:pStyle w:val="10"/>
        <w:ind w:left="360" w:firstLineChars="0" w:firstLine="0"/>
        <w:rPr>
          <w:rFonts w:ascii="宋体" w:hAnsi="宋体"/>
          <w:szCs w:val="21"/>
        </w:rPr>
      </w:pPr>
      <w:r>
        <w:rPr>
          <w:rFonts w:ascii="宋体" w:hAnsi="宋体" w:hint="eastAsia"/>
          <w:szCs w:val="21"/>
        </w:rPr>
        <w:t>适用于本公司存在的不合格、缺陷，需采取纠正措施的各个过程。 </w:t>
      </w:r>
    </w:p>
    <w:p w:rsidR="00D30399" w:rsidRDefault="00EE5E4A">
      <w:pPr>
        <w:pStyle w:val="10"/>
        <w:numPr>
          <w:ilvl w:val="0"/>
          <w:numId w:val="18"/>
        </w:numPr>
        <w:ind w:firstLineChars="0"/>
        <w:rPr>
          <w:rFonts w:ascii="宋体" w:hAnsi="宋体"/>
          <w:b/>
          <w:szCs w:val="21"/>
        </w:rPr>
      </w:pPr>
      <w:r>
        <w:rPr>
          <w:rFonts w:ascii="宋体" w:hAnsi="宋体" w:hint="eastAsia"/>
          <w:b/>
          <w:szCs w:val="21"/>
        </w:rPr>
        <w:t xml:space="preserve">职责  </w:t>
      </w:r>
    </w:p>
    <w:p w:rsidR="00D30399" w:rsidRDefault="00EE5E4A">
      <w:pPr>
        <w:pStyle w:val="10"/>
        <w:ind w:left="360" w:firstLineChars="0" w:firstLine="0"/>
        <w:rPr>
          <w:rFonts w:ascii="宋体" w:hAnsi="宋体"/>
          <w:szCs w:val="21"/>
        </w:rPr>
      </w:pPr>
      <w:r>
        <w:rPr>
          <w:rFonts w:ascii="宋体" w:hAnsi="宋体" w:hint="eastAsia"/>
          <w:szCs w:val="21"/>
        </w:rPr>
        <w:t>3.1管理者代表负责纠正措施的实施和控制。 </w:t>
      </w:r>
    </w:p>
    <w:p w:rsidR="00D30399" w:rsidRDefault="00EE5E4A">
      <w:pPr>
        <w:pStyle w:val="10"/>
        <w:ind w:left="360" w:firstLineChars="0" w:firstLine="0"/>
        <w:rPr>
          <w:rFonts w:ascii="宋体" w:hAnsi="宋体"/>
          <w:szCs w:val="21"/>
        </w:rPr>
      </w:pPr>
      <w:r>
        <w:rPr>
          <w:rFonts w:ascii="宋体" w:hAnsi="宋体" w:hint="eastAsia"/>
          <w:szCs w:val="21"/>
        </w:rPr>
        <w:t xml:space="preserve">3.2技术部负责产品技术性的纠正措施的实施。  </w:t>
      </w:r>
    </w:p>
    <w:p w:rsidR="00D30399" w:rsidRDefault="00EE5E4A">
      <w:pPr>
        <w:pStyle w:val="10"/>
        <w:ind w:left="360" w:firstLineChars="0" w:firstLine="0"/>
        <w:rPr>
          <w:rFonts w:ascii="宋体" w:hAnsi="宋体"/>
          <w:szCs w:val="21"/>
        </w:rPr>
      </w:pPr>
      <w:r>
        <w:rPr>
          <w:rFonts w:ascii="宋体" w:hAnsi="宋体" w:hint="eastAsia"/>
          <w:szCs w:val="21"/>
        </w:rPr>
        <w:t>3.3其它部门负责本职责范围内的纠正措施的组织实施和控制。 </w:t>
      </w:r>
    </w:p>
    <w:p w:rsidR="00D30399" w:rsidRDefault="00EE5E4A">
      <w:pPr>
        <w:pStyle w:val="10"/>
        <w:numPr>
          <w:ilvl w:val="0"/>
          <w:numId w:val="18"/>
        </w:numPr>
        <w:ind w:firstLineChars="0"/>
        <w:rPr>
          <w:rFonts w:ascii="宋体" w:hAnsi="宋体"/>
          <w:b/>
          <w:szCs w:val="21"/>
        </w:rPr>
      </w:pPr>
      <w:r>
        <w:rPr>
          <w:rFonts w:ascii="宋体" w:hAnsi="宋体" w:hint="eastAsia"/>
          <w:b/>
          <w:szCs w:val="21"/>
        </w:rPr>
        <w:t>控制要求    </w:t>
      </w:r>
    </w:p>
    <w:p w:rsidR="00D30399" w:rsidRDefault="00EE5E4A">
      <w:pPr>
        <w:pStyle w:val="10"/>
        <w:ind w:left="360" w:firstLineChars="0" w:firstLine="0"/>
        <w:rPr>
          <w:rFonts w:ascii="宋体" w:hAnsi="宋体"/>
          <w:szCs w:val="21"/>
        </w:rPr>
      </w:pPr>
      <w:r>
        <w:rPr>
          <w:rFonts w:ascii="宋体" w:hAnsi="宋体" w:hint="eastAsia"/>
          <w:szCs w:val="21"/>
        </w:rPr>
        <w:t>对发现不合格、缺陷的责任部门必须分析原因，及时采针对性的、经济、有效的纠正措施，明确期限及责任者，并对实施结果进行验证。 </w:t>
      </w:r>
    </w:p>
    <w:p w:rsidR="00D30399" w:rsidRDefault="00EE5E4A">
      <w:pPr>
        <w:rPr>
          <w:rFonts w:ascii="宋体" w:eastAsia="宋体" w:hAnsi="宋体"/>
          <w:b/>
          <w:szCs w:val="21"/>
        </w:rPr>
      </w:pPr>
      <w:r>
        <w:rPr>
          <w:rFonts w:ascii="宋体" w:eastAsia="宋体" w:hAnsi="宋体" w:hint="eastAsia"/>
          <w:b/>
          <w:szCs w:val="21"/>
        </w:rPr>
        <w:t>4.1纠正措施信息来源：    </w:t>
      </w:r>
    </w:p>
    <w:p w:rsidR="00D30399" w:rsidRDefault="00EE5E4A">
      <w:pPr>
        <w:rPr>
          <w:rFonts w:ascii="宋体" w:eastAsia="宋体" w:hAnsi="宋体"/>
          <w:szCs w:val="21"/>
        </w:rPr>
      </w:pPr>
      <w:r>
        <w:rPr>
          <w:rFonts w:ascii="宋体" w:eastAsia="宋体" w:hAnsi="宋体" w:hint="eastAsia"/>
          <w:szCs w:val="21"/>
        </w:rPr>
        <w:t>a.顾客反馈；     </w:t>
      </w:r>
    </w:p>
    <w:p w:rsidR="00D30399" w:rsidRDefault="00EE5E4A">
      <w:pPr>
        <w:rPr>
          <w:rFonts w:ascii="宋体" w:eastAsia="宋体" w:hAnsi="宋体"/>
          <w:szCs w:val="21"/>
        </w:rPr>
      </w:pPr>
      <w:r>
        <w:rPr>
          <w:rFonts w:ascii="宋体" w:eastAsia="宋体" w:hAnsi="宋体" w:hint="eastAsia"/>
          <w:szCs w:val="21"/>
        </w:rPr>
        <w:t>b.不合格品处置记录；    </w:t>
      </w:r>
    </w:p>
    <w:p w:rsidR="00D30399" w:rsidRDefault="00EE5E4A">
      <w:pPr>
        <w:rPr>
          <w:rFonts w:ascii="宋体" w:eastAsia="宋体" w:hAnsi="宋体"/>
          <w:szCs w:val="21"/>
        </w:rPr>
      </w:pPr>
      <w:r>
        <w:rPr>
          <w:rFonts w:ascii="宋体" w:eastAsia="宋体" w:hAnsi="宋体" w:hint="eastAsia"/>
          <w:szCs w:val="21"/>
        </w:rPr>
        <w:t>c.管理评审输出；    </w:t>
      </w:r>
    </w:p>
    <w:p w:rsidR="00D30399" w:rsidRDefault="00EE5E4A">
      <w:pPr>
        <w:rPr>
          <w:rFonts w:ascii="宋体" w:eastAsia="宋体" w:hAnsi="宋体"/>
          <w:szCs w:val="21"/>
        </w:rPr>
      </w:pPr>
      <w:r>
        <w:rPr>
          <w:rFonts w:ascii="宋体" w:eastAsia="宋体" w:hAnsi="宋体" w:hint="eastAsia"/>
          <w:szCs w:val="21"/>
        </w:rPr>
        <w:t>d.内部审核报告； </w:t>
      </w:r>
    </w:p>
    <w:p w:rsidR="00D30399" w:rsidRDefault="00EE5E4A">
      <w:pPr>
        <w:rPr>
          <w:rFonts w:ascii="宋体" w:eastAsia="宋体" w:hAnsi="宋体"/>
          <w:szCs w:val="21"/>
        </w:rPr>
      </w:pPr>
      <w:r>
        <w:rPr>
          <w:rFonts w:ascii="宋体" w:eastAsia="宋体" w:hAnsi="宋体" w:hint="eastAsia"/>
          <w:szCs w:val="21"/>
        </w:rPr>
        <w:t>e.数据分析的输出；    </w:t>
      </w:r>
    </w:p>
    <w:p w:rsidR="00D30399" w:rsidRDefault="00EE5E4A">
      <w:pPr>
        <w:rPr>
          <w:rFonts w:ascii="宋体" w:eastAsia="宋体" w:hAnsi="宋体"/>
          <w:szCs w:val="21"/>
        </w:rPr>
      </w:pPr>
      <w:r>
        <w:rPr>
          <w:rFonts w:ascii="宋体" w:eastAsia="宋体" w:hAnsi="宋体" w:hint="eastAsia"/>
          <w:szCs w:val="21"/>
        </w:rPr>
        <w:t>f.满意度测量的输出；    </w:t>
      </w:r>
    </w:p>
    <w:p w:rsidR="00D30399" w:rsidRDefault="00EE5E4A">
      <w:pPr>
        <w:rPr>
          <w:rFonts w:ascii="宋体" w:eastAsia="宋体" w:hAnsi="宋体"/>
          <w:szCs w:val="21"/>
        </w:rPr>
      </w:pPr>
      <w:r>
        <w:rPr>
          <w:rFonts w:ascii="宋体" w:eastAsia="宋体" w:hAnsi="宋体" w:hint="eastAsia"/>
          <w:szCs w:val="21"/>
        </w:rPr>
        <w:t>g.过程测量；    </w:t>
      </w:r>
    </w:p>
    <w:p w:rsidR="00D30399" w:rsidRDefault="00EE5E4A">
      <w:pPr>
        <w:rPr>
          <w:rFonts w:ascii="宋体" w:eastAsia="宋体" w:hAnsi="宋体"/>
          <w:szCs w:val="21"/>
        </w:rPr>
      </w:pPr>
      <w:r>
        <w:rPr>
          <w:rFonts w:ascii="宋体" w:eastAsia="宋体" w:hAnsi="宋体" w:hint="eastAsia"/>
          <w:szCs w:val="21"/>
        </w:rPr>
        <w:t>h.自我评价结果。 </w:t>
      </w:r>
    </w:p>
    <w:p w:rsidR="00D30399" w:rsidRDefault="00EE5E4A">
      <w:pPr>
        <w:rPr>
          <w:rFonts w:ascii="宋体" w:eastAsia="宋体" w:hAnsi="宋体"/>
          <w:b/>
          <w:szCs w:val="21"/>
        </w:rPr>
      </w:pPr>
      <w:r>
        <w:rPr>
          <w:rFonts w:ascii="宋体" w:eastAsia="宋体" w:hAnsi="宋体" w:hint="eastAsia"/>
          <w:b/>
          <w:szCs w:val="21"/>
        </w:rPr>
        <w:t xml:space="preserve">4.2纠正措施的提出  </w:t>
      </w:r>
    </w:p>
    <w:p w:rsidR="00D30399" w:rsidRDefault="00EE5E4A">
      <w:pPr>
        <w:rPr>
          <w:rFonts w:ascii="宋体" w:eastAsia="宋体" w:hAnsi="宋体"/>
          <w:szCs w:val="21"/>
        </w:rPr>
      </w:pPr>
      <w:r>
        <w:rPr>
          <w:rFonts w:ascii="宋体" w:eastAsia="宋体" w:hAnsi="宋体" w:hint="eastAsia"/>
          <w:szCs w:val="21"/>
        </w:rPr>
        <w:t>4.2.1公司所有员工都有权利和责任提出纠正措施建议，建议可采用口头和书面的形式传递给管理部或技术部确认。 </w:t>
      </w:r>
    </w:p>
    <w:p w:rsidR="00D30399" w:rsidRDefault="00EE5E4A">
      <w:pPr>
        <w:rPr>
          <w:rFonts w:ascii="宋体" w:eastAsia="宋体" w:hAnsi="宋体"/>
          <w:szCs w:val="21"/>
        </w:rPr>
      </w:pPr>
      <w:r>
        <w:rPr>
          <w:rFonts w:ascii="宋体" w:eastAsia="宋体" w:hAnsi="宋体" w:hint="eastAsia"/>
          <w:szCs w:val="21"/>
        </w:rPr>
        <w:t xml:space="preserve">4.2.2分析不合格原因，责任部门制定纠正措施。  </w:t>
      </w:r>
    </w:p>
    <w:p w:rsidR="00D30399" w:rsidRDefault="00EE5E4A">
      <w:pPr>
        <w:rPr>
          <w:rFonts w:ascii="宋体" w:eastAsia="宋体" w:hAnsi="宋体"/>
          <w:szCs w:val="21"/>
        </w:rPr>
      </w:pPr>
      <w:r>
        <w:rPr>
          <w:rFonts w:ascii="宋体" w:eastAsia="宋体" w:hAnsi="宋体" w:hint="eastAsia"/>
          <w:szCs w:val="21"/>
        </w:rPr>
        <w:t>4.2.3根据相关不合格信息，召开会议共同研究制定纠正措施。 </w:t>
      </w:r>
    </w:p>
    <w:p w:rsidR="00D30399" w:rsidRDefault="00EE5E4A">
      <w:pPr>
        <w:rPr>
          <w:rFonts w:ascii="宋体" w:eastAsia="宋体" w:hAnsi="宋体"/>
          <w:b/>
          <w:szCs w:val="21"/>
        </w:rPr>
      </w:pPr>
      <w:r>
        <w:rPr>
          <w:rFonts w:ascii="宋体" w:eastAsia="宋体" w:hAnsi="宋体" w:hint="eastAsia"/>
          <w:b/>
          <w:szCs w:val="21"/>
        </w:rPr>
        <w:t xml:space="preserve">4.3纠正措施的评审  </w:t>
      </w:r>
    </w:p>
    <w:p w:rsidR="00D30399" w:rsidRDefault="00EE5E4A">
      <w:pPr>
        <w:rPr>
          <w:rFonts w:ascii="宋体" w:eastAsia="宋体" w:hAnsi="宋体"/>
          <w:szCs w:val="21"/>
        </w:rPr>
      </w:pPr>
      <w:r>
        <w:rPr>
          <w:rFonts w:ascii="宋体" w:eastAsia="宋体" w:hAnsi="宋体" w:hint="eastAsia"/>
          <w:szCs w:val="21"/>
        </w:rPr>
        <w:t>4.3.1对一般的部门内的纠正措施，可不经评审便可采纳，但对一些重大的、牵涉面广的、会引起体系文件更改的纠正措施，必须由责任部门经理确认或以会议形式组织评审经管理者代表审批，使措施实施经济有效。 </w:t>
      </w:r>
    </w:p>
    <w:p w:rsidR="00D30399" w:rsidRDefault="00EE5E4A">
      <w:pPr>
        <w:rPr>
          <w:rFonts w:ascii="宋体" w:eastAsia="宋体" w:hAnsi="宋体"/>
          <w:szCs w:val="21"/>
        </w:rPr>
      </w:pPr>
      <w:r>
        <w:rPr>
          <w:rFonts w:ascii="宋体" w:eastAsia="宋体" w:hAnsi="宋体" w:hint="eastAsia"/>
          <w:szCs w:val="21"/>
        </w:rPr>
        <w:t>4.3.2评审要点：      </w:t>
      </w:r>
    </w:p>
    <w:p w:rsidR="00D30399" w:rsidRDefault="00EE5E4A">
      <w:pPr>
        <w:rPr>
          <w:rFonts w:ascii="宋体" w:eastAsia="宋体" w:hAnsi="宋体"/>
          <w:szCs w:val="21"/>
        </w:rPr>
      </w:pPr>
      <w:r>
        <w:rPr>
          <w:rFonts w:ascii="宋体" w:eastAsia="宋体" w:hAnsi="宋体" w:hint="eastAsia"/>
          <w:szCs w:val="21"/>
        </w:rPr>
        <w:t>a.措施针对性强、具体、可操作，时间及要求合理；      </w:t>
      </w:r>
    </w:p>
    <w:p w:rsidR="00D30399" w:rsidRDefault="00EE5E4A">
      <w:pPr>
        <w:rPr>
          <w:rFonts w:ascii="宋体" w:eastAsia="宋体" w:hAnsi="宋体"/>
          <w:szCs w:val="21"/>
        </w:rPr>
      </w:pPr>
      <w:r>
        <w:rPr>
          <w:rFonts w:ascii="宋体" w:eastAsia="宋体" w:hAnsi="宋体" w:hint="eastAsia"/>
          <w:szCs w:val="21"/>
        </w:rPr>
        <w:t>b.措施具有一定的先进性和创造性，能体现先进的管理和技术；     </w:t>
      </w:r>
    </w:p>
    <w:p w:rsidR="00D30399" w:rsidRDefault="00EE5E4A">
      <w:pPr>
        <w:rPr>
          <w:rFonts w:ascii="宋体" w:eastAsia="宋体" w:hAnsi="宋体"/>
          <w:szCs w:val="21"/>
        </w:rPr>
      </w:pPr>
      <w:r>
        <w:rPr>
          <w:rFonts w:ascii="宋体" w:eastAsia="宋体" w:hAnsi="宋体" w:hint="eastAsia"/>
          <w:szCs w:val="21"/>
        </w:rPr>
        <w:t>c.措施经过实施，能经济有效地解决问题，并不会产生其他较大负面效应； </w:t>
      </w:r>
    </w:p>
    <w:p w:rsidR="00D30399" w:rsidRDefault="00EE5E4A">
      <w:pPr>
        <w:rPr>
          <w:rFonts w:ascii="宋体" w:eastAsia="宋体" w:hAnsi="宋体"/>
          <w:szCs w:val="21"/>
        </w:rPr>
      </w:pPr>
      <w:r>
        <w:rPr>
          <w:rFonts w:ascii="宋体" w:eastAsia="宋体" w:hAnsi="宋体" w:hint="eastAsia"/>
          <w:szCs w:val="21"/>
        </w:rPr>
        <w:t>d.解决问题具有较强的系统性和一定的深度，能较好地防止问题再发生。   </w:t>
      </w:r>
    </w:p>
    <w:p w:rsidR="00D30399" w:rsidRDefault="00EE5E4A">
      <w:pPr>
        <w:rPr>
          <w:rFonts w:ascii="宋体" w:eastAsia="宋体" w:hAnsi="宋体"/>
          <w:b/>
          <w:szCs w:val="21"/>
        </w:rPr>
      </w:pPr>
      <w:r>
        <w:rPr>
          <w:rFonts w:ascii="宋体" w:eastAsia="宋体" w:hAnsi="宋体" w:hint="eastAsia"/>
          <w:b/>
          <w:szCs w:val="21"/>
        </w:rPr>
        <w:t>4.4纠正措施的实施      </w:t>
      </w:r>
    </w:p>
    <w:p w:rsidR="00D30399" w:rsidRDefault="00EE5E4A">
      <w:pPr>
        <w:rPr>
          <w:rFonts w:ascii="宋体" w:eastAsia="宋体" w:hAnsi="宋体"/>
          <w:szCs w:val="21"/>
        </w:rPr>
      </w:pPr>
      <w:r>
        <w:rPr>
          <w:rFonts w:ascii="宋体" w:eastAsia="宋体" w:hAnsi="宋体" w:hint="eastAsia"/>
          <w:szCs w:val="21"/>
        </w:rPr>
        <w:t>纠正措施被确认批准后，责任部门应按规定付诸实施，并作好相应的记录。</w:t>
      </w:r>
    </w:p>
    <w:p w:rsidR="00D30399" w:rsidRDefault="00EE5E4A">
      <w:pPr>
        <w:rPr>
          <w:rFonts w:ascii="宋体" w:eastAsia="宋体" w:hAnsi="宋体"/>
          <w:szCs w:val="21"/>
        </w:rPr>
      </w:pPr>
      <w:r>
        <w:rPr>
          <w:rFonts w:ascii="宋体" w:eastAsia="宋体" w:hAnsi="宋体" w:hint="eastAsia"/>
          <w:szCs w:val="21"/>
        </w:rPr>
        <w:t>4.5纠正措施的实施验证</w:t>
      </w:r>
    </w:p>
    <w:p w:rsidR="00D30399" w:rsidRDefault="00EE5E4A">
      <w:pPr>
        <w:ind w:firstLineChars="200" w:firstLine="420"/>
        <w:rPr>
          <w:rFonts w:ascii="宋体" w:eastAsia="宋体" w:hAnsi="宋体"/>
          <w:szCs w:val="21"/>
        </w:rPr>
      </w:pPr>
      <w:r>
        <w:rPr>
          <w:rFonts w:ascii="宋体" w:eastAsia="宋体" w:hAnsi="宋体" w:hint="eastAsia"/>
          <w:szCs w:val="21"/>
        </w:rPr>
        <w:t>对纠正措施实施过程及其效果由主管部门组织验证，管理者代表签署审批意见。验证要点：     </w:t>
      </w:r>
    </w:p>
    <w:p w:rsidR="00D30399" w:rsidRDefault="00EE5E4A">
      <w:pPr>
        <w:rPr>
          <w:rFonts w:ascii="宋体" w:eastAsia="宋体" w:hAnsi="宋体"/>
          <w:szCs w:val="21"/>
        </w:rPr>
      </w:pPr>
      <w:r>
        <w:rPr>
          <w:rFonts w:ascii="宋体" w:eastAsia="宋体" w:hAnsi="宋体" w:hint="eastAsia"/>
          <w:szCs w:val="21"/>
        </w:rPr>
        <w:t>a.主要实施过程和结果符合措施要求；     </w:t>
      </w:r>
    </w:p>
    <w:p w:rsidR="00D30399" w:rsidRDefault="00EE5E4A">
      <w:pPr>
        <w:rPr>
          <w:rFonts w:ascii="宋体" w:eastAsia="宋体" w:hAnsi="宋体"/>
          <w:szCs w:val="21"/>
        </w:rPr>
      </w:pPr>
      <w:r>
        <w:rPr>
          <w:rFonts w:ascii="宋体" w:eastAsia="宋体" w:hAnsi="宋体" w:hint="eastAsia"/>
          <w:szCs w:val="21"/>
        </w:rPr>
        <w:t>b.在实施过程中能及时发现问题、分析原因，采取新的措施加以克服解决。     </w:t>
      </w:r>
    </w:p>
    <w:p w:rsidR="00D30399" w:rsidRDefault="00EE5E4A">
      <w:pPr>
        <w:rPr>
          <w:rFonts w:ascii="宋体" w:eastAsia="宋体" w:hAnsi="宋体"/>
          <w:szCs w:val="21"/>
        </w:rPr>
      </w:pPr>
      <w:r>
        <w:rPr>
          <w:rFonts w:ascii="宋体" w:eastAsia="宋体" w:hAnsi="宋体" w:hint="eastAsia"/>
          <w:szCs w:val="21"/>
        </w:rPr>
        <w:t>c.对经验证行之有效的纠正措施，可形成或更改文件，加以巩固完善，并予以记录，具体步骤按《文件控制程序》执行。 </w:t>
      </w:r>
    </w:p>
    <w:p w:rsidR="00D30399" w:rsidRDefault="00EE5E4A">
      <w:pPr>
        <w:pStyle w:val="10"/>
        <w:numPr>
          <w:ilvl w:val="0"/>
          <w:numId w:val="18"/>
        </w:numPr>
        <w:ind w:firstLineChars="0"/>
        <w:rPr>
          <w:rFonts w:ascii="宋体" w:hAnsi="宋体"/>
          <w:b/>
          <w:szCs w:val="21"/>
        </w:rPr>
      </w:pPr>
      <w:r>
        <w:rPr>
          <w:rFonts w:ascii="宋体" w:hAnsi="宋体" w:hint="eastAsia"/>
          <w:b/>
          <w:szCs w:val="21"/>
        </w:rPr>
        <w:t>附录： </w:t>
      </w:r>
    </w:p>
    <w:p w:rsidR="00D30399" w:rsidRDefault="00EE5E4A">
      <w:pPr>
        <w:pStyle w:val="10"/>
        <w:ind w:left="360" w:firstLineChars="0" w:firstLine="0"/>
        <w:rPr>
          <w:rFonts w:ascii="宋体" w:hAnsi="宋体"/>
          <w:szCs w:val="21"/>
        </w:rPr>
      </w:pPr>
      <w:r>
        <w:rPr>
          <w:rFonts w:ascii="宋体" w:hAnsi="宋体" w:hint="eastAsia"/>
          <w:szCs w:val="21"/>
        </w:rPr>
        <w:t>5.1 纠正措施单 </w:t>
      </w:r>
    </w:p>
    <w:p w:rsidR="00D30399" w:rsidRDefault="00EE5E4A">
      <w:pPr>
        <w:pStyle w:val="10"/>
        <w:ind w:left="360" w:firstLineChars="0" w:firstLine="0"/>
        <w:rPr>
          <w:rFonts w:ascii="宋体" w:hAnsi="宋体"/>
          <w:szCs w:val="21"/>
        </w:rPr>
      </w:pPr>
      <w:r>
        <w:rPr>
          <w:rFonts w:ascii="宋体" w:hAnsi="宋体" w:hint="eastAsia"/>
          <w:szCs w:val="21"/>
        </w:rPr>
        <w:t>5.2 客户投诉处理单</w:t>
      </w:r>
    </w:p>
    <w:p w:rsidR="00D30399" w:rsidRDefault="00D30399">
      <w:pPr>
        <w:rPr>
          <w:rFonts w:ascii="宋体" w:hAnsi="宋体"/>
          <w:b/>
          <w:sz w:val="24"/>
          <w:szCs w:val="24"/>
        </w:rPr>
      </w:pPr>
    </w:p>
    <w:p w:rsidR="00D30399" w:rsidRDefault="00D30399">
      <w:pPr>
        <w:rPr>
          <w:rFonts w:ascii="宋体" w:hAnsi="宋体"/>
          <w:b/>
          <w:sz w:val="24"/>
          <w:szCs w:val="24"/>
        </w:rPr>
      </w:pPr>
    </w:p>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D30399"/>
    <w:p w:rsidR="00D30399" w:rsidRDefault="00EE5E4A">
      <w:pPr>
        <w:tabs>
          <w:tab w:val="left" w:pos="3409"/>
        </w:tabs>
        <w:jc w:val="left"/>
      </w:pPr>
      <w:r>
        <w:rPr>
          <w:rFonts w:hint="eastAsia"/>
        </w:rPr>
        <w:tab/>
      </w:r>
    </w:p>
    <w:p w:rsidR="00D30399" w:rsidRDefault="00D30399">
      <w:pPr>
        <w:tabs>
          <w:tab w:val="left" w:pos="3409"/>
        </w:tabs>
        <w:jc w:val="left"/>
      </w:pPr>
    </w:p>
    <w:p w:rsidR="00D30399" w:rsidRDefault="00EE5E4A">
      <w:pPr>
        <w:snapToGrid w:val="0"/>
        <w:spacing w:line="360" w:lineRule="auto"/>
        <w:jc w:val="center"/>
        <w:rPr>
          <w:b/>
          <w:sz w:val="28"/>
          <w:szCs w:val="36"/>
        </w:rPr>
      </w:pPr>
      <w:r>
        <w:rPr>
          <w:rFonts w:hint="eastAsia"/>
          <w:b/>
          <w:sz w:val="28"/>
          <w:szCs w:val="36"/>
        </w:rPr>
        <w:t>设计和开发控制程序</w:t>
      </w:r>
    </w:p>
    <w:p w:rsidR="00D30399" w:rsidRDefault="00EE5E4A">
      <w:pPr>
        <w:snapToGrid w:val="0"/>
        <w:spacing w:line="360" w:lineRule="auto"/>
        <w:rPr>
          <w:b/>
        </w:rPr>
      </w:pPr>
      <w:r>
        <w:rPr>
          <w:rFonts w:hint="eastAsia"/>
          <w:b/>
        </w:rPr>
        <w:t xml:space="preserve">                                       </w:t>
      </w:r>
      <w:r>
        <w:rPr>
          <w:rFonts w:cs="宋体" w:hint="eastAsia"/>
          <w:b/>
          <w:bCs/>
          <w:kern w:val="0"/>
          <w:sz w:val="32"/>
          <w:szCs w:val="32"/>
        </w:rPr>
        <w:t>QMS/</w:t>
      </w:r>
      <w:r w:rsidR="00600EC9">
        <w:rPr>
          <w:rFonts w:cs="宋体" w:hint="eastAsia"/>
          <w:b/>
          <w:bCs/>
          <w:kern w:val="0"/>
          <w:sz w:val="32"/>
          <w:szCs w:val="32"/>
        </w:rPr>
        <w:t>LFZD</w:t>
      </w:r>
      <w:r>
        <w:rPr>
          <w:rFonts w:cs="宋体" w:hint="eastAsia"/>
          <w:b/>
          <w:bCs/>
          <w:kern w:val="0"/>
          <w:sz w:val="32"/>
          <w:szCs w:val="32"/>
        </w:rPr>
        <w:t>24-2018</w:t>
      </w:r>
    </w:p>
    <w:p w:rsidR="00D30399" w:rsidRDefault="00D30399">
      <w:pPr>
        <w:snapToGrid w:val="0"/>
        <w:spacing w:line="360" w:lineRule="auto"/>
        <w:rPr>
          <w:b/>
        </w:rPr>
      </w:pPr>
    </w:p>
    <w:p w:rsidR="00D30399" w:rsidRDefault="00EE5E4A">
      <w:pPr>
        <w:numPr>
          <w:ilvl w:val="0"/>
          <w:numId w:val="19"/>
        </w:numPr>
        <w:spacing w:line="440" w:lineRule="exact"/>
        <w:rPr>
          <w:rFonts w:ascii="宋体" w:hAnsi="宋体"/>
          <w:sz w:val="24"/>
        </w:rPr>
      </w:pPr>
      <w:r>
        <w:rPr>
          <w:rFonts w:ascii="宋体" w:hAnsi="宋体" w:hint="eastAsia"/>
          <w:sz w:val="24"/>
        </w:rPr>
        <w:t>目的</w:t>
      </w:r>
    </w:p>
    <w:p w:rsidR="00D30399" w:rsidRDefault="00EE5E4A">
      <w:pPr>
        <w:spacing w:line="440" w:lineRule="exact"/>
        <w:ind w:left="360"/>
        <w:rPr>
          <w:rFonts w:ascii="宋体" w:hAnsi="宋体"/>
          <w:sz w:val="24"/>
        </w:rPr>
      </w:pPr>
      <w:r>
        <w:rPr>
          <w:rFonts w:ascii="宋体" w:hAnsi="宋体" w:hint="eastAsia"/>
          <w:sz w:val="24"/>
        </w:rPr>
        <w:t>为确保设计和开发过程处于受控状态，使其满足规定要求，特制定本程序。</w:t>
      </w:r>
    </w:p>
    <w:p w:rsidR="00D30399" w:rsidRDefault="00EE5E4A">
      <w:pPr>
        <w:numPr>
          <w:ilvl w:val="0"/>
          <w:numId w:val="19"/>
        </w:numPr>
        <w:spacing w:line="440" w:lineRule="exact"/>
        <w:rPr>
          <w:rFonts w:ascii="宋体" w:hAnsi="宋体"/>
          <w:sz w:val="24"/>
        </w:rPr>
      </w:pPr>
      <w:r>
        <w:rPr>
          <w:rFonts w:ascii="宋体" w:hAnsi="宋体" w:hint="eastAsia"/>
          <w:sz w:val="24"/>
        </w:rPr>
        <w:t>适用范围</w:t>
      </w:r>
    </w:p>
    <w:p w:rsidR="00D30399" w:rsidRDefault="00EE5E4A">
      <w:pPr>
        <w:spacing w:line="440" w:lineRule="exact"/>
        <w:ind w:left="360"/>
        <w:rPr>
          <w:rFonts w:ascii="宋体" w:hAnsi="宋体"/>
          <w:sz w:val="24"/>
        </w:rPr>
      </w:pPr>
      <w:r>
        <w:rPr>
          <w:rFonts w:ascii="宋体" w:hAnsi="宋体" w:hint="eastAsia"/>
          <w:sz w:val="24"/>
        </w:rPr>
        <w:t>适用于公司产品的设计和开发全过程的控制。</w:t>
      </w:r>
    </w:p>
    <w:p w:rsidR="00D30399" w:rsidRDefault="00EE5E4A">
      <w:pPr>
        <w:numPr>
          <w:ilvl w:val="0"/>
          <w:numId w:val="19"/>
        </w:numPr>
        <w:spacing w:line="440" w:lineRule="exact"/>
        <w:rPr>
          <w:rFonts w:ascii="宋体" w:hAnsi="宋体"/>
          <w:sz w:val="24"/>
        </w:rPr>
      </w:pPr>
      <w:r>
        <w:rPr>
          <w:rFonts w:ascii="宋体" w:hAnsi="宋体" w:hint="eastAsia"/>
          <w:sz w:val="24"/>
        </w:rPr>
        <w:t>职责</w:t>
      </w:r>
    </w:p>
    <w:p w:rsidR="00D30399" w:rsidRDefault="00EE5E4A">
      <w:pPr>
        <w:spacing w:line="440" w:lineRule="exact"/>
        <w:rPr>
          <w:rFonts w:ascii="宋体" w:hAnsi="宋体"/>
          <w:sz w:val="24"/>
        </w:rPr>
      </w:pPr>
      <w:r>
        <w:rPr>
          <w:rFonts w:ascii="宋体" w:hAnsi="宋体"/>
          <w:sz w:val="24"/>
        </w:rPr>
        <w:t>3.1</w:t>
      </w:r>
      <w:r>
        <w:rPr>
          <w:rFonts w:ascii="宋体" w:hAnsi="宋体" w:hint="eastAsia"/>
          <w:sz w:val="24"/>
        </w:rPr>
        <w:t>生产部为本程序的归口行政部门。</w:t>
      </w:r>
    </w:p>
    <w:p w:rsidR="00D30399" w:rsidRDefault="00EE5E4A">
      <w:pPr>
        <w:spacing w:line="440" w:lineRule="exact"/>
        <w:rPr>
          <w:rFonts w:ascii="宋体" w:hAnsi="宋体"/>
          <w:sz w:val="24"/>
        </w:rPr>
      </w:pPr>
      <w:r>
        <w:rPr>
          <w:rFonts w:ascii="宋体" w:hAnsi="宋体"/>
          <w:sz w:val="24"/>
        </w:rPr>
        <w:t>3.2</w:t>
      </w:r>
      <w:r>
        <w:rPr>
          <w:rFonts w:ascii="宋体" w:hAnsi="宋体" w:hint="eastAsia"/>
          <w:sz w:val="24"/>
        </w:rPr>
        <w:t>生产部负责新产品的设计、定型产品的设计更改。</w:t>
      </w:r>
    </w:p>
    <w:p w:rsidR="00D30399" w:rsidRDefault="00EE5E4A">
      <w:pPr>
        <w:spacing w:line="440" w:lineRule="exact"/>
        <w:rPr>
          <w:rFonts w:ascii="宋体" w:hAnsi="宋体"/>
          <w:sz w:val="24"/>
        </w:rPr>
      </w:pPr>
      <w:r>
        <w:rPr>
          <w:rFonts w:ascii="宋体" w:hAnsi="宋体"/>
          <w:sz w:val="24"/>
        </w:rPr>
        <w:t>4</w:t>
      </w:r>
      <w:r>
        <w:rPr>
          <w:rFonts w:ascii="宋体" w:hAnsi="宋体" w:hint="eastAsia"/>
          <w:sz w:val="24"/>
        </w:rPr>
        <w:t>工作程序</w:t>
      </w:r>
    </w:p>
    <w:p w:rsidR="00D30399" w:rsidRDefault="00EE5E4A">
      <w:pPr>
        <w:spacing w:line="440" w:lineRule="exact"/>
        <w:rPr>
          <w:rFonts w:ascii="宋体" w:hAnsi="宋体"/>
          <w:sz w:val="24"/>
        </w:rPr>
      </w:pPr>
      <w:r>
        <w:rPr>
          <w:rFonts w:ascii="宋体" w:hAnsi="宋体"/>
          <w:sz w:val="24"/>
        </w:rPr>
        <w:t>4.1</w:t>
      </w:r>
      <w:r>
        <w:rPr>
          <w:rFonts w:ascii="宋体" w:hAnsi="宋体" w:hint="eastAsia"/>
          <w:sz w:val="24"/>
        </w:rPr>
        <w:t>设计和开发策划</w:t>
      </w:r>
    </w:p>
    <w:p w:rsidR="00D30399" w:rsidRDefault="00EE5E4A">
      <w:pPr>
        <w:pStyle w:val="a5"/>
        <w:spacing w:line="440" w:lineRule="exact"/>
        <w:ind w:leftChars="47" w:left="99"/>
        <w:rPr>
          <w:rFonts w:hAnsi="宋体"/>
        </w:rPr>
      </w:pPr>
      <w:r>
        <w:rPr>
          <w:rFonts w:hAnsi="宋体" w:hint="eastAsia"/>
        </w:rPr>
        <w:t>生产部将设计和开发策划的结果形成《设计和开发任务书》，经管理者代表审批。</w:t>
      </w:r>
    </w:p>
    <w:p w:rsidR="00D30399" w:rsidRDefault="00EE5E4A">
      <w:pPr>
        <w:spacing w:line="440" w:lineRule="exact"/>
        <w:rPr>
          <w:rFonts w:ascii="宋体" w:hAnsi="宋体"/>
          <w:sz w:val="24"/>
        </w:rPr>
      </w:pPr>
      <w:r>
        <w:rPr>
          <w:rFonts w:ascii="宋体" w:hAnsi="宋体" w:hint="eastAsia"/>
          <w:sz w:val="24"/>
        </w:rPr>
        <w:t>4.1.3设计和开发计划包括内容:</w:t>
      </w:r>
    </w:p>
    <w:p w:rsidR="00D30399" w:rsidRDefault="00EE5E4A">
      <w:pPr>
        <w:numPr>
          <w:ilvl w:val="0"/>
          <w:numId w:val="20"/>
        </w:numPr>
        <w:spacing w:line="440" w:lineRule="exact"/>
        <w:rPr>
          <w:rFonts w:ascii="宋体" w:hAnsi="宋体"/>
          <w:sz w:val="24"/>
        </w:rPr>
      </w:pPr>
      <w:r>
        <w:rPr>
          <w:rFonts w:ascii="宋体" w:hAnsi="宋体" w:hint="eastAsia"/>
          <w:sz w:val="24"/>
        </w:rPr>
        <w:t>设计的各阶段划分;</w:t>
      </w:r>
    </w:p>
    <w:p w:rsidR="00D30399" w:rsidRDefault="00EE5E4A">
      <w:pPr>
        <w:numPr>
          <w:ilvl w:val="0"/>
          <w:numId w:val="20"/>
        </w:numPr>
        <w:spacing w:line="440" w:lineRule="exact"/>
        <w:rPr>
          <w:rFonts w:ascii="宋体" w:hAnsi="宋体"/>
          <w:sz w:val="24"/>
        </w:rPr>
      </w:pPr>
      <w:r>
        <w:rPr>
          <w:rFonts w:ascii="宋体" w:hAnsi="宋体" w:hint="eastAsia"/>
          <w:sz w:val="24"/>
        </w:rPr>
        <w:t>各阶段的评审、验证和确认安排;</w:t>
      </w:r>
    </w:p>
    <w:p w:rsidR="00D30399" w:rsidRDefault="00EE5E4A">
      <w:pPr>
        <w:numPr>
          <w:ilvl w:val="0"/>
          <w:numId w:val="20"/>
        </w:numPr>
        <w:spacing w:line="440" w:lineRule="exact"/>
        <w:rPr>
          <w:rFonts w:ascii="宋体" w:hAnsi="宋体"/>
          <w:sz w:val="24"/>
        </w:rPr>
      </w:pPr>
      <w:r>
        <w:rPr>
          <w:rFonts w:ascii="宋体" w:hAnsi="宋体" w:hint="eastAsia"/>
          <w:sz w:val="24"/>
        </w:rPr>
        <w:t>有关人员的职责和权限;</w:t>
      </w:r>
    </w:p>
    <w:p w:rsidR="00D30399" w:rsidRDefault="00EE5E4A">
      <w:pPr>
        <w:spacing w:line="440" w:lineRule="exact"/>
        <w:rPr>
          <w:rFonts w:ascii="宋体" w:hAnsi="宋体"/>
          <w:sz w:val="24"/>
        </w:rPr>
      </w:pPr>
      <w:r>
        <w:rPr>
          <w:rFonts w:ascii="宋体" w:hAnsi="宋体"/>
          <w:sz w:val="24"/>
        </w:rPr>
        <w:t>4.2</w:t>
      </w:r>
      <w:r>
        <w:rPr>
          <w:rFonts w:ascii="宋体" w:hAnsi="宋体" w:hint="eastAsia"/>
          <w:sz w:val="24"/>
        </w:rPr>
        <w:t>设计和开发输入</w:t>
      </w:r>
    </w:p>
    <w:p w:rsidR="00D30399" w:rsidRDefault="00EE5E4A">
      <w:pPr>
        <w:pStyle w:val="a5"/>
        <w:spacing w:line="440" w:lineRule="exact"/>
        <w:ind w:leftChars="47" w:left="99"/>
        <w:rPr>
          <w:rFonts w:hAnsi="宋体"/>
        </w:rPr>
      </w:pPr>
      <w:r>
        <w:rPr>
          <w:rFonts w:hAnsi="宋体"/>
        </w:rPr>
        <w:t>4.2.1</w:t>
      </w:r>
      <w:r>
        <w:rPr>
          <w:rFonts w:hAnsi="宋体" w:hint="eastAsia"/>
        </w:rPr>
        <w:t>销售部负责市场调研，并将相关信息反馈至生产部，由其将顾客要求转化为产品需求，作为设计和开发输入的重要内容。</w:t>
      </w:r>
    </w:p>
    <w:p w:rsidR="00D30399" w:rsidRDefault="00EE5E4A">
      <w:pPr>
        <w:pStyle w:val="a5"/>
        <w:spacing w:line="440" w:lineRule="exact"/>
        <w:ind w:leftChars="47" w:left="99"/>
        <w:rPr>
          <w:rFonts w:hAnsi="宋体"/>
        </w:rPr>
      </w:pPr>
      <w:r>
        <w:rPr>
          <w:rFonts w:hAnsi="宋体"/>
        </w:rPr>
        <w:t>4.2.2</w:t>
      </w:r>
      <w:r>
        <w:rPr>
          <w:rFonts w:hAnsi="宋体" w:hint="eastAsia"/>
        </w:rPr>
        <w:t>设计和开发输入内容主要包括：产品性能、技术要求、相关的法律法规要求、适用时以前类似设计信息、顾客特定要求。</w:t>
      </w:r>
    </w:p>
    <w:p w:rsidR="00D30399" w:rsidRDefault="00EE5E4A">
      <w:pPr>
        <w:pStyle w:val="a5"/>
        <w:spacing w:line="440" w:lineRule="exact"/>
        <w:ind w:leftChars="47" w:left="99"/>
        <w:rPr>
          <w:rFonts w:hAnsi="宋体"/>
        </w:rPr>
      </w:pPr>
      <w:r>
        <w:rPr>
          <w:rFonts w:hAnsi="宋体"/>
        </w:rPr>
        <w:t>4.2.3</w:t>
      </w:r>
      <w:r>
        <w:rPr>
          <w:rFonts w:hAnsi="宋体" w:hint="eastAsia"/>
        </w:rPr>
        <w:t>生产部组织相关人员通过会议形式，对设计和开发输入进行评审并作好记录。</w:t>
      </w:r>
    </w:p>
    <w:p w:rsidR="00D30399" w:rsidRDefault="00EE5E4A">
      <w:pPr>
        <w:spacing w:line="440" w:lineRule="exact"/>
        <w:rPr>
          <w:rFonts w:ascii="宋体" w:hAnsi="宋体"/>
          <w:sz w:val="24"/>
        </w:rPr>
      </w:pPr>
      <w:r>
        <w:rPr>
          <w:rFonts w:ascii="宋体" w:hAnsi="宋体"/>
          <w:sz w:val="24"/>
        </w:rPr>
        <w:t>4.3</w:t>
      </w:r>
      <w:r>
        <w:rPr>
          <w:rFonts w:ascii="宋体" w:hAnsi="宋体" w:hint="eastAsia"/>
          <w:sz w:val="24"/>
        </w:rPr>
        <w:t>设计和开发输出</w:t>
      </w:r>
    </w:p>
    <w:p w:rsidR="00D30399" w:rsidRDefault="00EE5E4A">
      <w:pPr>
        <w:pStyle w:val="a5"/>
        <w:spacing w:line="440" w:lineRule="exact"/>
        <w:ind w:leftChars="47" w:left="99"/>
        <w:rPr>
          <w:rFonts w:hAnsi="宋体"/>
        </w:rPr>
      </w:pPr>
      <w:r>
        <w:rPr>
          <w:rFonts w:hAnsi="宋体"/>
        </w:rPr>
        <w:t>4.3.1</w:t>
      </w:r>
      <w:r>
        <w:rPr>
          <w:rFonts w:hAnsi="宋体" w:hint="eastAsia"/>
        </w:rPr>
        <w:t>设计和开发输出应满足：</w:t>
      </w:r>
    </w:p>
    <w:p w:rsidR="00D30399" w:rsidRDefault="00EE5E4A">
      <w:pPr>
        <w:spacing w:line="440" w:lineRule="exact"/>
        <w:rPr>
          <w:rFonts w:ascii="宋体" w:hAnsi="宋体"/>
          <w:sz w:val="24"/>
        </w:rPr>
      </w:pPr>
      <w:r>
        <w:rPr>
          <w:rFonts w:ascii="宋体" w:hAnsi="宋体"/>
          <w:sz w:val="24"/>
        </w:rPr>
        <w:t>a)</w:t>
      </w:r>
      <w:r>
        <w:rPr>
          <w:rFonts w:ascii="宋体" w:hAnsi="宋体" w:hint="eastAsia"/>
          <w:sz w:val="24"/>
        </w:rPr>
        <w:t>设计和开发输入的要求；</w:t>
      </w:r>
    </w:p>
    <w:p w:rsidR="00D30399" w:rsidRDefault="00EE5E4A">
      <w:pPr>
        <w:spacing w:line="440" w:lineRule="exact"/>
        <w:rPr>
          <w:rFonts w:ascii="宋体" w:hAnsi="宋体"/>
          <w:sz w:val="24"/>
        </w:rPr>
      </w:pPr>
      <w:r>
        <w:rPr>
          <w:rFonts w:ascii="宋体" w:hAnsi="宋体"/>
          <w:sz w:val="24"/>
        </w:rPr>
        <w:t>b)</w:t>
      </w:r>
      <w:r>
        <w:rPr>
          <w:rFonts w:ascii="宋体" w:hAnsi="宋体" w:hint="eastAsia"/>
          <w:sz w:val="24"/>
        </w:rPr>
        <w:t>为采购提供采购信息；</w:t>
      </w:r>
    </w:p>
    <w:p w:rsidR="00D30399" w:rsidRDefault="00EE5E4A">
      <w:pPr>
        <w:spacing w:line="440" w:lineRule="exact"/>
        <w:rPr>
          <w:rFonts w:ascii="宋体" w:hAnsi="宋体"/>
          <w:sz w:val="24"/>
        </w:rPr>
      </w:pPr>
      <w:r>
        <w:rPr>
          <w:rFonts w:ascii="宋体" w:hAnsi="宋体"/>
          <w:sz w:val="24"/>
        </w:rPr>
        <w:t>c)</w:t>
      </w:r>
      <w:r>
        <w:rPr>
          <w:rFonts w:ascii="宋体" w:hAnsi="宋体" w:hint="eastAsia"/>
          <w:sz w:val="24"/>
        </w:rPr>
        <w:t>为生产提供技术信息；</w:t>
      </w:r>
    </w:p>
    <w:p w:rsidR="00D30399" w:rsidRDefault="00EE5E4A">
      <w:pPr>
        <w:spacing w:line="440" w:lineRule="exact"/>
        <w:rPr>
          <w:rFonts w:ascii="宋体" w:hAnsi="宋体"/>
          <w:sz w:val="24"/>
        </w:rPr>
      </w:pPr>
      <w:r>
        <w:rPr>
          <w:rFonts w:ascii="宋体" w:hAnsi="宋体"/>
          <w:sz w:val="24"/>
        </w:rPr>
        <w:t>d)</w:t>
      </w:r>
      <w:r>
        <w:rPr>
          <w:rFonts w:ascii="宋体" w:hAnsi="宋体" w:hint="eastAsia"/>
          <w:sz w:val="24"/>
        </w:rPr>
        <w:t>引用或包含产品检验要求。</w:t>
      </w:r>
    </w:p>
    <w:p w:rsidR="00D30399" w:rsidRDefault="00EE5E4A">
      <w:pPr>
        <w:pStyle w:val="a5"/>
        <w:spacing w:line="440" w:lineRule="exact"/>
        <w:ind w:leftChars="47" w:left="99"/>
        <w:rPr>
          <w:rFonts w:hAnsi="宋体"/>
        </w:rPr>
      </w:pPr>
      <w:r>
        <w:rPr>
          <w:rFonts w:hAnsi="宋体"/>
        </w:rPr>
        <w:t>4.3.</w:t>
      </w:r>
      <w:r>
        <w:rPr>
          <w:rFonts w:hAnsi="宋体" w:hint="eastAsia"/>
        </w:rPr>
        <w:t>2设计输出在放行前应经生产部负责人校核，主管领导批准。</w:t>
      </w:r>
    </w:p>
    <w:p w:rsidR="00D30399" w:rsidRDefault="00EE5E4A">
      <w:pPr>
        <w:spacing w:line="440" w:lineRule="exact"/>
        <w:rPr>
          <w:rFonts w:ascii="宋体" w:hAnsi="宋体"/>
          <w:sz w:val="24"/>
        </w:rPr>
      </w:pPr>
      <w:r>
        <w:rPr>
          <w:rFonts w:ascii="宋体" w:hAnsi="宋体"/>
          <w:sz w:val="24"/>
        </w:rPr>
        <w:t>4.4</w:t>
      </w:r>
      <w:r>
        <w:rPr>
          <w:rFonts w:ascii="宋体" w:hAnsi="宋体" w:hint="eastAsia"/>
          <w:sz w:val="24"/>
        </w:rPr>
        <w:t>设计和开发评审</w:t>
      </w:r>
    </w:p>
    <w:p w:rsidR="00D30399" w:rsidRDefault="00EE5E4A">
      <w:pPr>
        <w:pStyle w:val="a5"/>
        <w:spacing w:line="440" w:lineRule="exact"/>
        <w:ind w:leftChars="47" w:left="99"/>
        <w:rPr>
          <w:rFonts w:hAnsi="宋体"/>
        </w:rPr>
      </w:pPr>
      <w:r>
        <w:rPr>
          <w:rFonts w:hAnsi="宋体"/>
        </w:rPr>
        <w:t>4.4.1</w:t>
      </w:r>
      <w:r>
        <w:rPr>
          <w:rFonts w:hAnsi="宋体" w:hint="eastAsia"/>
        </w:rPr>
        <w:t>根据策划的安排，由生产部通过会议或文件传阅的方式组织评审，找出存在的问题，避免和减少设计失误,消除设计缺陷，并提出相应的措施。生产部保存记录。</w:t>
      </w:r>
    </w:p>
    <w:p w:rsidR="00D30399" w:rsidRDefault="00EE5E4A">
      <w:pPr>
        <w:pStyle w:val="a5"/>
        <w:spacing w:line="440" w:lineRule="exact"/>
        <w:ind w:leftChars="47" w:left="99"/>
        <w:rPr>
          <w:rFonts w:hAnsi="宋体"/>
        </w:rPr>
      </w:pPr>
      <w:r>
        <w:rPr>
          <w:rFonts w:hAnsi="宋体"/>
        </w:rPr>
        <w:t>4.4.2</w:t>
      </w:r>
      <w:r>
        <w:rPr>
          <w:rFonts w:hAnsi="宋体" w:hint="eastAsia"/>
        </w:rPr>
        <w:t>设计和开发评审内容包括：输入信息的适宜性、充分性和有效性，有关要求是否清楚并协调一致，设计和开发结果满足相关方要求的能力等。</w:t>
      </w:r>
    </w:p>
    <w:p w:rsidR="00D30399" w:rsidRDefault="00EE5E4A">
      <w:pPr>
        <w:pStyle w:val="a5"/>
        <w:spacing w:line="440" w:lineRule="exact"/>
        <w:ind w:leftChars="47" w:left="99"/>
        <w:rPr>
          <w:rFonts w:hAnsi="宋体"/>
        </w:rPr>
      </w:pPr>
      <w:r>
        <w:rPr>
          <w:rFonts w:hAnsi="宋体"/>
        </w:rPr>
        <w:t>4.4.3</w:t>
      </w:r>
      <w:r>
        <w:rPr>
          <w:rFonts w:hAnsi="宋体" w:hint="eastAsia"/>
        </w:rPr>
        <w:t>设计和开发评审人员包括公司主要领导、有关部门负责人、设计人员。</w:t>
      </w:r>
    </w:p>
    <w:p w:rsidR="00D30399" w:rsidRDefault="00EE5E4A">
      <w:pPr>
        <w:pStyle w:val="a5"/>
        <w:spacing w:line="440" w:lineRule="exact"/>
        <w:ind w:leftChars="47" w:left="99"/>
        <w:rPr>
          <w:rFonts w:hAnsi="宋体"/>
        </w:rPr>
      </w:pPr>
      <w:r>
        <w:rPr>
          <w:rFonts w:hAnsi="宋体"/>
        </w:rPr>
        <w:t>4.5</w:t>
      </w:r>
      <w:r>
        <w:rPr>
          <w:rFonts w:hAnsi="宋体" w:hint="eastAsia"/>
        </w:rPr>
        <w:t>设计和开发验证</w:t>
      </w:r>
    </w:p>
    <w:p w:rsidR="00D30399" w:rsidRDefault="00EE5E4A">
      <w:pPr>
        <w:pStyle w:val="a5"/>
        <w:spacing w:line="440" w:lineRule="exact"/>
        <w:ind w:leftChars="47" w:left="99"/>
        <w:rPr>
          <w:rFonts w:hAnsi="宋体"/>
        </w:rPr>
      </w:pPr>
      <w:r>
        <w:rPr>
          <w:rFonts w:hAnsi="宋体" w:hint="eastAsia"/>
        </w:rPr>
        <w:t>4.5.1设计输出是否满足设计输入的要求,应通过检查和提供客观证据得到证实。</w:t>
      </w:r>
    </w:p>
    <w:p w:rsidR="00D30399" w:rsidRDefault="00EE5E4A">
      <w:pPr>
        <w:pStyle w:val="a5"/>
        <w:spacing w:line="440" w:lineRule="exact"/>
        <w:ind w:leftChars="47" w:left="99"/>
        <w:rPr>
          <w:rFonts w:hAnsi="宋体"/>
        </w:rPr>
      </w:pPr>
      <w:r>
        <w:rPr>
          <w:rFonts w:hAnsi="宋体" w:hint="eastAsia"/>
        </w:rPr>
        <w:t>4.5.2生产部组织有关人员对设计输出信息的可行性、输出与输入的符合性进行验证。验证方法:评审、类比、计算、校核等。对验证结果及采取相应措施作好记录。</w:t>
      </w:r>
    </w:p>
    <w:p w:rsidR="00D30399" w:rsidRDefault="00EE5E4A">
      <w:pPr>
        <w:spacing w:line="440" w:lineRule="exact"/>
        <w:rPr>
          <w:rFonts w:ascii="宋体" w:hAnsi="宋体"/>
          <w:sz w:val="24"/>
        </w:rPr>
      </w:pPr>
      <w:r>
        <w:rPr>
          <w:rFonts w:ascii="宋体" w:hAnsi="宋体"/>
          <w:sz w:val="24"/>
        </w:rPr>
        <w:t>4.</w:t>
      </w:r>
      <w:r>
        <w:rPr>
          <w:rFonts w:ascii="宋体" w:hAnsi="宋体" w:hint="eastAsia"/>
          <w:sz w:val="24"/>
        </w:rPr>
        <w:t>6设计和开发的确认</w:t>
      </w:r>
    </w:p>
    <w:p w:rsidR="00D30399" w:rsidRDefault="00EE5E4A">
      <w:pPr>
        <w:pStyle w:val="a5"/>
        <w:spacing w:line="440" w:lineRule="exact"/>
        <w:ind w:leftChars="47" w:left="99"/>
        <w:rPr>
          <w:rFonts w:hAnsi="宋体"/>
        </w:rPr>
      </w:pPr>
      <w:r>
        <w:rPr>
          <w:rFonts w:hAnsi="宋体"/>
        </w:rPr>
        <w:t>4.6.1</w:t>
      </w:r>
      <w:r>
        <w:rPr>
          <w:rFonts w:hAnsi="宋体" w:hint="eastAsia"/>
        </w:rPr>
        <w:t>由生产部组织相关人员，必要时请顾客代表，对产品满足特定预期用途或应用要求进行鉴定确认。</w:t>
      </w:r>
    </w:p>
    <w:p w:rsidR="00D30399" w:rsidRDefault="00EE5E4A">
      <w:pPr>
        <w:pStyle w:val="a5"/>
        <w:spacing w:line="440" w:lineRule="exact"/>
        <w:ind w:leftChars="47" w:left="99"/>
        <w:rPr>
          <w:rFonts w:hAnsi="宋体"/>
        </w:rPr>
      </w:pPr>
      <w:r>
        <w:rPr>
          <w:rFonts w:hAnsi="宋体"/>
        </w:rPr>
        <w:t>4.6.2</w:t>
      </w:r>
      <w:r>
        <w:rPr>
          <w:rFonts w:hAnsi="宋体" w:hint="eastAsia"/>
        </w:rPr>
        <w:t>确认结果及相应措施应作好记录。</w:t>
      </w:r>
    </w:p>
    <w:p w:rsidR="00D30399" w:rsidRDefault="00EE5E4A">
      <w:pPr>
        <w:spacing w:line="440" w:lineRule="exact"/>
        <w:rPr>
          <w:rFonts w:ascii="宋体" w:hAnsi="宋体"/>
          <w:sz w:val="24"/>
        </w:rPr>
      </w:pPr>
      <w:r>
        <w:rPr>
          <w:rFonts w:ascii="宋体" w:hAnsi="宋体"/>
          <w:sz w:val="24"/>
        </w:rPr>
        <w:t>4.</w:t>
      </w:r>
      <w:r>
        <w:rPr>
          <w:rFonts w:ascii="宋体" w:hAnsi="宋体" w:hint="eastAsia"/>
          <w:sz w:val="24"/>
        </w:rPr>
        <w:t>7设计和开发更改</w:t>
      </w:r>
    </w:p>
    <w:p w:rsidR="00D30399" w:rsidRDefault="00EE5E4A">
      <w:pPr>
        <w:pStyle w:val="a5"/>
        <w:spacing w:line="440" w:lineRule="exact"/>
        <w:ind w:leftChars="47" w:left="99"/>
        <w:rPr>
          <w:rFonts w:hAnsi="宋体"/>
        </w:rPr>
      </w:pPr>
      <w:r>
        <w:rPr>
          <w:rFonts w:hAnsi="宋体"/>
        </w:rPr>
        <w:t>4.7.1</w:t>
      </w:r>
      <w:r>
        <w:rPr>
          <w:rFonts w:hAnsi="宋体" w:hint="eastAsia"/>
        </w:rPr>
        <w:t>以下情况可能发生设计更改：</w:t>
      </w:r>
    </w:p>
    <w:p w:rsidR="00D30399" w:rsidRDefault="00EE5E4A">
      <w:pPr>
        <w:spacing w:line="440" w:lineRule="exact"/>
        <w:rPr>
          <w:rFonts w:ascii="宋体" w:hAnsi="宋体"/>
          <w:sz w:val="24"/>
        </w:rPr>
      </w:pPr>
      <w:r>
        <w:rPr>
          <w:rFonts w:ascii="宋体" w:hAnsi="宋体"/>
          <w:sz w:val="24"/>
        </w:rPr>
        <w:t>a)</w:t>
      </w:r>
      <w:r>
        <w:rPr>
          <w:rFonts w:ascii="宋体" w:hAnsi="宋体" w:hint="eastAsia"/>
          <w:sz w:val="24"/>
        </w:rPr>
        <w:t>不能满足顾客要求；顾客有新要求；</w:t>
      </w:r>
    </w:p>
    <w:p w:rsidR="00D30399" w:rsidRDefault="00EE5E4A">
      <w:pPr>
        <w:spacing w:line="440" w:lineRule="exact"/>
        <w:rPr>
          <w:rFonts w:ascii="宋体" w:hAnsi="宋体"/>
          <w:sz w:val="24"/>
        </w:rPr>
      </w:pPr>
      <w:r>
        <w:rPr>
          <w:rFonts w:ascii="宋体" w:hAnsi="宋体"/>
          <w:sz w:val="24"/>
        </w:rPr>
        <w:t>b)</w:t>
      </w:r>
      <w:r>
        <w:rPr>
          <w:rFonts w:ascii="宋体" w:hAnsi="宋体" w:hint="eastAsia"/>
          <w:sz w:val="24"/>
        </w:rPr>
        <w:t>产品性能或使用功能有缺陷；</w:t>
      </w:r>
    </w:p>
    <w:p w:rsidR="00D30399" w:rsidRDefault="00EE5E4A">
      <w:pPr>
        <w:numPr>
          <w:ilvl w:val="0"/>
          <w:numId w:val="21"/>
        </w:numPr>
        <w:spacing w:line="440" w:lineRule="exact"/>
        <w:rPr>
          <w:rFonts w:ascii="宋体" w:hAnsi="宋体"/>
          <w:sz w:val="24"/>
        </w:rPr>
      </w:pPr>
      <w:r>
        <w:rPr>
          <w:rFonts w:ascii="宋体" w:hAnsi="宋体" w:hint="eastAsia"/>
          <w:sz w:val="24"/>
        </w:rPr>
        <w:t>不易生产或材料不易采购；</w:t>
      </w:r>
    </w:p>
    <w:p w:rsidR="00D30399" w:rsidRDefault="00EE5E4A">
      <w:pPr>
        <w:spacing w:line="440" w:lineRule="exact"/>
        <w:rPr>
          <w:rFonts w:ascii="宋体" w:hAnsi="宋体"/>
          <w:sz w:val="24"/>
        </w:rPr>
      </w:pPr>
      <w:r>
        <w:rPr>
          <w:rFonts w:ascii="宋体" w:hAnsi="宋体"/>
          <w:sz w:val="24"/>
        </w:rPr>
        <w:t>4.6.2</w:t>
      </w:r>
      <w:r>
        <w:rPr>
          <w:rFonts w:ascii="宋体" w:hAnsi="宋体" w:hint="eastAsia"/>
          <w:sz w:val="24"/>
        </w:rPr>
        <w:t>生产部负责顾客要求发生变化所引设计更改。更改内容根据需进行评审、验证、确认、再次更改。</w:t>
      </w:r>
    </w:p>
    <w:p w:rsidR="00D30399" w:rsidRDefault="00EE5E4A">
      <w:pPr>
        <w:spacing w:line="440" w:lineRule="exact"/>
        <w:rPr>
          <w:rFonts w:ascii="宋体" w:hAnsi="宋体"/>
          <w:sz w:val="24"/>
        </w:rPr>
      </w:pPr>
      <w:r>
        <w:rPr>
          <w:rFonts w:ascii="宋体" w:hAnsi="宋体"/>
          <w:sz w:val="24"/>
        </w:rPr>
        <w:t>5</w:t>
      </w:r>
      <w:r>
        <w:rPr>
          <w:rFonts w:ascii="宋体" w:hAnsi="宋体" w:hint="eastAsia"/>
          <w:sz w:val="24"/>
        </w:rPr>
        <w:t>相关文件</w:t>
      </w:r>
    </w:p>
    <w:p w:rsidR="00D30399" w:rsidRDefault="00EE5E4A">
      <w:pPr>
        <w:spacing w:line="440" w:lineRule="exact"/>
        <w:rPr>
          <w:rFonts w:ascii="宋体" w:hAnsi="宋体"/>
          <w:sz w:val="24"/>
        </w:rPr>
      </w:pPr>
      <w:r>
        <w:rPr>
          <w:rFonts w:ascii="宋体" w:hAnsi="宋体"/>
          <w:sz w:val="24"/>
        </w:rPr>
        <w:t>5.1</w:t>
      </w:r>
      <w:r>
        <w:rPr>
          <w:rFonts w:ascii="宋体" w:hAnsi="宋体" w:hint="eastAsia"/>
          <w:sz w:val="24"/>
        </w:rPr>
        <w:t>《文件和记录控制程序》</w:t>
      </w:r>
    </w:p>
    <w:p w:rsidR="00D30399" w:rsidRDefault="00EE5E4A">
      <w:pPr>
        <w:spacing w:line="440" w:lineRule="exact"/>
        <w:rPr>
          <w:rFonts w:ascii="宋体" w:hAnsi="宋体"/>
          <w:sz w:val="24"/>
        </w:rPr>
      </w:pPr>
      <w:r>
        <w:rPr>
          <w:rFonts w:ascii="宋体" w:hAnsi="宋体"/>
          <w:sz w:val="24"/>
        </w:rPr>
        <w:t>6</w:t>
      </w:r>
      <w:r>
        <w:rPr>
          <w:rFonts w:ascii="宋体" w:hAnsi="宋体" w:hint="eastAsia"/>
          <w:sz w:val="24"/>
        </w:rPr>
        <w:t>记录</w:t>
      </w:r>
    </w:p>
    <w:p w:rsidR="00D30399" w:rsidRDefault="00EE5E4A">
      <w:pPr>
        <w:spacing w:line="440" w:lineRule="exact"/>
        <w:rPr>
          <w:rFonts w:ascii="宋体" w:hAnsi="宋体"/>
          <w:sz w:val="24"/>
        </w:rPr>
      </w:pPr>
      <w:r>
        <w:rPr>
          <w:rFonts w:ascii="宋体" w:hAnsi="宋体"/>
          <w:sz w:val="24"/>
        </w:rPr>
        <w:t>6.1</w:t>
      </w:r>
      <w:r>
        <w:rPr>
          <w:rFonts w:ascii="宋体" w:hAnsi="宋体" w:hint="eastAsia"/>
          <w:sz w:val="24"/>
        </w:rPr>
        <w:t>设计和开发计划</w:t>
      </w:r>
    </w:p>
    <w:p w:rsidR="00D30399" w:rsidRDefault="00EE5E4A">
      <w:pPr>
        <w:spacing w:line="440" w:lineRule="exact"/>
        <w:rPr>
          <w:rFonts w:ascii="宋体" w:hAnsi="宋体"/>
          <w:sz w:val="24"/>
        </w:rPr>
      </w:pPr>
      <w:r>
        <w:rPr>
          <w:rFonts w:ascii="宋体" w:hAnsi="宋体"/>
          <w:sz w:val="24"/>
        </w:rPr>
        <w:t>6.2</w:t>
      </w:r>
      <w:r>
        <w:rPr>
          <w:rFonts w:ascii="宋体" w:hAnsi="宋体" w:hint="eastAsia"/>
          <w:sz w:val="24"/>
        </w:rPr>
        <w:t>设计和开发评审记录</w:t>
      </w:r>
    </w:p>
    <w:p w:rsidR="00D30399" w:rsidRDefault="00EE5E4A">
      <w:pPr>
        <w:spacing w:line="440" w:lineRule="exact"/>
        <w:rPr>
          <w:rFonts w:ascii="宋体" w:hAnsi="宋体"/>
          <w:sz w:val="24"/>
        </w:rPr>
      </w:pPr>
      <w:r>
        <w:rPr>
          <w:rFonts w:ascii="宋体" w:hAnsi="宋体"/>
          <w:sz w:val="24"/>
        </w:rPr>
        <w:t>6.3</w:t>
      </w:r>
      <w:r>
        <w:rPr>
          <w:rFonts w:ascii="宋体" w:hAnsi="宋体" w:hint="eastAsia"/>
          <w:sz w:val="24"/>
        </w:rPr>
        <w:t>设计和开发输入(客户要求)、输出信息(加工图、采购清单等)</w:t>
      </w:r>
    </w:p>
    <w:p w:rsidR="00D30399" w:rsidRDefault="00EE5E4A">
      <w:pPr>
        <w:spacing w:line="440" w:lineRule="exact"/>
        <w:rPr>
          <w:rFonts w:ascii="宋体" w:hAnsi="宋体"/>
          <w:sz w:val="24"/>
        </w:rPr>
      </w:pPr>
      <w:r>
        <w:rPr>
          <w:rFonts w:ascii="宋体" w:hAnsi="宋体"/>
          <w:sz w:val="24"/>
        </w:rPr>
        <w:t>6.4</w:t>
      </w:r>
      <w:r>
        <w:rPr>
          <w:rFonts w:ascii="宋体" w:hAnsi="宋体" w:hint="eastAsia"/>
          <w:sz w:val="24"/>
        </w:rPr>
        <w:t>设计和开发验证记录</w:t>
      </w:r>
    </w:p>
    <w:p w:rsidR="00D30399" w:rsidRDefault="00EE5E4A">
      <w:pPr>
        <w:spacing w:line="440" w:lineRule="exact"/>
        <w:rPr>
          <w:rFonts w:ascii="宋体" w:hAnsi="宋体"/>
          <w:sz w:val="24"/>
        </w:rPr>
      </w:pPr>
      <w:r>
        <w:rPr>
          <w:rFonts w:ascii="宋体" w:hAnsi="宋体"/>
          <w:sz w:val="24"/>
        </w:rPr>
        <w:t>6.5</w:t>
      </w:r>
      <w:r>
        <w:rPr>
          <w:rFonts w:ascii="宋体" w:hAnsi="宋体" w:hint="eastAsia"/>
          <w:sz w:val="24"/>
        </w:rPr>
        <w:t>设计和开发确认记录</w:t>
      </w:r>
    </w:p>
    <w:p w:rsidR="00D30399" w:rsidRDefault="00EE5E4A">
      <w:pPr>
        <w:spacing w:line="440" w:lineRule="exact"/>
        <w:rPr>
          <w:rFonts w:ascii="宋体" w:hAnsi="宋体"/>
          <w:sz w:val="24"/>
        </w:rPr>
      </w:pPr>
      <w:r>
        <w:rPr>
          <w:rFonts w:ascii="宋体" w:hAnsi="宋体" w:hint="eastAsia"/>
          <w:sz w:val="24"/>
        </w:rPr>
        <w:t>6.6设计更改通知</w:t>
      </w:r>
    </w:p>
    <w:p w:rsidR="00D30399" w:rsidRDefault="00D30399">
      <w:pPr>
        <w:tabs>
          <w:tab w:val="left" w:pos="3409"/>
        </w:tabs>
        <w:jc w:val="left"/>
      </w:pPr>
    </w:p>
    <w:sectPr w:rsidR="00D30399">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95" w:rsidRDefault="00EE5E4A">
      <w:r>
        <w:separator/>
      </w:r>
    </w:p>
  </w:endnote>
  <w:endnote w:type="continuationSeparator" w:id="0">
    <w:p w:rsidR="000D6195" w:rsidRDefault="00EE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95" w:rsidRDefault="00EE5E4A">
      <w:r>
        <w:separator/>
      </w:r>
    </w:p>
  </w:footnote>
  <w:footnote w:type="continuationSeparator" w:id="0">
    <w:p w:rsidR="000D6195" w:rsidRDefault="00EE5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99" w:rsidRDefault="00D30399">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suff w:val="nothing"/>
      <w:lvlText w:val="%1)"/>
      <w:lvlJc w:val="left"/>
    </w:lvl>
  </w:abstractNum>
  <w:abstractNum w:abstractNumId="1">
    <w:nsid w:val="00000009"/>
    <w:multiLevelType w:val="multilevel"/>
    <w:tmpl w:val="00000009"/>
    <w:lvl w:ilvl="0">
      <w:start w:val="1"/>
      <w:numFmt w:val="decimal"/>
      <w:lvlText w:val="%1）"/>
      <w:lvlJc w:val="left"/>
      <w:pPr>
        <w:tabs>
          <w:tab w:val="left" w:pos="1140"/>
        </w:tabs>
        <w:ind w:left="84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lowerLetter"/>
      <w:suff w:val="nothing"/>
      <w:lvlText w:val="%1)"/>
      <w:lvlJc w:val="left"/>
    </w:lvl>
  </w:abstractNum>
  <w:abstractNum w:abstractNumId="3">
    <w:nsid w:val="00000010"/>
    <w:multiLevelType w:val="singleLevel"/>
    <w:tmpl w:val="00000010"/>
    <w:lvl w:ilvl="0">
      <w:start w:val="5"/>
      <w:numFmt w:val="decimal"/>
      <w:suff w:val="space"/>
      <w:lvlText w:val="%1)"/>
      <w:lvlJc w:val="left"/>
    </w:lvl>
  </w:abstractNum>
  <w:abstractNum w:abstractNumId="4">
    <w:nsid w:val="00000017"/>
    <w:multiLevelType w:val="multilevel"/>
    <w:tmpl w:val="0000001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1155" w:firstLine="0"/>
      </w:pPr>
      <w:rPr>
        <w:rFonts w:ascii="宋体" w:eastAsia="宋体" w:hAnsi="宋体" w:hint="eastAsia"/>
        <w:b w:val="0"/>
        <w:i w:val="0"/>
        <w:sz w:val="24"/>
        <w:szCs w:val="24"/>
      </w:rPr>
    </w:lvl>
    <w:lvl w:ilvl="3">
      <w:start w:val="1"/>
      <w:numFmt w:val="decimal"/>
      <w:suff w:val="nothing"/>
      <w:lvlText w:val="%1%2.%3.%4　"/>
      <w:lvlJc w:val="left"/>
      <w:pPr>
        <w:ind w:left="0"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宋体" w:eastAsia="宋体" w:hAnsi="宋体" w:hint="eastAsia"/>
        <w:b w:val="0"/>
        <w:i w:val="0"/>
        <w:sz w:val="24"/>
        <w:szCs w:val="24"/>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15A17536"/>
    <w:multiLevelType w:val="multilevel"/>
    <w:tmpl w:val="15A17536"/>
    <w:lvl w:ilvl="0">
      <w:start w:val="4"/>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F033EF"/>
    <w:multiLevelType w:val="multilevel"/>
    <w:tmpl w:val="19F033E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7">
    <w:nsid w:val="25501582"/>
    <w:multiLevelType w:val="multilevel"/>
    <w:tmpl w:val="2550158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E860E4D"/>
    <w:multiLevelType w:val="multilevel"/>
    <w:tmpl w:val="2E860E4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2FAF1571"/>
    <w:multiLevelType w:val="multilevel"/>
    <w:tmpl w:val="2FAF1571"/>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33B4487C"/>
    <w:multiLevelType w:val="multilevel"/>
    <w:tmpl w:val="33B4487C"/>
    <w:lvl w:ilvl="0">
      <w:start w:val="3"/>
      <w:numFmt w:val="lowerLetter"/>
      <w:lvlText w:val="%1)"/>
      <w:lvlJc w:val="left"/>
      <w:pPr>
        <w:tabs>
          <w:tab w:val="left" w:pos="495"/>
        </w:tabs>
        <w:ind w:left="495" w:hanging="4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3CD0979"/>
    <w:multiLevelType w:val="multilevel"/>
    <w:tmpl w:val="33CD0979"/>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AA4C00"/>
    <w:multiLevelType w:val="multilevel"/>
    <w:tmpl w:val="3AAA4C00"/>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3">
    <w:nsid w:val="3BF30DFF"/>
    <w:multiLevelType w:val="multilevel"/>
    <w:tmpl w:val="3BF30DF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4">
    <w:nsid w:val="3E700B26"/>
    <w:multiLevelType w:val="singleLevel"/>
    <w:tmpl w:val="3E700B26"/>
    <w:lvl w:ilvl="0">
      <w:start w:val="1"/>
      <w:numFmt w:val="lowerLetter"/>
      <w:suff w:val="nothing"/>
      <w:lvlText w:val="%1)"/>
      <w:lvlJc w:val="left"/>
    </w:lvl>
  </w:abstractNum>
  <w:abstractNum w:abstractNumId="15">
    <w:nsid w:val="55D5072E"/>
    <w:multiLevelType w:val="multilevel"/>
    <w:tmpl w:val="55D5072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EFE0E7F"/>
    <w:multiLevelType w:val="multilevel"/>
    <w:tmpl w:val="5EFE0E7F"/>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7">
    <w:nsid w:val="5F260424"/>
    <w:multiLevelType w:val="multilevel"/>
    <w:tmpl w:val="5F260424"/>
    <w:lvl w:ilvl="0">
      <w:start w:val="1"/>
      <w:numFmt w:val="lowerLetter"/>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6C2F2060"/>
    <w:multiLevelType w:val="multilevel"/>
    <w:tmpl w:val="6C2F20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B05184"/>
    <w:multiLevelType w:val="multilevel"/>
    <w:tmpl w:val="70B05184"/>
    <w:lvl w:ilvl="0">
      <w:start w:val="1"/>
      <w:numFmt w:val="decimal"/>
      <w:lvlText w:val="%1)"/>
      <w:lvlJc w:val="left"/>
      <w:pPr>
        <w:tabs>
          <w:tab w:val="left" w:pos="765"/>
        </w:tabs>
        <w:ind w:left="765" w:hanging="360"/>
      </w:pPr>
      <w:rPr>
        <w:rFonts w:hint="eastAsia"/>
      </w:rPr>
    </w:lvl>
    <w:lvl w:ilvl="1">
      <w:start w:val="1"/>
      <w:numFmt w:val="lowerLetter"/>
      <w:lvlText w:val="%2)"/>
      <w:lvlJc w:val="left"/>
      <w:pPr>
        <w:tabs>
          <w:tab w:val="left" w:pos="1245"/>
        </w:tabs>
        <w:ind w:left="1245" w:hanging="420"/>
      </w:pPr>
    </w:lvl>
    <w:lvl w:ilvl="2">
      <w:start w:val="1"/>
      <w:numFmt w:val="lowerRoman"/>
      <w:lvlText w:val="%3."/>
      <w:lvlJc w:val="right"/>
      <w:pPr>
        <w:tabs>
          <w:tab w:val="left" w:pos="1665"/>
        </w:tabs>
        <w:ind w:left="1665" w:hanging="420"/>
      </w:pPr>
    </w:lvl>
    <w:lvl w:ilvl="3">
      <w:start w:val="1"/>
      <w:numFmt w:val="decimal"/>
      <w:lvlText w:val="%4."/>
      <w:lvlJc w:val="left"/>
      <w:pPr>
        <w:tabs>
          <w:tab w:val="left" w:pos="2085"/>
        </w:tabs>
        <w:ind w:left="2085" w:hanging="420"/>
      </w:pPr>
    </w:lvl>
    <w:lvl w:ilvl="4">
      <w:start w:val="1"/>
      <w:numFmt w:val="lowerLetter"/>
      <w:lvlText w:val="%5)"/>
      <w:lvlJc w:val="left"/>
      <w:pPr>
        <w:tabs>
          <w:tab w:val="left" w:pos="2505"/>
        </w:tabs>
        <w:ind w:left="2505" w:hanging="420"/>
      </w:pPr>
    </w:lvl>
    <w:lvl w:ilvl="5">
      <w:start w:val="1"/>
      <w:numFmt w:val="lowerRoman"/>
      <w:lvlText w:val="%6."/>
      <w:lvlJc w:val="right"/>
      <w:pPr>
        <w:tabs>
          <w:tab w:val="left" w:pos="2925"/>
        </w:tabs>
        <w:ind w:left="2925" w:hanging="420"/>
      </w:pPr>
    </w:lvl>
    <w:lvl w:ilvl="6">
      <w:start w:val="1"/>
      <w:numFmt w:val="decimal"/>
      <w:lvlText w:val="%7."/>
      <w:lvlJc w:val="left"/>
      <w:pPr>
        <w:tabs>
          <w:tab w:val="left" w:pos="3345"/>
        </w:tabs>
        <w:ind w:left="3345" w:hanging="420"/>
      </w:pPr>
    </w:lvl>
    <w:lvl w:ilvl="7">
      <w:start w:val="1"/>
      <w:numFmt w:val="lowerLetter"/>
      <w:lvlText w:val="%8)"/>
      <w:lvlJc w:val="left"/>
      <w:pPr>
        <w:tabs>
          <w:tab w:val="left" w:pos="3765"/>
        </w:tabs>
        <w:ind w:left="3765" w:hanging="420"/>
      </w:pPr>
    </w:lvl>
    <w:lvl w:ilvl="8">
      <w:start w:val="1"/>
      <w:numFmt w:val="lowerRoman"/>
      <w:lvlText w:val="%9."/>
      <w:lvlJc w:val="right"/>
      <w:pPr>
        <w:tabs>
          <w:tab w:val="left" w:pos="4185"/>
        </w:tabs>
        <w:ind w:left="4185" w:hanging="420"/>
      </w:pPr>
    </w:lvl>
  </w:abstractNum>
  <w:abstractNum w:abstractNumId="20">
    <w:nsid w:val="744B3B24"/>
    <w:multiLevelType w:val="multilevel"/>
    <w:tmpl w:val="744B3B2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13"/>
  </w:num>
  <w:num w:numId="4">
    <w:abstractNumId w:val="16"/>
  </w:num>
  <w:num w:numId="5">
    <w:abstractNumId w:val="3"/>
  </w:num>
  <w:num w:numId="6">
    <w:abstractNumId w:val="2"/>
  </w:num>
  <w:num w:numId="7">
    <w:abstractNumId w:val="12"/>
  </w:num>
  <w:num w:numId="8">
    <w:abstractNumId w:val="5"/>
  </w:num>
  <w:num w:numId="9">
    <w:abstractNumId w:val="11"/>
  </w:num>
  <w:num w:numId="10">
    <w:abstractNumId w:val="9"/>
  </w:num>
  <w:num w:numId="11">
    <w:abstractNumId w:val="8"/>
  </w:num>
  <w:num w:numId="12">
    <w:abstractNumId w:val="1"/>
  </w:num>
  <w:num w:numId="13">
    <w:abstractNumId w:val="4"/>
  </w:num>
  <w:num w:numId="14">
    <w:abstractNumId w:val="20"/>
  </w:num>
  <w:num w:numId="15">
    <w:abstractNumId w:val="17"/>
  </w:num>
  <w:num w:numId="16">
    <w:abstractNumId w:val="14"/>
  </w:num>
  <w:num w:numId="17">
    <w:abstractNumId w:val="0"/>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B30"/>
    <w:rsid w:val="000057A6"/>
    <w:rsid w:val="000114C4"/>
    <w:rsid w:val="000140E7"/>
    <w:rsid w:val="000D6195"/>
    <w:rsid w:val="00102D2F"/>
    <w:rsid w:val="002A3624"/>
    <w:rsid w:val="002E2D0C"/>
    <w:rsid w:val="00337B30"/>
    <w:rsid w:val="003933F2"/>
    <w:rsid w:val="00427094"/>
    <w:rsid w:val="005919C0"/>
    <w:rsid w:val="00600EC9"/>
    <w:rsid w:val="006D48FE"/>
    <w:rsid w:val="006E3523"/>
    <w:rsid w:val="007302DF"/>
    <w:rsid w:val="00734125"/>
    <w:rsid w:val="007941DE"/>
    <w:rsid w:val="00811931"/>
    <w:rsid w:val="00826AB1"/>
    <w:rsid w:val="0086789B"/>
    <w:rsid w:val="00900F37"/>
    <w:rsid w:val="009A3DE8"/>
    <w:rsid w:val="009A6A09"/>
    <w:rsid w:val="009B20C5"/>
    <w:rsid w:val="009C3940"/>
    <w:rsid w:val="00B235DE"/>
    <w:rsid w:val="00B5059F"/>
    <w:rsid w:val="00C27809"/>
    <w:rsid w:val="00C51839"/>
    <w:rsid w:val="00D30399"/>
    <w:rsid w:val="00D772E7"/>
    <w:rsid w:val="00E86F9C"/>
    <w:rsid w:val="00EC4B96"/>
    <w:rsid w:val="00EE5E4A"/>
    <w:rsid w:val="01325729"/>
    <w:rsid w:val="01E363AA"/>
    <w:rsid w:val="0590797A"/>
    <w:rsid w:val="0F940055"/>
    <w:rsid w:val="108A71E5"/>
    <w:rsid w:val="13234548"/>
    <w:rsid w:val="1AE773B8"/>
    <w:rsid w:val="1BC17DA9"/>
    <w:rsid w:val="1E832038"/>
    <w:rsid w:val="257644E1"/>
    <w:rsid w:val="35557F2A"/>
    <w:rsid w:val="37706B6C"/>
    <w:rsid w:val="384518E4"/>
    <w:rsid w:val="39683535"/>
    <w:rsid w:val="39691964"/>
    <w:rsid w:val="3A224211"/>
    <w:rsid w:val="465541F1"/>
    <w:rsid w:val="478C240A"/>
    <w:rsid w:val="4A1C6D35"/>
    <w:rsid w:val="4ED40F48"/>
    <w:rsid w:val="507B1E99"/>
    <w:rsid w:val="508D4B81"/>
    <w:rsid w:val="52193892"/>
    <w:rsid w:val="52314457"/>
    <w:rsid w:val="53122D6E"/>
    <w:rsid w:val="582471CE"/>
    <w:rsid w:val="5C19001B"/>
    <w:rsid w:val="5DCE6EB5"/>
    <w:rsid w:val="5FBD4474"/>
    <w:rsid w:val="615228FE"/>
    <w:rsid w:val="62A77DFB"/>
    <w:rsid w:val="662423BE"/>
    <w:rsid w:val="70AC40FA"/>
    <w:rsid w:val="71FC5607"/>
    <w:rsid w:val="7546306C"/>
    <w:rsid w:val="768A6EAF"/>
    <w:rsid w:val="773E5CD2"/>
    <w:rsid w:val="79632CE8"/>
    <w:rsid w:val="7AA4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0"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rPr>
  </w:style>
  <w:style w:type="paragraph" w:styleId="a4">
    <w:name w:val="Body Text Indent"/>
    <w:basedOn w:val="a"/>
    <w:link w:val="Char0"/>
    <w:uiPriority w:val="99"/>
    <w:unhideWhenUsed/>
    <w:qFormat/>
    <w:pPr>
      <w:spacing w:after="120"/>
      <w:ind w:leftChars="200" w:left="420"/>
    </w:pPr>
  </w:style>
  <w:style w:type="paragraph" w:styleId="a5">
    <w:name w:val="Date"/>
    <w:basedOn w:val="a"/>
    <w:next w:val="a"/>
    <w:qFormat/>
    <w:pPr>
      <w:ind w:firstLine="482"/>
    </w:pPr>
    <w:rPr>
      <w:rFonts w:ascii="宋体"/>
      <w:sz w:val="24"/>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Subtitle"/>
    <w:basedOn w:val="a"/>
    <w:next w:val="a"/>
    <w:link w:val="Char3"/>
    <w:qFormat/>
    <w:pPr>
      <w:spacing w:before="240" w:after="60" w:line="312" w:lineRule="auto"/>
      <w:jc w:val="center"/>
      <w:outlineLvl w:val="1"/>
    </w:pPr>
    <w:rPr>
      <w:rFonts w:ascii="Cambria" w:hAnsi="Cambria" w:cs="黑体"/>
      <w:b/>
      <w:bCs/>
      <w:kern w:val="28"/>
      <w:sz w:val="32"/>
      <w:szCs w:val="32"/>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styleId="aa">
    <w:name w:val="FollowedHyperlink"/>
    <w:basedOn w:val="a0"/>
    <w:qFormat/>
    <w:rPr>
      <w:color w:val="800080"/>
      <w:u w:val="single"/>
    </w:rPr>
  </w:style>
  <w:style w:type="character" w:styleId="ab">
    <w:name w:val="Hyperlink"/>
    <w:basedOn w:val="a0"/>
    <w:qFormat/>
    <w:rPr>
      <w:color w:val="0000FF"/>
      <w:u w:val="single"/>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副标题 Char"/>
    <w:basedOn w:val="a0"/>
    <w:link w:val="a8"/>
    <w:qFormat/>
    <w:rPr>
      <w:rFonts w:ascii="Cambria" w:hAnsi="Cambria" w:cs="黑体"/>
      <w:b/>
      <w:bCs/>
      <w:kern w:val="28"/>
      <w:sz w:val="32"/>
      <w:szCs w:val="32"/>
    </w:rPr>
  </w:style>
  <w:style w:type="character" w:customStyle="1" w:styleId="Char">
    <w:name w:val="正文文本 Char"/>
    <w:basedOn w:val="a0"/>
    <w:link w:val="a3"/>
    <w:qFormat/>
    <w:rPr>
      <w:sz w:val="28"/>
    </w:rPr>
  </w:style>
  <w:style w:type="paragraph" w:customStyle="1" w:styleId="ac">
    <w:name w:val="一级条标题"/>
    <w:next w:val="ad"/>
    <w:qFormat/>
    <w:pPr>
      <w:tabs>
        <w:tab w:val="left" w:pos="1260"/>
      </w:tabs>
      <w:ind w:left="1260" w:hanging="420"/>
      <w:outlineLvl w:val="2"/>
    </w:pPr>
    <w:rPr>
      <w:rFonts w:ascii="Times New Roman" w:eastAsia="黑体" w:hAnsi="Times New Roman"/>
      <w:sz w:val="21"/>
    </w:rPr>
  </w:style>
  <w:style w:type="paragraph" w:customStyle="1" w:styleId="ad">
    <w:name w:val="段"/>
    <w:qFormat/>
    <w:pPr>
      <w:autoSpaceDE w:val="0"/>
      <w:autoSpaceDN w:val="0"/>
      <w:ind w:firstLineChars="200" w:firstLine="200"/>
      <w:jc w:val="both"/>
    </w:pPr>
    <w:rPr>
      <w:rFonts w:ascii="宋体" w:hAnsi="Times New Roman"/>
      <w:sz w:val="21"/>
    </w:rPr>
  </w:style>
  <w:style w:type="paragraph" w:customStyle="1" w:styleId="ae">
    <w:name w:val="字母编号列项（一级）"/>
    <w:qFormat/>
    <w:pPr>
      <w:ind w:leftChars="200" w:left="840" w:hangingChars="200" w:hanging="420"/>
      <w:jc w:val="both"/>
    </w:pPr>
    <w:rPr>
      <w:rFonts w:ascii="宋体" w:hAnsi="Times New Roman"/>
      <w:sz w:val="21"/>
    </w:rPr>
  </w:style>
  <w:style w:type="paragraph" w:customStyle="1" w:styleId="af">
    <w:name w:val="二级条标题"/>
    <w:basedOn w:val="ac"/>
    <w:next w:val="ad"/>
    <w:qFormat/>
    <w:pPr>
      <w:tabs>
        <w:tab w:val="clear" w:pos="1260"/>
        <w:tab w:val="left" w:pos="1680"/>
      </w:tabs>
      <w:ind w:left="1680"/>
      <w:outlineLvl w:val="3"/>
    </w:pPr>
  </w:style>
  <w:style w:type="paragraph" w:customStyle="1" w:styleId="af0">
    <w:name w:val="章标题"/>
    <w:next w:val="ad"/>
    <w:qFormat/>
    <w:pPr>
      <w:tabs>
        <w:tab w:val="left" w:pos="840"/>
      </w:tabs>
      <w:spacing w:beforeLines="50" w:afterLines="50"/>
      <w:ind w:left="840" w:hanging="420"/>
      <w:jc w:val="both"/>
      <w:outlineLvl w:val="1"/>
    </w:pPr>
    <w:rPr>
      <w:rFonts w:ascii="黑体" w:eastAsia="黑体" w:hAnsi="Times New Roman"/>
      <w:sz w:val="21"/>
    </w:rPr>
  </w:style>
  <w:style w:type="paragraph" w:customStyle="1" w:styleId="af1">
    <w:name w:val="列项——（一级）"/>
    <w:qFormat/>
    <w:pPr>
      <w:widowControl w:val="0"/>
      <w:tabs>
        <w:tab w:val="left" w:pos="360"/>
        <w:tab w:val="left" w:pos="854"/>
      </w:tabs>
      <w:ind w:leftChars="200" w:left="200" w:hangingChars="200" w:hanging="200"/>
      <w:jc w:val="both"/>
    </w:pPr>
    <w:rPr>
      <w:rFonts w:ascii="宋体" w:hAnsi="Times New Roman"/>
      <w:sz w:val="21"/>
    </w:rPr>
  </w:style>
  <w:style w:type="paragraph" w:customStyle="1" w:styleId="10">
    <w:name w:val="列出段落1"/>
    <w:basedOn w:val="a"/>
    <w:uiPriority w:val="34"/>
    <w:qFormat/>
    <w:pPr>
      <w:ind w:firstLineChars="200" w:firstLine="420"/>
    </w:pPr>
    <w:rPr>
      <w:rFonts w:ascii="Times New Roman" w:eastAsia="宋体" w:hAnsi="Times New Roman" w:cs="Times New Roman"/>
      <w:szCs w:val="20"/>
    </w:rPr>
  </w:style>
  <w:style w:type="character" w:customStyle="1" w:styleId="Char0">
    <w:name w:val="正文文本缩进 Char"/>
    <w:basedOn w:val="a0"/>
    <w:link w:val="a4"/>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5734</Words>
  <Characters>32688</Characters>
  <Application>Microsoft Office Word</Application>
  <DocSecurity>0</DocSecurity>
  <Lines>272</Lines>
  <Paragraphs>76</Paragraphs>
  <ScaleCrop>false</ScaleCrop>
  <Company>Sky123.Org</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24</cp:revision>
  <cp:lastPrinted>2016-10-17T02:34:00Z</cp:lastPrinted>
  <dcterms:created xsi:type="dcterms:W3CDTF">2016-10-01T10:24:00Z</dcterms:created>
  <dcterms:modified xsi:type="dcterms:W3CDTF">2020-01-03T07:16:00Z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