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70" w:rsidRDefault="008B04B5" w:rsidP="0070185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C7370" w:rsidRDefault="00DC7370">
      <w:pPr>
        <w:widowControl/>
        <w:jc w:val="left"/>
        <w:rPr>
          <w:b/>
          <w:szCs w:val="21"/>
        </w:rPr>
      </w:pPr>
    </w:p>
    <w:p w:rsidR="00DC7370" w:rsidRDefault="008B04B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霸州市洪祥科技有限公司</w:t>
      </w:r>
      <w:bookmarkEnd w:id="0"/>
      <w:r w:rsidR="0070185A">
        <w:rPr>
          <w:rFonts w:hAnsi="宋体" w:cs="宋体" w:hint="eastAsia"/>
          <w:color w:val="000000"/>
          <w:kern w:val="0"/>
          <w:sz w:val="24"/>
        </w:rPr>
        <w:t xml:space="preserve">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Ansi="宋体" w:cs="Tahoma" w:hint="eastAsia"/>
          <w:sz w:val="24"/>
        </w:rPr>
        <w:t>1193-2021-EI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C7370">
        <w:trPr>
          <w:trHeight w:val="458"/>
        </w:trPr>
        <w:tc>
          <w:tcPr>
            <w:tcW w:w="4788" w:type="dxa"/>
            <w:gridSpan w:val="2"/>
            <w:vAlign w:val="center"/>
          </w:tcPr>
          <w:p w:rsidR="00DC7370" w:rsidRDefault="008B04B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C7370" w:rsidRDefault="00DC7370"/>
        </w:tc>
      </w:tr>
      <w:tr w:rsidR="00DC7370">
        <w:trPr>
          <w:trHeight w:val="777"/>
        </w:trPr>
        <w:tc>
          <w:tcPr>
            <w:tcW w:w="4788" w:type="dxa"/>
            <w:gridSpan w:val="2"/>
          </w:tcPr>
          <w:p w:rsidR="00DC7370" w:rsidRDefault="008B04B5" w:rsidP="0070185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C7370" w:rsidRDefault="00DC737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C7370" w:rsidRDefault="00DC7370">
            <w:pPr>
              <w:rPr>
                <w:szCs w:val="21"/>
              </w:rPr>
            </w:pPr>
          </w:p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C7370" w:rsidRDefault="00DC7370">
            <w:pPr>
              <w:rPr>
                <w:szCs w:val="21"/>
              </w:rPr>
            </w:pPr>
          </w:p>
        </w:tc>
      </w:tr>
      <w:tr w:rsidR="00DC7370">
        <w:trPr>
          <w:trHeight w:val="650"/>
        </w:trPr>
        <w:tc>
          <w:tcPr>
            <w:tcW w:w="4788" w:type="dxa"/>
            <w:gridSpan w:val="2"/>
          </w:tcPr>
          <w:p w:rsidR="00DC7370" w:rsidRDefault="008B04B5" w:rsidP="0070185A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C7370" w:rsidRDefault="00DC73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C7370" w:rsidRDefault="008B04B5" w:rsidP="0070185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C7370" w:rsidRDefault="00DC7370">
            <w:pPr>
              <w:rPr>
                <w:szCs w:val="21"/>
                <w:u w:val="single"/>
              </w:rPr>
            </w:pPr>
          </w:p>
        </w:tc>
      </w:tr>
      <w:tr w:rsidR="00DC7370">
        <w:trPr>
          <w:trHeight w:val="888"/>
        </w:trPr>
        <w:tc>
          <w:tcPr>
            <w:tcW w:w="9831" w:type="dxa"/>
            <w:gridSpan w:val="5"/>
          </w:tcPr>
          <w:p w:rsidR="00DC7370" w:rsidRDefault="008B04B5" w:rsidP="0070185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C7370" w:rsidRDefault="00DC7370">
            <w:pPr>
              <w:rPr>
                <w:b/>
                <w:szCs w:val="21"/>
              </w:rPr>
            </w:pPr>
          </w:p>
        </w:tc>
      </w:tr>
      <w:tr w:rsidR="00DC7370">
        <w:trPr>
          <w:trHeight w:val="1005"/>
        </w:trPr>
        <w:tc>
          <w:tcPr>
            <w:tcW w:w="9831" w:type="dxa"/>
            <w:gridSpan w:val="5"/>
          </w:tcPr>
          <w:p w:rsidR="00DC7370" w:rsidRDefault="008B04B5">
            <w:pPr>
              <w:pStyle w:val="a3"/>
              <w:spacing w:line="400" w:lineRule="exact"/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原认证范围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钢木家具（课桌椅、餐桌椅、排椅、保险柜、铁皮柜、文件柜、密集架）、塑料家具、办公家具、校用家具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诚信管理活动。</w:t>
            </w:r>
          </w:p>
          <w:p w:rsidR="00DC7370" w:rsidRDefault="008B04B5">
            <w:pPr>
              <w:pStyle w:val="a3"/>
              <w:spacing w:line="400" w:lineRule="exact"/>
            </w:pPr>
            <w:r>
              <w:rPr>
                <w:rFonts w:hint="eastAsia"/>
              </w:rPr>
              <w:t>现认证范围为：钢木家具（课桌椅、餐桌椅、排椅、保险柜、铁皮柜、</w:t>
            </w:r>
            <w:bookmarkStart w:id="2" w:name="_GoBack"/>
            <w:bookmarkEnd w:id="2"/>
            <w:r>
              <w:rPr>
                <w:rFonts w:hint="eastAsia"/>
              </w:rPr>
              <w:t>文件柜、密集架）、塑料家具、办公家具、校用家具的</w:t>
            </w:r>
            <w:r>
              <w:rPr>
                <w:rFonts w:hint="eastAsia"/>
                <w:color w:val="FF0000"/>
              </w:rPr>
              <w:t>生产和销售所涉及的</w:t>
            </w:r>
            <w:r>
              <w:rPr>
                <w:rFonts w:hint="eastAsia"/>
              </w:rPr>
              <w:t>诚信管理活动。</w:t>
            </w:r>
          </w:p>
          <w:p w:rsidR="00DC7370" w:rsidRDefault="00DC7370">
            <w:pPr>
              <w:rPr>
                <w:b/>
                <w:szCs w:val="21"/>
              </w:rPr>
            </w:pPr>
          </w:p>
        </w:tc>
      </w:tr>
      <w:tr w:rsidR="00DC7370">
        <w:trPr>
          <w:trHeight w:val="1005"/>
        </w:trPr>
        <w:tc>
          <w:tcPr>
            <w:tcW w:w="9831" w:type="dxa"/>
            <w:gridSpan w:val="5"/>
          </w:tcPr>
          <w:p w:rsidR="00DC7370" w:rsidRDefault="008B04B5" w:rsidP="00701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DC7370">
        <w:trPr>
          <w:trHeight w:val="1005"/>
        </w:trPr>
        <w:tc>
          <w:tcPr>
            <w:tcW w:w="9831" w:type="dxa"/>
            <w:gridSpan w:val="5"/>
          </w:tcPr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C7370" w:rsidRDefault="008B04B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C7370" w:rsidRDefault="008B04B5" w:rsidP="0070185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DC7370">
        <w:trPr>
          <w:trHeight w:val="497"/>
        </w:trPr>
        <w:tc>
          <w:tcPr>
            <w:tcW w:w="9831" w:type="dxa"/>
            <w:gridSpan w:val="5"/>
          </w:tcPr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DC7370" w:rsidRDefault="008B04B5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DC7370" w:rsidRDefault="00DC7370">
            <w:pPr>
              <w:rPr>
                <w:b/>
                <w:szCs w:val="21"/>
              </w:rPr>
            </w:pPr>
          </w:p>
        </w:tc>
      </w:tr>
      <w:tr w:rsidR="00DC7370">
        <w:trPr>
          <w:trHeight w:val="497"/>
        </w:trPr>
        <w:tc>
          <w:tcPr>
            <w:tcW w:w="9831" w:type="dxa"/>
            <w:gridSpan w:val="5"/>
          </w:tcPr>
          <w:p w:rsidR="00DC7370" w:rsidRDefault="008B04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C7370">
        <w:trPr>
          <w:trHeight w:val="2640"/>
        </w:trPr>
        <w:tc>
          <w:tcPr>
            <w:tcW w:w="9831" w:type="dxa"/>
            <w:gridSpan w:val="5"/>
          </w:tcPr>
          <w:p w:rsidR="00DC7370" w:rsidRDefault="008B04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C7370" w:rsidRDefault="008B04B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C7370" w:rsidRDefault="008B0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DC7370" w:rsidRDefault="008B04B5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:rsidR="00DC7370" w:rsidRDefault="008B04B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C7370" w:rsidRDefault="008B04B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DC7370" w:rsidRDefault="00DC7370">
            <w:pPr>
              <w:rPr>
                <w:szCs w:val="21"/>
                <w:u w:val="single"/>
              </w:rPr>
            </w:pPr>
          </w:p>
          <w:p w:rsidR="0070185A" w:rsidRDefault="008B04B5" w:rsidP="00701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70185A">
              <w:rPr>
                <w:rFonts w:hint="eastAsia"/>
                <w:b/>
                <w:szCs w:val="21"/>
              </w:rPr>
              <w:t>王慧霞</w:t>
            </w:r>
            <w:r w:rsidR="0070185A">
              <w:rPr>
                <w:rFonts w:hint="eastAsia"/>
                <w:b/>
                <w:szCs w:val="21"/>
              </w:rPr>
              <w:t xml:space="preserve">  2021/12/1</w:t>
            </w:r>
          </w:p>
          <w:p w:rsidR="00DC7370" w:rsidRPr="0070185A" w:rsidRDefault="00DC7370">
            <w:pPr>
              <w:rPr>
                <w:b/>
                <w:szCs w:val="21"/>
              </w:rPr>
            </w:pPr>
          </w:p>
        </w:tc>
      </w:tr>
      <w:tr w:rsidR="00DC7370">
        <w:trPr>
          <w:trHeight w:val="165"/>
        </w:trPr>
        <w:tc>
          <w:tcPr>
            <w:tcW w:w="9831" w:type="dxa"/>
            <w:gridSpan w:val="5"/>
          </w:tcPr>
          <w:p w:rsidR="00DC7370" w:rsidRDefault="008B04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C7370">
        <w:trPr>
          <w:trHeight w:val="1077"/>
        </w:trPr>
        <w:tc>
          <w:tcPr>
            <w:tcW w:w="2457" w:type="dxa"/>
          </w:tcPr>
          <w:p w:rsidR="00DC7370" w:rsidRDefault="008B04B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185A" w:rsidRDefault="00701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:rsidR="00DC7370" w:rsidRDefault="008B04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021/12/1</w:t>
            </w:r>
          </w:p>
        </w:tc>
        <w:tc>
          <w:tcPr>
            <w:tcW w:w="2457" w:type="dxa"/>
            <w:gridSpan w:val="2"/>
          </w:tcPr>
          <w:p w:rsidR="00DC7370" w:rsidRDefault="008B04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C7370" w:rsidRDefault="00DC7370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:rsidR="00DC7370" w:rsidRDefault="008B04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</w:tcPr>
          <w:p w:rsidR="00DC7370" w:rsidRDefault="008B04B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185A" w:rsidRDefault="00701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2021/12/1</w:t>
            </w:r>
          </w:p>
        </w:tc>
      </w:tr>
    </w:tbl>
    <w:p w:rsidR="00DC7370" w:rsidRDefault="00DC7370">
      <w:pPr>
        <w:tabs>
          <w:tab w:val="left" w:pos="360"/>
        </w:tabs>
        <w:snapToGrid w:val="0"/>
      </w:pPr>
    </w:p>
    <w:sectPr w:rsidR="00DC7370" w:rsidSect="00DC7370">
      <w:headerReference w:type="default" r:id="rId7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B5" w:rsidRDefault="008B04B5" w:rsidP="00DC7370">
      <w:r>
        <w:separator/>
      </w:r>
    </w:p>
  </w:endnote>
  <w:endnote w:type="continuationSeparator" w:id="1">
    <w:p w:rsidR="008B04B5" w:rsidRDefault="008B04B5" w:rsidP="00DC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B5" w:rsidRDefault="008B04B5" w:rsidP="00DC7370">
      <w:r>
        <w:separator/>
      </w:r>
    </w:p>
  </w:footnote>
  <w:footnote w:type="continuationSeparator" w:id="1">
    <w:p w:rsidR="008B04B5" w:rsidRDefault="008B04B5" w:rsidP="00DC7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70" w:rsidRDefault="008B04B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-113665</wp:posOffset>
          </wp:positionV>
          <wp:extent cx="481330" cy="484505"/>
          <wp:effectExtent l="19050" t="0" r="0" b="0"/>
          <wp:wrapTopAndBottom/>
          <wp:docPr id="10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370" w:rsidRPr="00DC737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74.55pt;margin-top:6.95pt;width:105.55pt;height:20.2pt;z-index:251659264;mso-position-horizontal-relative:text;mso-position-vertical-relative:text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C7370" w:rsidRDefault="008B04B5">
                <w:pPr>
                  <w:jc w:val="right"/>
                </w:pPr>
                <w:r>
                  <w:rPr>
                    <w:rFonts w:hint="eastAsia"/>
                    <w:sz w:val="18"/>
                    <w:szCs w:val="18"/>
                  </w:rPr>
                  <w:t>ISC</w:t>
                </w:r>
                <w:r w:rsidRPr="0070185A">
                  <w:rPr>
                    <w:rFonts w:hint="eastAsia"/>
                    <w:sz w:val="18"/>
                    <w:szCs w:val="18"/>
                  </w:rPr>
                  <w:t>-</w:t>
                </w:r>
                <w:r w:rsidR="0070185A" w:rsidRPr="0070185A">
                  <w:rPr>
                    <w:rFonts w:hAnsi="宋体" w:cs="Tahoma" w:hint="eastAsia"/>
                    <w:sz w:val="18"/>
                    <w:szCs w:val="18"/>
                  </w:rPr>
                  <w:t xml:space="preserve"> EI</w:t>
                </w:r>
                <w:r w:rsidR="0070185A" w:rsidRPr="0070185A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0185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22(A0)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7370" w:rsidRDefault="008B04B5" w:rsidP="0070185A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03E28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02065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185A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04B5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07FD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CF3896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D61"/>
    <w:rsid w:val="00DC7370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432292"/>
    <w:rsid w:val="437413B1"/>
    <w:rsid w:val="50711F11"/>
    <w:rsid w:val="51A20269"/>
    <w:rsid w:val="55273233"/>
    <w:rsid w:val="5C475089"/>
    <w:rsid w:val="5CC36324"/>
    <w:rsid w:val="60B92869"/>
    <w:rsid w:val="60F072CF"/>
    <w:rsid w:val="657B6544"/>
    <w:rsid w:val="687E703B"/>
    <w:rsid w:val="68BF0001"/>
    <w:rsid w:val="6CC82C40"/>
    <w:rsid w:val="73937E0F"/>
    <w:rsid w:val="7517496C"/>
    <w:rsid w:val="78C612F0"/>
    <w:rsid w:val="79376919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C73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7370"/>
    <w:rPr>
      <w:rFonts w:ascii="宋体" w:hAnsi="Courier New"/>
      <w:szCs w:val="21"/>
    </w:rPr>
  </w:style>
  <w:style w:type="paragraph" w:styleId="a4">
    <w:name w:val="Balloon Text"/>
    <w:basedOn w:val="a"/>
    <w:semiHidden/>
    <w:qFormat/>
    <w:rsid w:val="00DC7370"/>
    <w:rPr>
      <w:sz w:val="18"/>
      <w:szCs w:val="18"/>
    </w:rPr>
  </w:style>
  <w:style w:type="paragraph" w:styleId="a5">
    <w:name w:val="footer"/>
    <w:basedOn w:val="a"/>
    <w:qFormat/>
    <w:rsid w:val="00DC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DC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C7370"/>
  </w:style>
  <w:style w:type="paragraph" w:customStyle="1" w:styleId="CharChar">
    <w:name w:val="Char Char"/>
    <w:basedOn w:val="a"/>
    <w:qFormat/>
    <w:rsid w:val="00DC7370"/>
  </w:style>
  <w:style w:type="character" w:customStyle="1" w:styleId="Char">
    <w:name w:val="页眉 Char"/>
    <w:basedOn w:val="a0"/>
    <w:link w:val="a6"/>
    <w:qFormat/>
    <w:rsid w:val="00DC737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C737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番茄花园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2021-12-01T03:09:00Z</dcterms:created>
  <dcterms:modified xsi:type="dcterms:W3CDTF">2021-12-01T03:09:00Z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EDOID">
    <vt:i4>1840018</vt:i4>
  </property>
  <property fmtid="{D5CDD505-2E9C-101B-9397-08002B2CF9AE}" pid="4" name="ICV">
    <vt:lpwstr>4D9854EAD5A2458E902F122DFB04EEBF</vt:lpwstr>
  </property>
</Properties>
</file>