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东营市创元石油机械制造有限公司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10376-2024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山东省东营市东营区汇河路55号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山东省东营市东营区汇河路55号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szCs w:val="21"/>
                <w:highlight w:val="yellow"/>
                <w:lang w:val="en-US" w:eastAsia="zh-CN"/>
              </w:rPr>
              <w:t xml:space="preserve"> 证书（ISC-2024-1756）有效期至2029-05-10</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6A784B1F">
            <w:pPr>
              <w:numPr>
                <w:ilvl w:val="0"/>
                <w:numId w:val="0"/>
              </w:numPr>
              <w:adjustRightInd w:val="0"/>
              <w:rPr>
                <w:rFonts w:hint="eastAsia" w:ascii="宋体" w:hAnsi="宋体" w:eastAsia="宋体"/>
                <w:szCs w:val="21"/>
                <w:u w:val="single"/>
                <w:lang w:val="en-US" w:eastAsia="zh-CN"/>
              </w:rPr>
            </w:pPr>
            <w:r>
              <w:rPr>
                <w:rFonts w:hint="eastAsia"/>
                <w:szCs w:val="21"/>
                <w:u w:val="single"/>
                <w:lang w:eastAsia="zh-CN"/>
              </w:rPr>
              <w:t>钻井用工具的制造及销售。</w:t>
            </w:r>
          </w:p>
          <w:p w14:paraId="461AD3FC">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62</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62人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hint="default" w:ascii="宋体" w:hAnsi="宋体"/>
                <w:b/>
                <w:szCs w:val="21"/>
                <w:lang w:val="en-US"/>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是：抽样个数及理由：</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12</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43393B0F">
            <w:pPr>
              <w:spacing w:line="320" w:lineRule="exact"/>
              <w:rPr>
                <w:color w:val="000000"/>
                <w:szCs w:val="21"/>
              </w:rPr>
            </w:pPr>
            <w:r>
              <w:rPr>
                <w:rFonts w:hint="eastAsia" w:ascii="宋体" w:hAnsi="宋体" w:cs="华文仿宋"/>
                <w:color w:val="000000"/>
                <w:szCs w:val="21"/>
              </w:rPr>
              <w:t>管理体系认证审核时间（现场审核时间）增加:   人日</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b/>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b/>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5-2028</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29.</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2026年3月12日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EC58E9E">
            <w:pPr>
              <w:ind w:right="420"/>
              <w:rPr>
                <w:rFonts w:hint="eastAsia" w:ascii="宋体"/>
                <w:bCs/>
                <w:szCs w:val="21"/>
              </w:rPr>
            </w:pP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2026年3月20日</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5C6D9A52">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1.0</w:t>
            </w:r>
            <w:r>
              <w:rPr>
                <w:color w:val="000000"/>
                <w:szCs w:val="21"/>
                <w:highlight w:val="yellow"/>
              </w:rPr>
              <w:t>人日</w:t>
            </w:r>
            <w:r>
              <w:rPr>
                <w:color w:val="000000"/>
                <w:szCs w:val="21"/>
              </w:rPr>
              <w:t>（</w:t>
            </w:r>
            <w:r>
              <w:rPr>
                <w:color w:val="000000"/>
              </w:rPr>
              <w:t>TΣ</w:t>
            </w:r>
            <w:r>
              <w:rPr>
                <w:color w:val="000000"/>
                <w:szCs w:val="21"/>
              </w:rPr>
              <w:t>X 80% ）</w:t>
            </w:r>
          </w:p>
          <w:p w14:paraId="01A623EB">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计划审核日期：2026年4月7</w:t>
            </w:r>
            <w:bookmarkStart w:id="6" w:name="_GoBack"/>
            <w:bookmarkEnd w:id="6"/>
            <w:r>
              <w:rPr>
                <w:rFonts w:hint="eastAsia"/>
                <w:color w:val="000000"/>
                <w:szCs w:val="21"/>
                <w:highlight w:val="yellow"/>
                <w:lang w:val="en-US" w:eastAsia="zh-CN"/>
              </w:rPr>
              <w:t>日8:30至17:00</w:t>
            </w:r>
          </w:p>
          <w:p w14:paraId="4C031530">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审核组：鞠录梅（组长）</w:t>
            </w:r>
          </w:p>
          <w:p w14:paraId="54EA82C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10569A3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AA1F385">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780B1F18">
            <w:pPr>
              <w:spacing w:line="320" w:lineRule="exact"/>
              <w:rPr>
                <w:rFonts w:hint="eastAsia" w:ascii="宋体" w:hAnsi="宋体" w:cs="华文仿宋"/>
                <w:b/>
                <w:szCs w:val="21"/>
              </w:rPr>
            </w:pPr>
          </w:p>
          <w:p w14:paraId="174EE65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2026年3月20日</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7739EC7C">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16286535">
            <w:pPr>
              <w:spacing w:line="320" w:lineRule="exact"/>
              <w:rPr>
                <w:rFonts w:hint="default"/>
                <w:color w:val="000000"/>
                <w:szCs w:val="21"/>
                <w:highlight w:val="yellow"/>
                <w:lang w:val="en-US" w:eastAsia="zh-CN"/>
              </w:rPr>
            </w:pPr>
          </w:p>
          <w:p w14:paraId="3448F7F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F2DA93">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874424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3E84F293">
            <w:pPr>
              <w:spacing w:line="320" w:lineRule="exact"/>
              <w:rPr>
                <w:rFonts w:hint="eastAsia" w:ascii="宋体" w:hAnsi="宋体" w:cs="华文仿宋"/>
                <w:b/>
                <w:szCs w:val="21"/>
              </w:rPr>
            </w:pPr>
          </w:p>
          <w:p w14:paraId="7B1A4C38">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34C948B8">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66787ECE">
            <w:pPr>
              <w:spacing w:line="320" w:lineRule="exact"/>
              <w:rPr>
                <w:rFonts w:hint="default"/>
                <w:color w:val="000000"/>
                <w:szCs w:val="21"/>
                <w:highlight w:val="yellow"/>
                <w:lang w:val="en-US" w:eastAsia="zh-CN"/>
              </w:rPr>
            </w:pPr>
          </w:p>
          <w:p w14:paraId="025D87D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244BBF91">
            <w:pPr>
              <w:spacing w:line="320" w:lineRule="exact"/>
              <w:rPr>
                <w:rFonts w:hint="eastAsia" w:ascii="宋体" w:hAnsi="宋体" w:cs="华文仿宋"/>
                <w:color w:val="000000"/>
                <w:szCs w:val="21"/>
              </w:rPr>
            </w:pPr>
            <w:r>
              <w:rPr>
                <w:rFonts w:hint="eastAsia" w:ascii="宋体" w:hAnsi="宋体" w:cs="华文仿宋"/>
                <w:color w:val="000000"/>
                <w:szCs w:val="21"/>
              </w:rPr>
              <w:t>多场所组织组织信息：</w:t>
            </w:r>
          </w:p>
          <w:p w14:paraId="3229475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578B08DB">
            <w:pPr>
              <w:spacing w:line="320" w:lineRule="exact"/>
              <w:rPr>
                <w:rFonts w:hint="eastAsia" w:ascii="宋体" w:hAnsi="宋体" w:cs="华文仿宋"/>
                <w:b/>
                <w:szCs w:val="21"/>
              </w:rPr>
            </w:pPr>
          </w:p>
          <w:p w14:paraId="29E10E6B">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88E525A">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9B12DD"/>
    <w:rsid w:val="0B1118B9"/>
    <w:rsid w:val="0C056114"/>
    <w:rsid w:val="0D700BF6"/>
    <w:rsid w:val="0F643A5A"/>
    <w:rsid w:val="0F8317BD"/>
    <w:rsid w:val="11A86506"/>
    <w:rsid w:val="17051CA3"/>
    <w:rsid w:val="171B5F00"/>
    <w:rsid w:val="1B7532B5"/>
    <w:rsid w:val="1BD86620"/>
    <w:rsid w:val="1C5B280E"/>
    <w:rsid w:val="22721CF6"/>
    <w:rsid w:val="26C1403D"/>
    <w:rsid w:val="2B1E79E0"/>
    <w:rsid w:val="2B666DE0"/>
    <w:rsid w:val="2C79458B"/>
    <w:rsid w:val="2E9637FB"/>
    <w:rsid w:val="2FEA70BB"/>
    <w:rsid w:val="31C37C30"/>
    <w:rsid w:val="37E421D8"/>
    <w:rsid w:val="38355A41"/>
    <w:rsid w:val="3A4B4745"/>
    <w:rsid w:val="3D002693"/>
    <w:rsid w:val="3D476AA7"/>
    <w:rsid w:val="3F040073"/>
    <w:rsid w:val="43C51ACF"/>
    <w:rsid w:val="448A61A5"/>
    <w:rsid w:val="44E1231A"/>
    <w:rsid w:val="4A4F0BE4"/>
    <w:rsid w:val="4AA76173"/>
    <w:rsid w:val="4B567DB0"/>
    <w:rsid w:val="4C104B48"/>
    <w:rsid w:val="4F31331F"/>
    <w:rsid w:val="4FBC5542"/>
    <w:rsid w:val="518B53F7"/>
    <w:rsid w:val="5B7454CA"/>
    <w:rsid w:val="5B9B00A5"/>
    <w:rsid w:val="5CEE1BBE"/>
    <w:rsid w:val="5D477214"/>
    <w:rsid w:val="5DC12BDF"/>
    <w:rsid w:val="5FA8637C"/>
    <w:rsid w:val="60AD2720"/>
    <w:rsid w:val="61121C98"/>
    <w:rsid w:val="626D2A1C"/>
    <w:rsid w:val="62837A4F"/>
    <w:rsid w:val="63B95340"/>
    <w:rsid w:val="68E36D95"/>
    <w:rsid w:val="69B70447"/>
    <w:rsid w:val="6B30481E"/>
    <w:rsid w:val="6D3952E6"/>
    <w:rsid w:val="6D412A79"/>
    <w:rsid w:val="6D5E571A"/>
    <w:rsid w:val="6EB470E9"/>
    <w:rsid w:val="6F011F77"/>
    <w:rsid w:val="6F8D29ED"/>
    <w:rsid w:val="704676BD"/>
    <w:rsid w:val="74455A67"/>
    <w:rsid w:val="798A723B"/>
    <w:rsid w:val="7E3213CF"/>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2763</Words>
  <Characters>2963</Characters>
  <Lines>21</Lines>
  <Paragraphs>6</Paragraphs>
  <TotalTime>11</TotalTime>
  <ScaleCrop>false</ScaleCrop>
  <LinksUpToDate>false</LinksUpToDate>
  <CharactersWithSpaces>3240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2026-03-20T09:44:48Z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