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FD4" w:rsidRPr="00954FD4" w:rsidRDefault="00954FD4">
      <w:pPr>
        <w:rPr>
          <w:sz w:val="28"/>
          <w:szCs w:val="28"/>
        </w:rPr>
      </w:pPr>
    </w:p>
    <w:p w:rsidR="00954FD4" w:rsidRDefault="00954FD4" w:rsidP="00954FD4">
      <w:pPr>
        <w:jc w:val="center"/>
        <w:rPr>
          <w:sz w:val="28"/>
          <w:szCs w:val="28"/>
        </w:rPr>
      </w:pPr>
      <w:r w:rsidRPr="00954FD4">
        <w:rPr>
          <w:rFonts w:hint="eastAsia"/>
          <w:sz w:val="28"/>
          <w:szCs w:val="28"/>
        </w:rPr>
        <w:t>人数说明</w:t>
      </w:r>
    </w:p>
    <w:p w:rsidR="00954FD4" w:rsidRPr="00954FD4" w:rsidRDefault="00954FD4" w:rsidP="00954FD4">
      <w:pPr>
        <w:jc w:val="center"/>
        <w:rPr>
          <w:sz w:val="28"/>
          <w:szCs w:val="28"/>
        </w:rPr>
      </w:pPr>
    </w:p>
    <w:p w:rsidR="00954FD4" w:rsidRPr="00954FD4" w:rsidRDefault="00954FD4">
      <w:pPr>
        <w:rPr>
          <w:sz w:val="28"/>
          <w:szCs w:val="28"/>
        </w:rPr>
      </w:pPr>
      <w:r w:rsidRPr="00954FD4">
        <w:rPr>
          <w:rFonts w:hint="eastAsia"/>
          <w:sz w:val="28"/>
          <w:szCs w:val="28"/>
        </w:rPr>
        <w:t>北京国标联合认证有限公司：</w:t>
      </w:r>
    </w:p>
    <w:p w:rsidR="00954FD4" w:rsidRPr="00954FD4" w:rsidRDefault="00954FD4" w:rsidP="00954FD4">
      <w:pPr>
        <w:ind w:firstLineChars="200" w:firstLine="560"/>
        <w:rPr>
          <w:sz w:val="28"/>
          <w:szCs w:val="28"/>
        </w:rPr>
      </w:pPr>
      <w:r w:rsidRPr="00954FD4">
        <w:rPr>
          <w:rFonts w:hint="eastAsia"/>
          <w:sz w:val="28"/>
          <w:szCs w:val="28"/>
        </w:rPr>
        <w:t>我公司目前实际人数为</w:t>
      </w:r>
      <w:r w:rsidR="00E31D0C">
        <w:rPr>
          <w:rFonts w:hint="eastAsia"/>
          <w:sz w:val="28"/>
          <w:szCs w:val="28"/>
        </w:rPr>
        <w:t>79</w:t>
      </w:r>
      <w:r w:rsidR="00ED5C04">
        <w:rPr>
          <w:rFonts w:hint="eastAsia"/>
          <w:sz w:val="28"/>
          <w:szCs w:val="28"/>
        </w:rPr>
        <w:t>，不存在瞒报情况，如果提供虚假信息我们承担责任</w:t>
      </w:r>
      <w:r w:rsidRPr="00954FD4">
        <w:rPr>
          <w:rFonts w:hint="eastAsia"/>
          <w:sz w:val="28"/>
          <w:szCs w:val="28"/>
        </w:rPr>
        <w:t>。</w:t>
      </w:r>
    </w:p>
    <w:p w:rsidR="00954FD4" w:rsidRPr="00954FD4" w:rsidRDefault="00954FD4">
      <w:pPr>
        <w:rPr>
          <w:sz w:val="28"/>
          <w:szCs w:val="28"/>
        </w:rPr>
      </w:pPr>
      <w:r w:rsidRPr="00954FD4">
        <w:rPr>
          <w:rFonts w:hint="eastAsia"/>
          <w:sz w:val="28"/>
          <w:szCs w:val="28"/>
        </w:rPr>
        <w:t>特此说明！</w:t>
      </w:r>
    </w:p>
    <w:p w:rsidR="00954FD4" w:rsidRPr="00954FD4" w:rsidRDefault="00954FD4">
      <w:pPr>
        <w:rPr>
          <w:sz w:val="28"/>
          <w:szCs w:val="28"/>
        </w:rPr>
      </w:pPr>
    </w:p>
    <w:p w:rsidR="00B448DE" w:rsidRPr="00954FD4" w:rsidRDefault="00954FD4" w:rsidP="00954FD4">
      <w:pPr>
        <w:jc w:val="right"/>
        <w:rPr>
          <w:sz w:val="28"/>
          <w:szCs w:val="28"/>
        </w:rPr>
      </w:pPr>
      <w:r w:rsidRPr="00954FD4">
        <w:rPr>
          <w:rFonts w:hint="eastAsia"/>
          <w:sz w:val="28"/>
          <w:szCs w:val="28"/>
        </w:rPr>
        <w:t>（单位盖章）</w:t>
      </w:r>
      <w:r w:rsidR="000C599C">
        <w:rPr>
          <w:rFonts w:hint="eastAsia"/>
          <w:sz w:val="28"/>
          <w:szCs w:val="28"/>
        </w:rPr>
        <w:t>青岛</w:t>
      </w:r>
      <w:r w:rsidR="00E31D0C">
        <w:rPr>
          <w:rFonts w:hint="eastAsia"/>
          <w:sz w:val="28"/>
          <w:szCs w:val="28"/>
        </w:rPr>
        <w:t>恒林工业集团股份</w:t>
      </w:r>
      <w:bookmarkStart w:id="0" w:name="_GoBack"/>
      <w:bookmarkEnd w:id="0"/>
      <w:r w:rsidRPr="00954FD4">
        <w:rPr>
          <w:rFonts w:hint="eastAsia"/>
          <w:sz w:val="28"/>
          <w:szCs w:val="28"/>
        </w:rPr>
        <w:t>有限公司</w:t>
      </w:r>
    </w:p>
    <w:p w:rsidR="00954FD4" w:rsidRPr="00954FD4" w:rsidRDefault="00954FD4" w:rsidP="00954FD4">
      <w:pPr>
        <w:jc w:val="right"/>
        <w:rPr>
          <w:sz w:val="28"/>
          <w:szCs w:val="28"/>
        </w:rPr>
      </w:pPr>
      <w:r w:rsidRPr="00954FD4">
        <w:rPr>
          <w:rFonts w:hint="eastAsia"/>
          <w:sz w:val="28"/>
          <w:szCs w:val="28"/>
        </w:rPr>
        <w:t>日期</w:t>
      </w:r>
      <w:r w:rsidRPr="00954FD4">
        <w:rPr>
          <w:rFonts w:hint="eastAsia"/>
          <w:sz w:val="28"/>
          <w:szCs w:val="28"/>
        </w:rPr>
        <w:t>202</w:t>
      </w:r>
      <w:r w:rsidR="003614F2">
        <w:rPr>
          <w:rFonts w:hint="eastAsia"/>
          <w:sz w:val="28"/>
          <w:szCs w:val="28"/>
        </w:rPr>
        <w:t>6</w:t>
      </w:r>
      <w:r w:rsidRPr="00954FD4">
        <w:rPr>
          <w:rFonts w:hint="eastAsia"/>
          <w:sz w:val="28"/>
          <w:szCs w:val="28"/>
        </w:rPr>
        <w:t>年</w:t>
      </w:r>
      <w:r w:rsidR="00735199">
        <w:rPr>
          <w:rFonts w:hint="eastAsia"/>
          <w:sz w:val="28"/>
          <w:szCs w:val="28"/>
        </w:rPr>
        <w:t>03</w:t>
      </w:r>
      <w:r w:rsidRPr="00954FD4">
        <w:rPr>
          <w:rFonts w:hint="eastAsia"/>
          <w:sz w:val="28"/>
          <w:szCs w:val="28"/>
        </w:rPr>
        <w:t>月</w:t>
      </w:r>
      <w:r w:rsidR="00E31D0C">
        <w:rPr>
          <w:rFonts w:hint="eastAsia"/>
          <w:sz w:val="28"/>
          <w:szCs w:val="28"/>
        </w:rPr>
        <w:t>19</w:t>
      </w:r>
      <w:r w:rsidRPr="00954FD4">
        <w:rPr>
          <w:rFonts w:hint="eastAsia"/>
          <w:sz w:val="28"/>
          <w:szCs w:val="28"/>
        </w:rPr>
        <w:t>日</w:t>
      </w:r>
    </w:p>
    <w:p w:rsidR="00954FD4" w:rsidRPr="00954FD4" w:rsidRDefault="00954FD4">
      <w:pPr>
        <w:rPr>
          <w:sz w:val="28"/>
          <w:szCs w:val="28"/>
        </w:rPr>
      </w:pPr>
    </w:p>
    <w:p w:rsidR="00954FD4" w:rsidRPr="00954FD4" w:rsidRDefault="00954FD4">
      <w:pPr>
        <w:rPr>
          <w:sz w:val="28"/>
          <w:szCs w:val="28"/>
        </w:rPr>
      </w:pPr>
    </w:p>
    <w:sectPr w:rsidR="00954FD4" w:rsidRPr="00954FD4" w:rsidSect="003F2A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0E1" w:rsidRDefault="00F040E1" w:rsidP="003614F2">
      <w:r>
        <w:separator/>
      </w:r>
    </w:p>
  </w:endnote>
  <w:endnote w:type="continuationSeparator" w:id="0">
    <w:p w:rsidR="00F040E1" w:rsidRDefault="00F040E1" w:rsidP="00361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0E1" w:rsidRDefault="00F040E1" w:rsidP="003614F2">
      <w:r>
        <w:separator/>
      </w:r>
    </w:p>
  </w:footnote>
  <w:footnote w:type="continuationSeparator" w:id="0">
    <w:p w:rsidR="00F040E1" w:rsidRDefault="00F040E1" w:rsidP="00361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6D5E"/>
    <w:rsid w:val="000C599C"/>
    <w:rsid w:val="000D6D5E"/>
    <w:rsid w:val="003614F2"/>
    <w:rsid w:val="003F2AEE"/>
    <w:rsid w:val="004B1324"/>
    <w:rsid w:val="00604822"/>
    <w:rsid w:val="00735199"/>
    <w:rsid w:val="00954FD4"/>
    <w:rsid w:val="009E2C14"/>
    <w:rsid w:val="00B448DE"/>
    <w:rsid w:val="00BE5C1F"/>
    <w:rsid w:val="00D901F9"/>
    <w:rsid w:val="00E31D0C"/>
    <w:rsid w:val="00ED5C04"/>
    <w:rsid w:val="00F0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94A294D-9DA3-4B02-A983-AD32F5EB9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A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14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14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14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14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姜海军</dc:creator>
  <cp:keywords/>
  <dc:description/>
  <cp:lastModifiedBy>微软用户</cp:lastModifiedBy>
  <cp:revision>11</cp:revision>
  <dcterms:created xsi:type="dcterms:W3CDTF">2022-12-09T02:05:00Z</dcterms:created>
  <dcterms:modified xsi:type="dcterms:W3CDTF">2026-03-19T03:35:00Z</dcterms:modified>
</cp:coreProperties>
</file>