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D13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91705"/>
            <wp:effectExtent l="0" t="0" r="13970" b="4445"/>
            <wp:docPr id="1" name="图片 1" descr="b85d7eae412216502af289610a24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5d7eae412216502af289610a245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9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07C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36790"/>
            <wp:effectExtent l="0" t="0" r="10160" b="16510"/>
            <wp:docPr id="2" name="图片 2" descr="56d86a9d68c43fcdc6ac47bfd892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d86a9d68c43fcdc6ac47bfd892a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3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2026-03-10T08:34:28Z</dcterms:created>
  <dc:creator>Administrator</dc:creator>
  <cp:lastModifiedBy>Geryson</cp:lastModifiedBy>
  <dcterms:modified xsi:type="dcterms:W3CDTF">2026-03-10T08:35:12Z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eyJoZGlkIjoiYzVlODBiYjZjMjIyM2FiYTc4Y2ViYzMwYzM4YmU0NmYiLCJ1c2VySWQiOiIxMjA3ODgxNDIyIn0=</vt:lpwstr>
  </property>
  <property fmtid="{D5CDD505-2E9C-101B-9397-08002B2CF9AE}" pid="4" name="ICV">
    <vt:lpwstr>E47BA9AB5AB541A38424698234412CF8_12</vt:lpwstr>
  </property>
</Properties>
</file>