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71CE1">
      <w:r>
        <w:drawing>
          <wp:inline distT="0" distB="0" distL="114300" distR="114300">
            <wp:extent cx="5264150" cy="3843020"/>
            <wp:effectExtent l="0" t="0" r="1270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71470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7825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84270"/>
            <wp:effectExtent l="0" t="0" r="1206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23278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00045"/>
            <wp:effectExtent l="0" t="0" r="38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34665"/>
            <wp:effectExtent l="0" t="0" r="635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79420"/>
            <wp:effectExtent l="0" t="0" r="698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E74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2026-03-12T07:50:08Z</dcterms:created>
  <dc:creator>Administrator</dc:creator>
  <cp:lastModifiedBy>微信用户</cp:lastModifiedBy>
  <dcterms:modified xsi:type="dcterms:W3CDTF">2026-03-12T07:53:10Z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eyJoZGlkIjoiNzQ2ZmU2MjIyNTkxMGQ2YzM3ODJkYzViMDQwYzc4MzUiLCJ1c2VySWQiOiIxMjUwNTYwMDYxIn0=</vt:lpwstr>
  </property>
  <property fmtid="{D5CDD505-2E9C-101B-9397-08002B2CF9AE}" pid="4" name="ICV">
    <vt:lpwstr>EE18F3B508FB48A6A8D9749FE64B6F29_12</vt:lpwstr>
  </property>
</Properties>
</file>