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D1EC5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2E0A3A48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7AB52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651A6018">
            <w:pPr>
              <w:pStyle w:val="22"/>
              <w:rPr>
                <w:sz w:val="18"/>
              </w:rPr>
            </w:pPr>
          </w:p>
          <w:p w14:paraId="664A8C4C">
            <w:pPr>
              <w:pStyle w:val="22"/>
              <w:spacing w:before="1"/>
              <w:rPr>
                <w:sz w:val="15"/>
              </w:rPr>
            </w:pPr>
          </w:p>
          <w:p w14:paraId="2E3B857D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3EDEAF22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708DD1BB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3CF61CBD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4503FB98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4A450D2C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1DEB4663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5DE3BD12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668369A2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4D56E214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5E9BA976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474AB84D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129E9765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145D0442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36912DFB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16A67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14A0FC49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563" w:type="dxa"/>
            <w:vAlign w:val="center"/>
          </w:tcPr>
          <w:p w14:paraId="3079156C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总部</w:t>
            </w:r>
          </w:p>
        </w:tc>
        <w:tc>
          <w:tcPr>
            <w:tcW w:w="2351" w:type="dxa"/>
            <w:vAlign w:val="center"/>
          </w:tcPr>
          <w:p w14:paraId="67A3E5A5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霸州市王庄子镇王庄子村西</w:t>
            </w:r>
          </w:p>
        </w:tc>
        <w:tc>
          <w:tcPr>
            <w:tcW w:w="2254" w:type="dxa"/>
            <w:vAlign w:val="center"/>
          </w:tcPr>
          <w:p w14:paraId="6BD1BE57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经营、办公</w:t>
            </w:r>
          </w:p>
        </w:tc>
        <w:tc>
          <w:tcPr>
            <w:tcW w:w="1232" w:type="dxa"/>
            <w:vAlign w:val="center"/>
          </w:tcPr>
          <w:p w14:paraId="1DB47DCA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5</w:t>
            </w:r>
          </w:p>
        </w:tc>
        <w:tc>
          <w:tcPr>
            <w:tcW w:w="1862" w:type="dxa"/>
            <w:vAlign w:val="center"/>
          </w:tcPr>
          <w:p w14:paraId="1B85F7A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6C43F5A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737BCC8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7C57573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1BFDE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3A3CAD4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055FFB7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57B4966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25ECA64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3AB2D28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06C00DBF">
            <w:pPr>
              <w:pStyle w:val="22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2030" w:type="dxa"/>
            <w:vAlign w:val="center"/>
          </w:tcPr>
          <w:p w14:paraId="7B5FE16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3BF0FAF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E2EBD28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436E8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473EC36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3B17E1B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65D6C6F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27E939C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92B4F9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4A9CEBB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4EBBF69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101E51C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9D6242C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608911B6"/>
    <w:p w14:paraId="3075D130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40520B43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3511DC21"/>
    <w:p w14:paraId="352A49CE"/>
    <w:p w14:paraId="59F04BDB"/>
    <w:p w14:paraId="48C3FB8C"/>
    <w:p w14:paraId="514F2493"/>
    <w:p w14:paraId="574D0D85"/>
    <w:p w14:paraId="005B45B3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027FEE35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58B83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21C68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414996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32D2DEE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12A659A7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CF602B9"/>
    <w:rsid w:val="1C6A545F"/>
    <w:rsid w:val="267B1ACB"/>
    <w:rsid w:val="3E4370B4"/>
    <w:rsid w:val="40C73EFF"/>
    <w:rsid w:val="46A3477B"/>
    <w:rsid w:val="4783216D"/>
    <w:rsid w:val="53F244BC"/>
    <w:rsid w:val="55DF0EB7"/>
    <w:rsid w:val="5B3A6B8F"/>
    <w:rsid w:val="6CF8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562</Words>
  <Characters>562</Characters>
  <Lines>5</Lines>
  <Paragraphs>1</Paragraphs>
  <TotalTime>14</TotalTime>
  <ScaleCrop>false</ScaleCrop>
  <LinksUpToDate>false</LinksUpToDate>
  <CharactersWithSpaces>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HP</cp:lastModifiedBy>
  <dcterms:modified xsi:type="dcterms:W3CDTF">2026-03-10T00:52:43Z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eyJoZGlkIjoiZDcwNDAzNGRiNGFlZTExMWI4NzdlNjZiYjYyODVhZmUifQ==</vt:lpwstr>
  </property>
  <property fmtid="{D5CDD505-2E9C-101B-9397-08002B2CF9AE}" pid="4" name="ICV">
    <vt:lpwstr>44BE99717E1047999D58FAE7D3FD18B9_12</vt:lpwstr>
  </property>
</Properties>
</file>