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西安西自仪检测技术有限公司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0787-2021</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陕西省西安市高新区丈八街办高新六路52号立人科技园C座一层西</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西安市未央区草滩十路1288号中电产业园B14号楼</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b/>
                <w:bCs/>
                <w:szCs w:val="21"/>
                <w:highlight w:val="yellow"/>
                <w:lang w:val="en-US" w:eastAsia="zh-CN"/>
              </w:rPr>
              <w:t>证书（ISC-2022-1277）有效期至2027年3月30日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计量器具检定、校准、检验、检测、技术咨询，技术服务；机电设备、仪器仪表、五金交电、机械配件的研发、销售、安装、维护。</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25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是否需要转机构备案：</w:t>
            </w:r>
            <w:r>
              <w:rPr>
                <w:rFonts w:hint="eastAsia" w:cs="宋体"/>
                <w:szCs w:val="21"/>
                <w:lang w:eastAsia="zh-CN"/>
              </w:rPr>
              <w:t>□</w:t>
            </w:r>
            <w:r>
              <w:rPr>
                <w:rFonts w:hint="eastAsia" w:ascii="宋体" w:hAnsi="宋体" w:cs="宋体"/>
                <w:szCs w:val="21"/>
              </w:rPr>
              <w:t xml:space="preserve">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宋体"/>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cs="宋体"/>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27</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bCs/>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bCs/>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2026年2月27日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2750510F">
            <w:pPr>
              <w:spacing w:line="320" w:lineRule="exact"/>
              <w:rPr>
                <w:rFonts w:hint="default"/>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B6C5818">
            <w:pPr>
              <w:rPr>
                <w:rFonts w:hint="eastAsia"/>
                <w:b/>
                <w:szCs w:val="21"/>
              </w:rPr>
            </w:pP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2026年2月28日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4C72D819">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计划审核日期/时间：2026年3月6日9:00至17:30</w:t>
            </w:r>
          </w:p>
          <w:p w14:paraId="5B18525F">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审核组：于养奇（组长）</w:t>
            </w: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0</w:t>
            </w:r>
            <w:bookmarkStart w:id="6" w:name="_GoBack"/>
            <w:bookmarkEnd w:id="6"/>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2026年2月28日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78689B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F17548"/>
    <w:rsid w:val="0B1118B9"/>
    <w:rsid w:val="0C056114"/>
    <w:rsid w:val="0D700BF6"/>
    <w:rsid w:val="0EAB4550"/>
    <w:rsid w:val="0F8317BD"/>
    <w:rsid w:val="17051CA3"/>
    <w:rsid w:val="171B5F00"/>
    <w:rsid w:val="1C5B280E"/>
    <w:rsid w:val="26C1403D"/>
    <w:rsid w:val="2B666DE0"/>
    <w:rsid w:val="2C3F5857"/>
    <w:rsid w:val="2C79458B"/>
    <w:rsid w:val="2E9637FB"/>
    <w:rsid w:val="2FEA70BB"/>
    <w:rsid w:val="31C37C30"/>
    <w:rsid w:val="37E421D8"/>
    <w:rsid w:val="39747953"/>
    <w:rsid w:val="3D002693"/>
    <w:rsid w:val="3D476AA7"/>
    <w:rsid w:val="3F040073"/>
    <w:rsid w:val="43C51ACF"/>
    <w:rsid w:val="4A4F0BE4"/>
    <w:rsid w:val="4C104B48"/>
    <w:rsid w:val="518B53F7"/>
    <w:rsid w:val="59BB73FD"/>
    <w:rsid w:val="5B9B00A5"/>
    <w:rsid w:val="5D477214"/>
    <w:rsid w:val="5DF30F5F"/>
    <w:rsid w:val="5FA8637C"/>
    <w:rsid w:val="60AD2720"/>
    <w:rsid w:val="61121C98"/>
    <w:rsid w:val="62837A4F"/>
    <w:rsid w:val="63B95340"/>
    <w:rsid w:val="68E36D95"/>
    <w:rsid w:val="6D3952E6"/>
    <w:rsid w:val="6D5D4441"/>
    <w:rsid w:val="6EB470E9"/>
    <w:rsid w:val="6F011F77"/>
    <w:rsid w:val="6F8D29ED"/>
    <w:rsid w:val="704676BD"/>
    <w:rsid w:val="740B1AF0"/>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2849</Words>
  <Characters>3041</Characters>
  <Lines>21</Lines>
  <Paragraphs>6</Paragraphs>
  <TotalTime>1</TotalTime>
  <ScaleCrop>false</ScaleCrop>
  <LinksUpToDate>false</LinksUpToDate>
  <CharactersWithSpaces>3364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2026-02-28T05:47:32Z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