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D9E76">
      <w:pPr>
        <w:jc w:val="center"/>
        <w:rPr>
          <w:rFonts w:hint="eastAsia"/>
          <w:sz w:val="48"/>
          <w:szCs w:val="56"/>
          <w:highlight w:val="none"/>
          <w:lang w:eastAsia="zh-CN"/>
        </w:rPr>
      </w:pPr>
      <w:r>
        <w:rPr>
          <w:rFonts w:hint="eastAsia"/>
          <w:sz w:val="48"/>
          <w:szCs w:val="56"/>
          <w:highlight w:val="none"/>
          <w:lang w:eastAsia="zh-CN"/>
        </w:rPr>
        <w:t>证明</w:t>
      </w:r>
    </w:p>
    <w:p w14:paraId="121A37D4">
      <w:pPr>
        <w:jc w:val="center"/>
        <w:rPr>
          <w:rFonts w:hint="eastAsia"/>
          <w:sz w:val="48"/>
          <w:szCs w:val="56"/>
          <w:highlight w:val="none"/>
          <w:lang w:eastAsia="zh-CN"/>
        </w:rPr>
      </w:pPr>
    </w:p>
    <w:p w14:paraId="18CB0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highlight w:val="none"/>
          <w:lang w:eastAsia="zh-CN"/>
        </w:rPr>
        <w:t>兹：信阳汇新精密制造有限公司，成立于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2025年3月14日，公司注册地址为：河南省信阳市浉河区五星街道南湖路108号694厂内，目前没有实际经营，现经营地址为：河南省信阳市高新区袁寨村北环路与工十四路交叉口万华大门对面</w:t>
      </w:r>
      <w:r>
        <w:rPr>
          <w:rFonts w:hint="eastAsia" w:asciiTheme="minorEastAsia" w:hAnsi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。</w:t>
      </w:r>
    </w:p>
    <w:p w14:paraId="0447D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14B8F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特此证明！</w:t>
      </w:r>
      <w:bookmarkStart w:id="0" w:name="_GoBack"/>
      <w:bookmarkEnd w:id="0"/>
    </w:p>
    <w:p w14:paraId="59573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b/>
          <w:color w:val="00B0F0"/>
          <w:sz w:val="28"/>
          <w:szCs w:val="28"/>
          <w:highlight w:val="none"/>
          <w:lang w:val="en-US" w:eastAsia="zh-CN"/>
        </w:rPr>
      </w:pPr>
    </w:p>
    <w:p w14:paraId="2C41D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信阳汇新精密制造有限公司</w:t>
      </w:r>
    </w:p>
    <w:p w14:paraId="766C3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2025年11月24日</w:t>
      </w:r>
    </w:p>
    <w:p w14:paraId="3BEB15B8">
      <w:pPr>
        <w:jc w:val="right"/>
        <w:rPr>
          <w:rFonts w:hint="default" w:asciiTheme="minorEastAsia" w:hAnsiTheme="minorEastAsia"/>
          <w:b/>
          <w:color w:val="00B0F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DZmNDExZGFiMzdhNzBmZTgyOWI4NmI1YzJiN2UifQ=="/>
  </w:docVars>
  <w:rsids>
    <w:rsidRoot w:val="00000000"/>
    <w:rsid w:val="0DD97E44"/>
    <w:rsid w:val="4B724598"/>
    <w:rsid w:val="5BBA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123</Characters>
  <Lines>0</Lines>
  <Paragraphs>0</Paragraphs>
  <TotalTime>7</TotalTime>
  <ScaleCrop>false</ScaleCrop>
  <LinksUpToDate>false</LinksUpToDate>
  <CharactersWithSpaces>123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2023-04-23T03:56:00Z</dcterms:created>
  <dc:creator>Administrator</dc:creator>
  <cp:lastModifiedBy>傘下是晴天 </cp:lastModifiedBy>
  <dcterms:modified xsi:type="dcterms:W3CDTF">2025-11-24T09:44:11Z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11380054ED264D7B8CA47839CBC783BF_12</vt:lpwstr>
  </property>
  <property fmtid="{D5CDD505-2E9C-101B-9397-08002B2CF9AE}" pid="4" name="KSOTemplateDocerSaveRecord">
    <vt:lpwstr>eyJoZGlkIjoiYzlhMTE0NmFjYmUyZGRjOTM2ZTMxY2Q1MTcxZDIxM2EiLCJ1c2VySWQiOiIzNjU1MDM5ODkifQ==</vt:lpwstr>
  </property>
</Properties>
</file>