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E7DAC">
      <w:pPr>
        <w:jc w:val="center"/>
        <w:rPr>
          <w:rFonts w:ascii="华文中宋" w:hAnsi="华文中宋" w:eastAsia="华文中宋"/>
          <w:b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0067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6AB3F6A5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6063B86A">
            <w:pPr>
              <w:pStyle w:val="22"/>
              <w:jc w:val="center"/>
              <w:rPr>
                <w:sz w:val="18"/>
              </w:rPr>
            </w:pPr>
          </w:p>
          <w:p w14:paraId="3F1C66A2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1BB87A97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0BC7BAC9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AF21F3E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4ED8C27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1FE174A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22EAFA4C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1191D16D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4E1B3E6D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0639321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5AF27E96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14CF76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34F0C31F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28B9B19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A98E420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16D07025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0EDD2877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4F494AD2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DE04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4D7BB38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DBB257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0E6DD1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54C38E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24617F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4E01A46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25C118D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57173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8167838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0BB04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053CA94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772773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ADC315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1AB88DB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87D048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016FE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348927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E395B1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EC85806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6E7E4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6207C52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BD5041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3FE0EBA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25AF5D9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2F7439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20E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7BA3CE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104EA04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7A683B3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08984C54"/>
    <w:p w14:paraId="3BCE6E7D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24E2573E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2FB82E91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5169AD55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>天津盛世嘉劳务服务有限公司                         时间</w:t>
      </w:r>
      <w:r>
        <w:rPr>
          <w:szCs w:val="21"/>
        </w:rPr>
        <w:t>：</w:t>
      </w:r>
    </w:p>
    <w:p w14:paraId="7D646191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0D21A194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9E1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1B4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DDC1B9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F64BFAA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2227CB95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  <w:rsid w:val="7E15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562</Words>
  <Characters>562</Characters>
  <Lines>5</Lines>
  <Paragraphs>1</Paragraphs>
  <TotalTime>11</TotalTime>
  <ScaleCrop>false</ScaleCrop>
  <LinksUpToDate>false</LinksUpToDate>
  <CharactersWithSpaces>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wang</cp:lastModifiedBy>
  <dcterms:modified xsi:type="dcterms:W3CDTF">2025-11-09T02:42:06Z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eyJoZGlkIjoiZjA2NWI1ODYzNjE3MTQ2MTU2NWM5MjQ2NDMwZTcxNTEiLCJ1c2VySWQiOiIyNjc5MzcxNjQifQ==</vt:lpwstr>
  </property>
  <property fmtid="{D5CDD505-2E9C-101B-9397-08002B2CF9AE}" pid="4" name="ICV">
    <vt:lpwstr>BF88CDB008F741D6AD866B864869E353_12</vt:lpwstr>
  </property>
</Properties>
</file>